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19F6A" w14:textId="77777777" w:rsidR="00191A0E" w:rsidRDefault="00191A0E" w:rsidP="00191A0E">
      <w:pPr>
        <w:pStyle w:val="Title"/>
        <w:rPr>
          <w:b/>
        </w:rPr>
      </w:pPr>
      <w:r>
        <w:rPr>
          <w:b/>
          <w:noProof/>
          <w:sz w:val="22"/>
        </w:rPr>
        <w:drawing>
          <wp:anchor distT="0" distB="0" distL="114300" distR="114300" simplePos="0" relativeHeight="251660288" behindDoc="1" locked="1" layoutInCell="1" allowOverlap="1" wp14:anchorId="30C89B78" wp14:editId="1A3E245D">
            <wp:simplePos x="0" y="0"/>
            <wp:positionH relativeFrom="page">
              <wp:align>left</wp:align>
            </wp:positionH>
            <wp:positionV relativeFrom="paragraph">
              <wp:posOffset>-476250</wp:posOffset>
            </wp:positionV>
            <wp:extent cx="7779385" cy="10067290"/>
            <wp:effectExtent l="0" t="0" r="0" b="0"/>
            <wp:wrapNone/>
            <wp:docPr id="4" name="ABSNC_Guide_CoverPg_Bckgr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NC_Guide_CoverPg_Bckgrnd.jpg"/>
                    <pic:cNvPicPr/>
                  </pic:nvPicPr>
                  <pic:blipFill>
                    <a:blip r:embed="rId8" r:link="rId9">
                      <a:extLst>
                        <a:ext uri="{28A0092B-C50C-407E-A947-70E740481C1C}">
                          <a14:useLocalDpi xmlns:a14="http://schemas.microsoft.com/office/drawing/2010/main" val="0"/>
                        </a:ext>
                      </a:extLst>
                    </a:blip>
                    <a:stretch>
                      <a:fillRect/>
                    </a:stretch>
                  </pic:blipFill>
                  <pic:spPr>
                    <a:xfrm>
                      <a:off x="0" y="0"/>
                      <a:ext cx="7779385" cy="10067290"/>
                    </a:xfrm>
                    <a:prstGeom prst="rect">
                      <a:avLst/>
                    </a:prstGeom>
                  </pic:spPr>
                </pic:pic>
              </a:graphicData>
            </a:graphic>
            <wp14:sizeRelH relativeFrom="margin">
              <wp14:pctWidth>0</wp14:pctWidth>
            </wp14:sizeRelH>
            <wp14:sizeRelV relativeFrom="margin">
              <wp14:pctHeight>0</wp14:pctHeight>
            </wp14:sizeRelV>
          </wp:anchor>
        </w:drawing>
      </w:r>
      <w:r>
        <w:rPr>
          <w:b/>
        </w:rPr>
        <w:t xml:space="preserve">  </w:t>
      </w:r>
    </w:p>
    <w:p w14:paraId="3A3DA7BC" w14:textId="77777777" w:rsidR="00191A0E" w:rsidRDefault="00191A0E" w:rsidP="00191A0E">
      <w:pPr>
        <w:pStyle w:val="Title"/>
        <w:rPr>
          <w:b/>
        </w:rPr>
      </w:pPr>
    </w:p>
    <w:p w14:paraId="6A58A572" w14:textId="77777777" w:rsidR="00191A0E" w:rsidRDefault="00191A0E" w:rsidP="00191A0E">
      <w:pPr>
        <w:pStyle w:val="Title"/>
        <w:rPr>
          <w:b/>
        </w:rPr>
      </w:pPr>
    </w:p>
    <w:p w14:paraId="65CFF18F" w14:textId="77777777" w:rsidR="00191A0E" w:rsidRDefault="00191A0E" w:rsidP="00191A0E">
      <w:pPr>
        <w:pStyle w:val="Title"/>
        <w:rPr>
          <w:b/>
        </w:rPr>
      </w:pPr>
    </w:p>
    <w:p w14:paraId="7572F168" w14:textId="77777777" w:rsidR="00191A0E" w:rsidRDefault="00191A0E" w:rsidP="00191A0E">
      <w:pPr>
        <w:pStyle w:val="Title"/>
        <w:rPr>
          <w:b/>
        </w:rPr>
      </w:pPr>
    </w:p>
    <w:p w14:paraId="55A429A7" w14:textId="77777777" w:rsidR="00191A0E" w:rsidRDefault="00191A0E" w:rsidP="00191A0E">
      <w:pPr>
        <w:pStyle w:val="Title"/>
        <w:rPr>
          <w:b/>
        </w:rPr>
      </w:pPr>
    </w:p>
    <w:p w14:paraId="15DEC3B6" w14:textId="77777777" w:rsidR="00191A0E" w:rsidRDefault="00191A0E" w:rsidP="00191A0E">
      <w:pPr>
        <w:pStyle w:val="Title"/>
        <w:rPr>
          <w:b/>
        </w:rPr>
      </w:pPr>
      <w:r>
        <w:rPr>
          <w:noProof/>
        </w:rPr>
        <w:drawing>
          <wp:inline distT="0" distB="0" distL="0" distR="0" wp14:anchorId="117E7A70" wp14:editId="3C2BC9AB">
            <wp:extent cx="5829300" cy="800100"/>
            <wp:effectExtent l="0" t="0" r="12700" b="12700"/>
            <wp:docPr id="1" name="Picture 1" descr="ABSN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SNCcolor"/>
                    <pic:cNvPicPr>
                      <a:picLocks noChangeAspect="1" noChangeArrowheads="1"/>
                    </pic:cNvPicPr>
                  </pic:nvPicPr>
                  <pic:blipFill rotWithShape="1">
                    <a:blip r:embed="rId10" cstate="print"/>
                    <a:srcRect b="27083"/>
                    <a:stretch/>
                  </pic:blipFill>
                  <pic:spPr bwMode="auto">
                    <a:xfrm>
                      <a:off x="0" y="0"/>
                      <a:ext cx="5829300" cy="8001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E06E101" w14:textId="77777777" w:rsidR="00191A0E" w:rsidRDefault="00191A0E" w:rsidP="00191A0E">
      <w:pPr>
        <w:pStyle w:val="Title"/>
        <w:rPr>
          <w:b/>
        </w:rPr>
      </w:pPr>
    </w:p>
    <w:p w14:paraId="08F2AC92" w14:textId="77777777" w:rsidR="00191A0E" w:rsidRDefault="00191A0E" w:rsidP="00191A0E">
      <w:pPr>
        <w:pStyle w:val="Title"/>
        <w:rPr>
          <w:b/>
        </w:rPr>
      </w:pPr>
    </w:p>
    <w:p w14:paraId="60D32245" w14:textId="77777777" w:rsidR="00191A0E" w:rsidRDefault="00191A0E" w:rsidP="00191A0E">
      <w:pPr>
        <w:pStyle w:val="Title"/>
        <w:rPr>
          <w:b/>
        </w:rPr>
      </w:pPr>
    </w:p>
    <w:p w14:paraId="1ED6AAFA" w14:textId="77777777" w:rsidR="00191A0E" w:rsidRPr="004730C0" w:rsidRDefault="00191A0E" w:rsidP="00191A0E">
      <w:pPr>
        <w:pStyle w:val="Title"/>
        <w:jc w:val="left"/>
        <w:rPr>
          <w:b/>
          <w:color w:val="000000" w:themeColor="text1"/>
        </w:rPr>
      </w:pPr>
    </w:p>
    <w:p w14:paraId="778EFE3D" w14:textId="77777777" w:rsidR="00807694" w:rsidRDefault="00191A0E" w:rsidP="00191A0E">
      <w:pPr>
        <w:pStyle w:val="Title"/>
        <w:rPr>
          <w:rFonts w:ascii="Arial" w:hAnsi="Arial"/>
          <w:b/>
          <w:color w:val="000000" w:themeColor="text1"/>
        </w:rPr>
      </w:pPr>
      <w:r w:rsidRPr="004730C0">
        <w:rPr>
          <w:rFonts w:ascii="Arial" w:hAnsi="Arial"/>
          <w:b/>
          <w:color w:val="000000" w:themeColor="text1"/>
        </w:rPr>
        <w:t xml:space="preserve">ACCREDITATION BOARD </w:t>
      </w:r>
    </w:p>
    <w:p w14:paraId="2C6A009A" w14:textId="43BC735B" w:rsidR="00191A0E" w:rsidRPr="004730C0" w:rsidRDefault="00191A0E" w:rsidP="00191A0E">
      <w:pPr>
        <w:pStyle w:val="Title"/>
        <w:rPr>
          <w:rFonts w:ascii="Arial" w:hAnsi="Arial"/>
          <w:b/>
          <w:color w:val="000000" w:themeColor="text1"/>
        </w:rPr>
      </w:pPr>
      <w:bookmarkStart w:id="0" w:name="_GoBack"/>
      <w:bookmarkEnd w:id="0"/>
      <w:r w:rsidRPr="004730C0">
        <w:rPr>
          <w:rFonts w:ascii="Arial" w:hAnsi="Arial"/>
          <w:b/>
          <w:color w:val="000000" w:themeColor="text1"/>
        </w:rPr>
        <w:t>FOR SPECIALTY NURSING CERTIFICATION</w:t>
      </w:r>
    </w:p>
    <w:p w14:paraId="79A5EE3B" w14:textId="77777777" w:rsidR="00191A0E" w:rsidRPr="00650C4C" w:rsidRDefault="00191A0E" w:rsidP="00191A0E">
      <w:pPr>
        <w:pStyle w:val="Title"/>
        <w:rPr>
          <w:rFonts w:ascii="Arial" w:hAnsi="Arial"/>
          <w:b/>
          <w:color w:val="6F1A25"/>
        </w:rPr>
      </w:pPr>
    </w:p>
    <w:p w14:paraId="6DB148EA" w14:textId="77777777" w:rsidR="00191A0E" w:rsidRDefault="00191A0E" w:rsidP="00191A0E">
      <w:pPr>
        <w:pStyle w:val="Title"/>
        <w:rPr>
          <w:rFonts w:ascii="Arial" w:hAnsi="Arial"/>
          <w:b/>
          <w:color w:val="6F1A25"/>
        </w:rPr>
      </w:pPr>
      <w:r w:rsidRPr="00650C4C">
        <w:rPr>
          <w:rFonts w:ascii="Arial" w:hAnsi="Arial"/>
          <w:b/>
          <w:color w:val="6F1A25"/>
        </w:rPr>
        <w:t>ACCREDITATION STANDARDS</w:t>
      </w:r>
    </w:p>
    <w:p w14:paraId="1C9AEAB8" w14:textId="61DD9148" w:rsidR="00191A0E" w:rsidRDefault="00191A0E" w:rsidP="00191A0E">
      <w:pPr>
        <w:pStyle w:val="Title"/>
        <w:rPr>
          <w:rFonts w:ascii="Arial" w:hAnsi="Arial"/>
          <w:b/>
          <w:color w:val="6F1A25"/>
        </w:rPr>
      </w:pPr>
      <w:r>
        <w:rPr>
          <w:rFonts w:ascii="Arial" w:hAnsi="Arial"/>
          <w:b/>
          <w:color w:val="6F1A25"/>
        </w:rPr>
        <w:t>FOR</w:t>
      </w:r>
    </w:p>
    <w:p w14:paraId="7E2B6563" w14:textId="10CB039F" w:rsidR="00191A0E" w:rsidRDefault="00191A0E" w:rsidP="00191A0E">
      <w:pPr>
        <w:pStyle w:val="Title"/>
        <w:rPr>
          <w:rFonts w:ascii="Arial" w:hAnsi="Arial"/>
          <w:b/>
          <w:color w:val="6F1A25"/>
        </w:rPr>
      </w:pPr>
      <w:r>
        <w:rPr>
          <w:rFonts w:ascii="Arial" w:hAnsi="Arial"/>
          <w:b/>
          <w:color w:val="6F1A25"/>
        </w:rPr>
        <w:t>PORTFOLIO ASSESSMENT</w:t>
      </w:r>
    </w:p>
    <w:p w14:paraId="0C1B5CFD" w14:textId="57569698" w:rsidR="00191A0E" w:rsidRDefault="00191A0E" w:rsidP="00191A0E">
      <w:pPr>
        <w:pStyle w:val="Title"/>
        <w:rPr>
          <w:rFonts w:ascii="Arial" w:hAnsi="Arial"/>
          <w:b/>
          <w:color w:val="6F1A25"/>
        </w:rPr>
      </w:pPr>
      <w:r>
        <w:rPr>
          <w:rFonts w:ascii="Arial" w:hAnsi="Arial"/>
          <w:b/>
          <w:color w:val="6F1A25"/>
        </w:rPr>
        <w:t>CERTIFICATION PROGRAMS</w:t>
      </w:r>
    </w:p>
    <w:p w14:paraId="45472009" w14:textId="77777777" w:rsidR="00191A0E" w:rsidRPr="00650C4C" w:rsidRDefault="00191A0E" w:rsidP="00191A0E">
      <w:pPr>
        <w:pStyle w:val="Title"/>
        <w:rPr>
          <w:rFonts w:ascii="Arial" w:hAnsi="Arial"/>
          <w:b/>
          <w:color w:val="6F1A25"/>
        </w:rPr>
      </w:pPr>
    </w:p>
    <w:p w14:paraId="54A4C9D1" w14:textId="77777777" w:rsidR="00191A0E" w:rsidRDefault="00191A0E" w:rsidP="00191A0E">
      <w:pPr>
        <w:jc w:val="center"/>
        <w:rPr>
          <w:b/>
          <w:sz w:val="40"/>
        </w:rPr>
      </w:pPr>
    </w:p>
    <w:p w14:paraId="50DF3AE1" w14:textId="77777777" w:rsidR="00191A0E" w:rsidRDefault="00191A0E" w:rsidP="00191A0E">
      <w:pPr>
        <w:jc w:val="center"/>
        <w:rPr>
          <w:b/>
          <w:sz w:val="40"/>
        </w:rPr>
      </w:pPr>
    </w:p>
    <w:p w14:paraId="1EE2AF6B" w14:textId="77777777" w:rsidR="00191A0E" w:rsidRDefault="00191A0E" w:rsidP="00191A0E">
      <w:pPr>
        <w:jc w:val="center"/>
        <w:rPr>
          <w:b/>
          <w:sz w:val="40"/>
        </w:rPr>
      </w:pPr>
    </w:p>
    <w:p w14:paraId="79706200" w14:textId="77777777" w:rsidR="00191A0E" w:rsidRDefault="00191A0E" w:rsidP="00191A0E">
      <w:pPr>
        <w:jc w:val="center"/>
        <w:rPr>
          <w:b/>
          <w:sz w:val="40"/>
        </w:rPr>
      </w:pPr>
    </w:p>
    <w:p w14:paraId="676C9ACD" w14:textId="77777777" w:rsidR="00191A0E" w:rsidRDefault="00191A0E" w:rsidP="00191A0E">
      <w:pPr>
        <w:jc w:val="center"/>
        <w:rPr>
          <w:b/>
          <w:sz w:val="40"/>
        </w:rPr>
      </w:pPr>
    </w:p>
    <w:p w14:paraId="4C7B8D9A" w14:textId="77777777" w:rsidR="00191A0E" w:rsidRDefault="00191A0E" w:rsidP="00191A0E">
      <w:pPr>
        <w:jc w:val="center"/>
        <w:rPr>
          <w:b/>
          <w:sz w:val="40"/>
        </w:rPr>
      </w:pPr>
    </w:p>
    <w:p w14:paraId="3AF432B3" w14:textId="77777777" w:rsidR="00191A0E" w:rsidRDefault="00191A0E" w:rsidP="00191A0E">
      <w:pPr>
        <w:pStyle w:val="Title"/>
        <w:jc w:val="left"/>
        <w:rPr>
          <w:b/>
          <w:sz w:val="22"/>
        </w:rPr>
      </w:pPr>
    </w:p>
    <w:p w14:paraId="4549CA21" w14:textId="77777777" w:rsidR="00191A0E" w:rsidRDefault="00191A0E" w:rsidP="00191A0E">
      <w:pPr>
        <w:pStyle w:val="Title"/>
        <w:jc w:val="right"/>
        <w:rPr>
          <w:b/>
          <w:sz w:val="22"/>
        </w:rPr>
      </w:pPr>
    </w:p>
    <w:p w14:paraId="06789706" w14:textId="77777777" w:rsidR="00191A0E" w:rsidRDefault="00191A0E" w:rsidP="00191A0E">
      <w:pPr>
        <w:pStyle w:val="Title"/>
        <w:jc w:val="right"/>
        <w:rPr>
          <w:b/>
          <w:sz w:val="22"/>
        </w:rPr>
      </w:pPr>
    </w:p>
    <w:p w14:paraId="5B467C72" w14:textId="77777777" w:rsidR="00191A0E" w:rsidRDefault="00191A0E" w:rsidP="00191A0E">
      <w:pPr>
        <w:pStyle w:val="Title"/>
        <w:jc w:val="right"/>
        <w:rPr>
          <w:b/>
          <w:sz w:val="22"/>
        </w:rPr>
      </w:pPr>
    </w:p>
    <w:p w14:paraId="33D21E83" w14:textId="2C1EA2EC" w:rsidR="006E2B37" w:rsidRPr="00DC76EC" w:rsidRDefault="00191A0E" w:rsidP="00191A0E">
      <w:pPr>
        <w:jc w:val="center"/>
        <w:rPr>
          <w:rFonts w:asciiTheme="minorHAnsi" w:hAnsiTheme="minorHAnsi"/>
          <w:b/>
        </w:rPr>
      </w:pPr>
      <w:r>
        <w:rPr>
          <w:noProof/>
        </w:rPr>
        <w:lastRenderedPageBreak/>
        <mc:AlternateContent>
          <mc:Choice Requires="wps">
            <w:drawing>
              <wp:anchor distT="0" distB="0" distL="114300" distR="114300" simplePos="0" relativeHeight="251659264" behindDoc="0" locked="0" layoutInCell="1" allowOverlap="1" wp14:anchorId="76E47AB0" wp14:editId="36439C69">
                <wp:simplePos x="0" y="0"/>
                <wp:positionH relativeFrom="column">
                  <wp:posOffset>279400</wp:posOffset>
                </wp:positionH>
                <wp:positionV relativeFrom="paragraph">
                  <wp:posOffset>927100</wp:posOffset>
                </wp:positionV>
                <wp:extent cx="6553200" cy="50927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53200" cy="5092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07E9081" w14:textId="41C039DC" w:rsidR="00191A0E" w:rsidRPr="00E41652" w:rsidRDefault="00191A0E" w:rsidP="00191A0E">
                            <w:pPr>
                              <w:pStyle w:val="Footer"/>
                              <w:ind w:right="360"/>
                              <w:rPr>
                                <w:rFonts w:ascii="Arial" w:hAnsi="Arial"/>
                                <w:color w:val="FFFFFF" w:themeColor="background1"/>
                              </w:rPr>
                            </w:pPr>
                            <w:r w:rsidRPr="00E41652">
                              <w:rPr>
                                <w:rFonts w:ascii="Arial" w:hAnsi="Arial"/>
                                <w:color w:val="FFFFFF" w:themeColor="background1"/>
                                <w:sz w:val="18"/>
                                <w:szCs w:val="18"/>
                              </w:rPr>
                              <w:tab/>
                            </w:r>
                          </w:p>
                          <w:p w14:paraId="227A79C2" w14:textId="77777777" w:rsidR="00191A0E" w:rsidRPr="007706DE" w:rsidRDefault="00191A0E" w:rsidP="00191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E47AB0" id="_x0000_t202" coordsize="21600,21600" o:spt="202" path="m,l,21600r21600,l21600,xe">
                <v:stroke joinstyle="miter"/>
                <v:path gradientshapeok="t" o:connecttype="rect"/>
              </v:shapetype>
              <v:shape id="Text Box 3" o:spid="_x0000_s1026" type="#_x0000_t202" style="position:absolute;left:0;text-align:left;margin-left:22pt;margin-top:73pt;width:516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" filled="f" stroked="f">
                <v:textbox>
                  <w:txbxContent>
                    <w:p w14:paraId="507E9081" w14:textId="41C039DC" w:rsidR="00191A0E" w:rsidRPr="00E41652" w:rsidRDefault="00191A0E" w:rsidP="00191A0E">
                      <w:pPr>
                        <w:pStyle w:val="Footer"/>
                        <w:ind w:right="360"/>
                        <w:rPr>
                          <w:rFonts w:ascii="Arial" w:hAnsi="Arial"/>
                          <w:color w:val="FFFFFF" w:themeColor="background1"/>
                        </w:rPr>
                      </w:pPr>
                      <w:r w:rsidRPr="00E41652">
                        <w:rPr>
                          <w:rFonts w:ascii="Arial" w:hAnsi="Arial"/>
                          <w:color w:val="FFFFFF" w:themeColor="background1"/>
                          <w:sz w:val="18"/>
                          <w:szCs w:val="18"/>
                        </w:rPr>
                        <w:tab/>
                      </w:r>
                    </w:p>
                    <w:p w14:paraId="227A79C2" w14:textId="77777777" w:rsidR="00191A0E" w:rsidRPr="007706DE" w:rsidRDefault="00191A0E" w:rsidP="00191A0E"/>
                  </w:txbxContent>
                </v:textbox>
                <w10:wrap type="square"/>
              </v:shape>
            </w:pict>
          </mc:Fallback>
        </mc:AlternateContent>
      </w:r>
      <w:r w:rsidR="006E2B37" w:rsidRPr="00DC76EC">
        <w:rPr>
          <w:rFonts w:asciiTheme="minorHAnsi" w:hAnsiTheme="minorHAnsi"/>
          <w:b/>
        </w:rPr>
        <w:t>TABLE OF CONTENTS</w:t>
      </w:r>
    </w:p>
    <w:p w14:paraId="1EE96840" w14:textId="77777777" w:rsidR="006E2B37" w:rsidRPr="00DC76EC" w:rsidRDefault="006E2B37" w:rsidP="006E2B37">
      <w:pPr>
        <w:pStyle w:val="Title"/>
        <w:rPr>
          <w:rFonts w:asciiTheme="minorHAnsi" w:hAnsiTheme="minorHAnsi"/>
          <w:b/>
          <w:sz w:val="20"/>
        </w:rPr>
      </w:pPr>
    </w:p>
    <w:p w14:paraId="7B511EDC" w14:textId="77777777" w:rsidR="006E2B37" w:rsidRPr="00DC76EC" w:rsidRDefault="006E2B37" w:rsidP="006E2B37">
      <w:pPr>
        <w:pStyle w:val="Title"/>
        <w:rPr>
          <w:rFonts w:asciiTheme="minorHAnsi" w:hAnsiTheme="minorHAnsi"/>
          <w:b/>
          <w:sz w:val="20"/>
        </w:rPr>
      </w:pPr>
    </w:p>
    <w:p w14:paraId="7219E64A" w14:textId="77777777" w:rsidR="006E2B37" w:rsidRPr="00DC76EC" w:rsidRDefault="006E2B37" w:rsidP="006E2B37">
      <w:pPr>
        <w:pStyle w:val="Title"/>
        <w:jc w:val="left"/>
        <w:rPr>
          <w:rFonts w:asciiTheme="minorHAnsi" w:hAnsiTheme="minorHAnsi"/>
          <w:sz w:val="20"/>
        </w:rPr>
      </w:pPr>
      <w:r w:rsidRPr="00DC76EC">
        <w:rPr>
          <w:rFonts w:asciiTheme="minorHAnsi" w:hAnsiTheme="minorHAnsi"/>
          <w:b/>
          <w:sz w:val="20"/>
        </w:rPr>
        <w:t>Standard</w:t>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t xml:space="preserve"> </w:t>
      </w:r>
      <w:r w:rsidRPr="00DC76EC">
        <w:rPr>
          <w:rFonts w:asciiTheme="minorHAnsi" w:hAnsiTheme="minorHAnsi"/>
          <w:b/>
          <w:sz w:val="20"/>
        </w:rPr>
        <w:tab/>
      </w:r>
      <w:r w:rsidRPr="00DC76EC">
        <w:rPr>
          <w:rFonts w:asciiTheme="minorHAnsi" w:hAnsiTheme="minorHAnsi"/>
          <w:b/>
          <w:sz w:val="20"/>
        </w:rPr>
        <w:tab/>
      </w:r>
      <w:r w:rsidRPr="00DC76EC">
        <w:rPr>
          <w:rFonts w:asciiTheme="minorHAnsi" w:hAnsiTheme="minorHAnsi"/>
          <w:b/>
          <w:sz w:val="20"/>
        </w:rPr>
        <w:tab/>
        <w:t xml:space="preserve">                      </w:t>
      </w:r>
      <w:r w:rsidRPr="00DC76EC">
        <w:rPr>
          <w:rFonts w:asciiTheme="minorHAnsi" w:hAnsiTheme="minorHAnsi"/>
          <w:b/>
          <w:sz w:val="20"/>
        </w:rPr>
        <w:tab/>
      </w:r>
      <w:r w:rsidRPr="00DC76EC">
        <w:rPr>
          <w:rFonts w:asciiTheme="minorHAnsi" w:hAnsiTheme="minorHAnsi"/>
          <w:b/>
          <w:sz w:val="20"/>
        </w:rPr>
        <w:tab/>
        <w:t xml:space="preserve">    Page</w:t>
      </w:r>
    </w:p>
    <w:p w14:paraId="3A211541" w14:textId="77777777" w:rsidR="00191A0E" w:rsidRDefault="00191A0E" w:rsidP="006E2B37">
      <w:pPr>
        <w:pStyle w:val="TOC1"/>
        <w:spacing w:line="360" w:lineRule="auto"/>
        <w:rPr>
          <w:rFonts w:asciiTheme="minorHAnsi" w:hAnsiTheme="minorHAnsi"/>
          <w:i w:val="0"/>
          <w:sz w:val="20"/>
        </w:rPr>
      </w:pPr>
    </w:p>
    <w:p w14:paraId="42189833" w14:textId="7777777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sz w:val="20"/>
        </w:rPr>
        <w:t xml:space="preserve">1.   </w:t>
      </w:r>
      <w:r w:rsidR="00675BD6" w:rsidRPr="00DC76EC">
        <w:rPr>
          <w:rFonts w:asciiTheme="minorHAnsi" w:hAnsiTheme="minorHAnsi"/>
          <w:i w:val="0"/>
          <w:sz w:val="20"/>
        </w:rPr>
        <w:fldChar w:fldCharType="begin"/>
      </w:r>
      <w:r w:rsidRPr="00DC76EC">
        <w:rPr>
          <w:rFonts w:asciiTheme="minorHAnsi" w:hAnsiTheme="minorHAnsi"/>
          <w:i w:val="0"/>
          <w:sz w:val="20"/>
        </w:rPr>
        <w:instrText xml:space="preserve"> TOC \o "1-1" </w:instrText>
      </w:r>
      <w:r w:rsidR="00675BD6" w:rsidRPr="00DC76EC">
        <w:rPr>
          <w:rFonts w:asciiTheme="minorHAnsi" w:hAnsiTheme="minorHAnsi"/>
          <w:i w:val="0"/>
          <w:sz w:val="20"/>
        </w:rPr>
        <w:fldChar w:fldCharType="separate"/>
      </w:r>
      <w:r w:rsidRPr="00DC76EC">
        <w:rPr>
          <w:rFonts w:asciiTheme="minorHAnsi" w:hAnsiTheme="minorHAnsi"/>
          <w:i w:val="0"/>
          <w:noProof/>
          <w:sz w:val="20"/>
        </w:rPr>
        <w:t>Definition and Scope of Nursing Specialty</w:t>
      </w:r>
      <w:r w:rsidRPr="00DC76EC">
        <w:rPr>
          <w:rFonts w:asciiTheme="minorHAnsi" w:hAnsiTheme="minorHAnsi"/>
          <w:i w:val="0"/>
          <w:noProof/>
          <w:sz w:val="20"/>
        </w:rPr>
        <w:tab/>
        <w:t>3</w:t>
      </w:r>
    </w:p>
    <w:p w14:paraId="4493A3EF" w14:textId="7777777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2.   Research</w:t>
      </w:r>
      <w:r w:rsidR="005952D8">
        <w:rPr>
          <w:rFonts w:asciiTheme="minorHAnsi" w:hAnsiTheme="minorHAnsi"/>
          <w:i w:val="0"/>
          <w:noProof/>
          <w:sz w:val="20"/>
        </w:rPr>
        <w:t>-</w:t>
      </w:r>
      <w:r w:rsidRPr="00DC76EC">
        <w:rPr>
          <w:rFonts w:asciiTheme="minorHAnsi" w:hAnsiTheme="minorHAnsi"/>
          <w:i w:val="0"/>
          <w:noProof/>
          <w:sz w:val="20"/>
        </w:rPr>
        <w:t>Based Body of Knowledge</w:t>
      </w:r>
      <w:r w:rsidRPr="00DC76EC">
        <w:rPr>
          <w:rFonts w:asciiTheme="minorHAnsi" w:hAnsiTheme="minorHAnsi"/>
          <w:i w:val="0"/>
          <w:noProof/>
          <w:sz w:val="20"/>
        </w:rPr>
        <w:tab/>
        <w:t>7</w:t>
      </w:r>
    </w:p>
    <w:p w14:paraId="6F04E5A2" w14:textId="7777777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3.   Organizational Autonomy</w:t>
      </w:r>
      <w:r w:rsidRPr="00DC76EC">
        <w:rPr>
          <w:rFonts w:asciiTheme="minorHAnsi" w:hAnsiTheme="minorHAnsi"/>
          <w:i w:val="0"/>
          <w:noProof/>
          <w:sz w:val="20"/>
        </w:rPr>
        <w:tab/>
        <w:t>8</w:t>
      </w:r>
    </w:p>
    <w:p w14:paraId="29EA6194" w14:textId="7777777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4.   Non Discrimination</w:t>
      </w:r>
      <w:r w:rsidRPr="00DC76EC">
        <w:rPr>
          <w:rFonts w:asciiTheme="minorHAnsi" w:hAnsiTheme="minorHAnsi"/>
          <w:i w:val="0"/>
          <w:noProof/>
          <w:sz w:val="20"/>
        </w:rPr>
        <w:tab/>
        <w:t>10</w:t>
      </w:r>
    </w:p>
    <w:p w14:paraId="1FAE29A2" w14:textId="77777777"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5.   Public Representation</w:t>
      </w:r>
      <w:r>
        <w:rPr>
          <w:rFonts w:asciiTheme="minorHAnsi" w:hAnsiTheme="minorHAnsi"/>
          <w:i w:val="0"/>
          <w:noProof/>
          <w:sz w:val="20"/>
        </w:rPr>
        <w:tab/>
        <w:t>11</w:t>
      </w:r>
    </w:p>
    <w:p w14:paraId="777FEE89" w14:textId="7777777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6.   Eligibility</w:t>
      </w:r>
      <w:r>
        <w:rPr>
          <w:rFonts w:asciiTheme="minorHAnsi" w:hAnsiTheme="minorHAnsi"/>
          <w:i w:val="0"/>
          <w:noProof/>
          <w:sz w:val="20"/>
        </w:rPr>
        <w:t xml:space="preserve"> Criteria for </w:t>
      </w:r>
      <w:r w:rsidR="00EA078E">
        <w:rPr>
          <w:rFonts w:asciiTheme="minorHAnsi" w:hAnsiTheme="minorHAnsi"/>
          <w:i w:val="0"/>
          <w:noProof/>
          <w:sz w:val="20"/>
        </w:rPr>
        <w:t xml:space="preserve">Portfolio Assessment </w:t>
      </w:r>
      <w:r>
        <w:rPr>
          <w:rFonts w:asciiTheme="minorHAnsi" w:hAnsiTheme="minorHAnsi"/>
          <w:i w:val="0"/>
          <w:noProof/>
          <w:sz w:val="20"/>
        </w:rPr>
        <w:t>Candidates</w:t>
      </w:r>
      <w:r>
        <w:rPr>
          <w:rFonts w:asciiTheme="minorHAnsi" w:hAnsiTheme="minorHAnsi"/>
          <w:i w:val="0"/>
          <w:noProof/>
          <w:sz w:val="20"/>
        </w:rPr>
        <w:tab/>
        <w:t>12</w:t>
      </w:r>
    </w:p>
    <w:p w14:paraId="01EEF0F0" w14:textId="77777777"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7.   Validity</w:t>
      </w:r>
      <w:r>
        <w:rPr>
          <w:rFonts w:asciiTheme="minorHAnsi" w:hAnsiTheme="minorHAnsi"/>
          <w:i w:val="0"/>
          <w:noProof/>
          <w:sz w:val="20"/>
        </w:rPr>
        <w:tab/>
        <w:t>14</w:t>
      </w:r>
    </w:p>
    <w:p w14:paraId="469DE1B5" w14:textId="77777777"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 xml:space="preserve">8.   </w:t>
      </w:r>
      <w:r w:rsidR="00EA078E">
        <w:rPr>
          <w:rFonts w:asciiTheme="minorHAnsi" w:hAnsiTheme="minorHAnsi"/>
          <w:i w:val="0"/>
          <w:noProof/>
          <w:sz w:val="20"/>
        </w:rPr>
        <w:t xml:space="preserve">Portfolio Assessment </w:t>
      </w:r>
      <w:r>
        <w:rPr>
          <w:rFonts w:asciiTheme="minorHAnsi" w:hAnsiTheme="minorHAnsi"/>
          <w:i w:val="0"/>
          <w:noProof/>
          <w:sz w:val="20"/>
        </w:rPr>
        <w:t>Development</w:t>
      </w:r>
      <w:r>
        <w:rPr>
          <w:rFonts w:asciiTheme="minorHAnsi" w:hAnsiTheme="minorHAnsi"/>
          <w:i w:val="0"/>
          <w:noProof/>
          <w:sz w:val="20"/>
        </w:rPr>
        <w:tab/>
        <w:t>17</w:t>
      </w:r>
    </w:p>
    <w:p w14:paraId="31E8B147" w14:textId="77777777"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9.   Reliability</w:t>
      </w:r>
      <w:r>
        <w:rPr>
          <w:rFonts w:asciiTheme="minorHAnsi" w:hAnsiTheme="minorHAnsi"/>
          <w:i w:val="0"/>
          <w:noProof/>
          <w:sz w:val="20"/>
        </w:rPr>
        <w:tab/>
        <w:t>20</w:t>
      </w:r>
    </w:p>
    <w:p w14:paraId="46E5B713" w14:textId="77777777"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10. Administration</w:t>
      </w:r>
      <w:r w:rsidR="00EA078E">
        <w:rPr>
          <w:rFonts w:asciiTheme="minorHAnsi" w:hAnsiTheme="minorHAnsi"/>
          <w:i w:val="0"/>
          <w:noProof/>
          <w:sz w:val="20"/>
        </w:rPr>
        <w:t xml:space="preserve"> of the Portfolio Assessment</w:t>
      </w:r>
      <w:r>
        <w:rPr>
          <w:rFonts w:asciiTheme="minorHAnsi" w:hAnsiTheme="minorHAnsi"/>
          <w:i w:val="0"/>
          <w:noProof/>
          <w:sz w:val="20"/>
        </w:rPr>
        <w:tab/>
        <w:t>22</w:t>
      </w:r>
    </w:p>
    <w:p w14:paraId="75AD3C46" w14:textId="7777777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 xml:space="preserve">11. </w:t>
      </w:r>
      <w:r w:rsidR="00EA078E">
        <w:rPr>
          <w:rFonts w:asciiTheme="minorHAnsi" w:hAnsiTheme="minorHAnsi"/>
          <w:i w:val="0"/>
          <w:noProof/>
          <w:sz w:val="20"/>
        </w:rPr>
        <w:t xml:space="preserve">Portfolio Assessment </w:t>
      </w:r>
      <w:r>
        <w:rPr>
          <w:rFonts w:asciiTheme="minorHAnsi" w:hAnsiTheme="minorHAnsi"/>
          <w:i w:val="0"/>
          <w:noProof/>
          <w:sz w:val="20"/>
        </w:rPr>
        <w:t>Security</w:t>
      </w:r>
      <w:r>
        <w:rPr>
          <w:rFonts w:asciiTheme="minorHAnsi" w:hAnsiTheme="minorHAnsi"/>
          <w:i w:val="0"/>
          <w:noProof/>
          <w:sz w:val="20"/>
        </w:rPr>
        <w:tab/>
        <w:t>24</w:t>
      </w:r>
    </w:p>
    <w:p w14:paraId="11EE4A9C" w14:textId="7777777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1</w:t>
      </w:r>
      <w:r>
        <w:rPr>
          <w:rFonts w:asciiTheme="minorHAnsi" w:hAnsiTheme="minorHAnsi"/>
          <w:i w:val="0"/>
          <w:noProof/>
          <w:sz w:val="20"/>
        </w:rPr>
        <w:t>2. Passing Scores</w:t>
      </w:r>
      <w:r>
        <w:rPr>
          <w:rFonts w:asciiTheme="minorHAnsi" w:hAnsiTheme="minorHAnsi"/>
          <w:i w:val="0"/>
          <w:noProof/>
          <w:sz w:val="20"/>
        </w:rPr>
        <w:tab/>
        <w:t>26</w:t>
      </w:r>
    </w:p>
    <w:p w14:paraId="7DB0FBD7" w14:textId="77777777"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 xml:space="preserve">13. </w:t>
      </w:r>
      <w:r w:rsidR="00EA078E">
        <w:rPr>
          <w:rFonts w:asciiTheme="minorHAnsi" w:hAnsiTheme="minorHAnsi"/>
          <w:i w:val="0"/>
          <w:noProof/>
          <w:sz w:val="20"/>
        </w:rPr>
        <w:t xml:space="preserve">Recertification and </w:t>
      </w:r>
      <w:r>
        <w:rPr>
          <w:rFonts w:asciiTheme="minorHAnsi" w:hAnsiTheme="minorHAnsi"/>
          <w:i w:val="0"/>
          <w:noProof/>
          <w:sz w:val="20"/>
        </w:rPr>
        <w:t>Continued Competency</w:t>
      </w:r>
      <w:r>
        <w:rPr>
          <w:rFonts w:asciiTheme="minorHAnsi" w:hAnsiTheme="minorHAnsi"/>
          <w:i w:val="0"/>
          <w:noProof/>
          <w:sz w:val="20"/>
        </w:rPr>
        <w:tab/>
        <w:t>29</w:t>
      </w:r>
    </w:p>
    <w:p w14:paraId="09BA57A7" w14:textId="77777777"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14. Communications</w:t>
      </w:r>
      <w:r>
        <w:rPr>
          <w:rFonts w:asciiTheme="minorHAnsi" w:hAnsiTheme="minorHAnsi"/>
          <w:i w:val="0"/>
          <w:noProof/>
          <w:sz w:val="20"/>
        </w:rPr>
        <w:tab/>
        <w:t>31</w:t>
      </w:r>
    </w:p>
    <w:p w14:paraId="4CC14E8D" w14:textId="77777777"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15. Confidentiality</w:t>
      </w:r>
      <w:r>
        <w:rPr>
          <w:rFonts w:asciiTheme="minorHAnsi" w:hAnsiTheme="minorHAnsi"/>
          <w:i w:val="0"/>
          <w:noProof/>
          <w:sz w:val="20"/>
        </w:rPr>
        <w:tab/>
        <w:t>33</w:t>
      </w:r>
    </w:p>
    <w:p w14:paraId="2EEF497F" w14:textId="77777777" w:rsidR="006E2B37" w:rsidRPr="00DC76EC" w:rsidRDefault="006E2B37" w:rsidP="006E2B37">
      <w:pPr>
        <w:pStyle w:val="TOC1"/>
        <w:spacing w:line="360" w:lineRule="auto"/>
        <w:rPr>
          <w:rFonts w:asciiTheme="minorHAnsi" w:hAnsiTheme="minorHAnsi"/>
          <w:i w:val="0"/>
          <w:noProof/>
          <w:sz w:val="20"/>
        </w:rPr>
      </w:pPr>
      <w:r>
        <w:rPr>
          <w:rFonts w:asciiTheme="minorHAnsi" w:hAnsiTheme="minorHAnsi"/>
          <w:i w:val="0"/>
          <w:noProof/>
          <w:sz w:val="20"/>
        </w:rPr>
        <w:t>16. Appeals</w:t>
      </w:r>
      <w:r>
        <w:rPr>
          <w:rFonts w:asciiTheme="minorHAnsi" w:hAnsiTheme="minorHAnsi"/>
          <w:i w:val="0"/>
          <w:noProof/>
          <w:sz w:val="20"/>
        </w:rPr>
        <w:tab/>
        <w:t>34</w:t>
      </w:r>
    </w:p>
    <w:p w14:paraId="2CE3518C" w14:textId="77777777" w:rsidR="006E2B37" w:rsidRPr="00DC76EC" w:rsidRDefault="006E2B37" w:rsidP="006E2B37">
      <w:pPr>
        <w:pStyle w:val="TOC1"/>
        <w:spacing w:line="360" w:lineRule="auto"/>
        <w:rPr>
          <w:rFonts w:asciiTheme="minorHAnsi" w:hAnsiTheme="minorHAnsi"/>
          <w:i w:val="0"/>
          <w:sz w:val="20"/>
        </w:rPr>
      </w:pPr>
      <w:r w:rsidRPr="00DC76EC">
        <w:rPr>
          <w:rFonts w:asciiTheme="minorHAnsi" w:hAnsiTheme="minorHAnsi"/>
          <w:i w:val="0"/>
          <w:noProof/>
          <w:sz w:val="20"/>
        </w:rPr>
        <w:t>17. Misrepre</w:t>
      </w:r>
      <w:r>
        <w:rPr>
          <w:rFonts w:asciiTheme="minorHAnsi" w:hAnsiTheme="minorHAnsi"/>
          <w:i w:val="0"/>
          <w:noProof/>
          <w:sz w:val="20"/>
        </w:rPr>
        <w:t xml:space="preserve">sentation and Non-Compliance </w:t>
      </w:r>
      <w:r>
        <w:rPr>
          <w:rFonts w:asciiTheme="minorHAnsi" w:hAnsiTheme="minorHAnsi"/>
          <w:i w:val="0"/>
          <w:noProof/>
          <w:sz w:val="20"/>
        </w:rPr>
        <w:tab/>
        <w:t>35</w:t>
      </w:r>
    </w:p>
    <w:p w14:paraId="27BC3B7B" w14:textId="77777777" w:rsidR="006E2B37" w:rsidRDefault="006E2B37" w:rsidP="006E2B37">
      <w:pPr>
        <w:pStyle w:val="TOC1"/>
        <w:rPr>
          <w:rFonts w:asciiTheme="minorHAnsi" w:hAnsiTheme="minorHAnsi"/>
          <w:i w:val="0"/>
          <w:sz w:val="20"/>
        </w:rPr>
      </w:pPr>
      <w:r w:rsidRPr="00DC76EC">
        <w:rPr>
          <w:rFonts w:asciiTheme="minorHAnsi" w:hAnsiTheme="minorHAnsi"/>
          <w:i w:val="0"/>
          <w:sz w:val="20"/>
        </w:rPr>
        <w:t>18. Quality Improvement</w:t>
      </w:r>
      <w:r w:rsidRPr="00DC76EC">
        <w:rPr>
          <w:rFonts w:asciiTheme="minorHAnsi" w:hAnsiTheme="minorHAnsi"/>
          <w:i w:val="0"/>
          <w:sz w:val="20"/>
        </w:rPr>
        <w:tab/>
        <w:t>____</w:t>
      </w:r>
      <w:r>
        <w:rPr>
          <w:rFonts w:asciiTheme="minorHAnsi" w:hAnsiTheme="minorHAnsi"/>
          <w:i w:val="0"/>
          <w:sz w:val="20"/>
        </w:rPr>
        <w:t xml:space="preserve">  37</w:t>
      </w:r>
    </w:p>
    <w:p w14:paraId="7B42AC6E" w14:textId="77777777" w:rsidR="006E2B37" w:rsidRPr="00650B9E" w:rsidRDefault="006E2B37" w:rsidP="006E2B37"/>
    <w:p w14:paraId="47DDF47E" w14:textId="77777777" w:rsidR="006E2B37" w:rsidRPr="00DC76EC" w:rsidRDefault="006E2B37" w:rsidP="006E2B37">
      <w:pPr>
        <w:pStyle w:val="TOC1"/>
        <w:spacing w:line="360" w:lineRule="auto"/>
        <w:rPr>
          <w:rFonts w:asciiTheme="minorHAnsi" w:hAnsiTheme="minorHAnsi"/>
          <w:i w:val="0"/>
          <w:noProof/>
          <w:sz w:val="20"/>
        </w:rPr>
      </w:pPr>
      <w:r w:rsidRPr="00DC76EC">
        <w:rPr>
          <w:rFonts w:asciiTheme="minorHAnsi" w:hAnsiTheme="minorHAnsi"/>
          <w:i w:val="0"/>
          <w:noProof/>
          <w:sz w:val="20"/>
        </w:rPr>
        <w:t>Bibliography</w:t>
      </w:r>
      <w:r w:rsidRPr="00DC76EC">
        <w:rPr>
          <w:rFonts w:asciiTheme="minorHAnsi" w:hAnsiTheme="minorHAnsi"/>
          <w:i w:val="0"/>
          <w:noProof/>
          <w:sz w:val="20"/>
        </w:rPr>
        <w:tab/>
      </w:r>
      <w:r>
        <w:rPr>
          <w:rFonts w:asciiTheme="minorHAnsi" w:hAnsiTheme="minorHAnsi"/>
          <w:i w:val="0"/>
          <w:noProof/>
          <w:sz w:val="20"/>
        </w:rPr>
        <w:t>38</w:t>
      </w:r>
    </w:p>
    <w:p w14:paraId="28F95B6B" w14:textId="77777777" w:rsidR="006E2B37" w:rsidRPr="00DC76EC" w:rsidRDefault="00675BD6" w:rsidP="006E2B37">
      <w:pPr>
        <w:rPr>
          <w:rFonts w:asciiTheme="minorHAnsi" w:hAnsiTheme="minorHAnsi"/>
          <w:b/>
        </w:rPr>
      </w:pPr>
      <w:r w:rsidRPr="00DC76EC">
        <w:rPr>
          <w:rFonts w:asciiTheme="minorHAnsi" w:hAnsiTheme="minorHAnsi"/>
          <w:i/>
        </w:rPr>
        <w:fldChar w:fldCharType="end"/>
      </w:r>
    </w:p>
    <w:p w14:paraId="0134E2F4" w14:textId="77777777" w:rsidR="006E2B37" w:rsidRPr="00DC76EC" w:rsidRDefault="006E2B37" w:rsidP="006E2B37">
      <w:pPr>
        <w:jc w:val="center"/>
        <w:rPr>
          <w:rFonts w:asciiTheme="minorHAnsi" w:hAnsiTheme="minorHAnsi"/>
          <w:b/>
        </w:rPr>
      </w:pPr>
    </w:p>
    <w:p w14:paraId="64F35E44" w14:textId="77777777" w:rsidR="006E2B37" w:rsidRPr="00DC76EC" w:rsidRDefault="006E2B37" w:rsidP="006E2B37">
      <w:pPr>
        <w:rPr>
          <w:rFonts w:asciiTheme="minorHAnsi" w:hAnsiTheme="minorHAnsi"/>
          <w:b/>
        </w:rPr>
      </w:pPr>
    </w:p>
    <w:p w14:paraId="67743650" w14:textId="77777777" w:rsidR="006E2B37" w:rsidRPr="00DC76EC" w:rsidRDefault="006E2B37" w:rsidP="006E2B37">
      <w:pPr>
        <w:rPr>
          <w:rFonts w:asciiTheme="minorHAnsi" w:hAnsiTheme="minorHAnsi"/>
          <w:b/>
        </w:rPr>
      </w:pPr>
    </w:p>
    <w:p w14:paraId="705477AC" w14:textId="77777777" w:rsidR="006E2B37" w:rsidRDefault="006E2B37" w:rsidP="006E2B37">
      <w:pPr>
        <w:rPr>
          <w:rFonts w:asciiTheme="minorHAnsi" w:hAnsiTheme="minorHAnsi"/>
          <w:b/>
        </w:rPr>
      </w:pPr>
      <w:r>
        <w:rPr>
          <w:rFonts w:asciiTheme="minorHAnsi" w:hAnsiTheme="minorHAnsi"/>
          <w:b/>
        </w:rPr>
        <w:br w:type="page"/>
      </w:r>
    </w:p>
    <w:p w14:paraId="737FEECD" w14:textId="77777777" w:rsidR="006E2B37" w:rsidRPr="00DC76EC" w:rsidRDefault="006E2B37" w:rsidP="006E2B37">
      <w:pPr>
        <w:rPr>
          <w:rFonts w:asciiTheme="minorHAnsi" w:hAnsiTheme="minorHAnsi"/>
          <w:b/>
        </w:rPr>
      </w:pPr>
      <w:r w:rsidRPr="00DC76EC">
        <w:rPr>
          <w:rFonts w:asciiTheme="minorHAnsi" w:hAnsiTheme="minorHAnsi"/>
          <w:b/>
        </w:rPr>
        <w:lastRenderedPageBreak/>
        <w:t>STANDARD 1</w:t>
      </w:r>
    </w:p>
    <w:p w14:paraId="0DF92F47" w14:textId="77777777" w:rsidR="006E2B37" w:rsidRPr="00DC76EC" w:rsidRDefault="006E2B37" w:rsidP="006E2B37">
      <w:pPr>
        <w:pStyle w:val="Heading2"/>
        <w:rPr>
          <w:rFonts w:asciiTheme="minorHAnsi" w:hAnsiTheme="minorHAnsi"/>
          <w:b w:val="0"/>
          <w:i w:val="0"/>
          <w:sz w:val="20"/>
        </w:rPr>
      </w:pPr>
      <w:r w:rsidRPr="00DC76EC">
        <w:rPr>
          <w:rFonts w:asciiTheme="minorHAnsi" w:hAnsiTheme="minorHAnsi"/>
          <w:i w:val="0"/>
          <w:sz w:val="20"/>
        </w:rPr>
        <w:t>DEFINITION AND SCOPE OF NURSING SPECIALTY</w:t>
      </w:r>
    </w:p>
    <w:p w14:paraId="2B977390" w14:textId="77777777" w:rsidR="006E2B37" w:rsidRPr="00DC76EC" w:rsidRDefault="006E2B37" w:rsidP="006E2B37">
      <w:pPr>
        <w:rPr>
          <w:rFonts w:asciiTheme="minorHAnsi" w:hAnsiTheme="minorHAnsi"/>
          <w:i/>
        </w:rPr>
      </w:pPr>
    </w:p>
    <w:p w14:paraId="6C391AB3" w14:textId="77777777" w:rsidR="006E2B37" w:rsidRPr="00DC76EC" w:rsidRDefault="006E2B37" w:rsidP="006E2B37">
      <w:pPr>
        <w:pStyle w:val="BodyText"/>
        <w:rPr>
          <w:rFonts w:asciiTheme="minorHAnsi" w:hAnsiTheme="minorHAnsi"/>
          <w:b/>
          <w:sz w:val="20"/>
        </w:rPr>
      </w:pPr>
      <w:r w:rsidRPr="00DC76EC">
        <w:rPr>
          <w:rFonts w:asciiTheme="minorHAnsi" w:hAnsiTheme="minorHAnsi"/>
          <w:b/>
          <w:sz w:val="20"/>
        </w:rPr>
        <w:t xml:space="preserve">The </w:t>
      </w:r>
      <w:r>
        <w:rPr>
          <w:rFonts w:asciiTheme="minorHAnsi" w:hAnsiTheme="minorHAnsi"/>
          <w:b/>
          <w:sz w:val="20"/>
        </w:rPr>
        <w:t>portfolio assessment</w:t>
      </w:r>
      <w:r w:rsidRPr="00DC76EC">
        <w:rPr>
          <w:rFonts w:asciiTheme="minorHAnsi" w:hAnsiTheme="minorHAnsi"/>
          <w:b/>
          <w:sz w:val="20"/>
        </w:rPr>
        <w:t xml:space="preserve"> program is based on a distinct and well-defined field of nursing practice that subscribes to the overall purpose and functions of nursing.  The nursing specialty is distinct from other nursing specialties and is national in scope.  There is an identified need for the specialty and nurses who devote most of their practice to the specialty.</w:t>
      </w:r>
    </w:p>
    <w:p w14:paraId="65C2387D" w14:textId="77777777" w:rsidR="006E2B37" w:rsidRPr="00DC76EC" w:rsidRDefault="006E2B37" w:rsidP="006E2B37">
      <w:pPr>
        <w:pStyle w:val="BodyText"/>
        <w:rPr>
          <w:rFonts w:asciiTheme="minorHAnsi" w:hAnsiTheme="minorHAnsi"/>
          <w:sz w:val="20"/>
        </w:rPr>
      </w:pPr>
    </w:p>
    <w:p w14:paraId="66FE102A" w14:textId="77777777" w:rsidR="006E2B37" w:rsidRPr="00DC76EC" w:rsidRDefault="006E2B37" w:rsidP="006E2B37">
      <w:pPr>
        <w:pStyle w:val="BodyText"/>
        <w:rPr>
          <w:rFonts w:asciiTheme="minorHAnsi" w:hAnsiTheme="minorHAnsi"/>
          <w:b/>
          <w:i/>
          <w:sz w:val="20"/>
        </w:rPr>
      </w:pPr>
      <w:r w:rsidRPr="00DC76EC">
        <w:rPr>
          <w:rFonts w:asciiTheme="minorHAnsi" w:hAnsiTheme="minorHAnsi"/>
          <w:b/>
          <w:i/>
          <w:sz w:val="20"/>
        </w:rPr>
        <w:t xml:space="preserve">RATIONALE </w:t>
      </w:r>
    </w:p>
    <w:p w14:paraId="3BBF05A8" w14:textId="77777777" w:rsidR="006E2B37" w:rsidRPr="00DC76EC" w:rsidRDefault="006E2B37" w:rsidP="006E2B37">
      <w:pPr>
        <w:pStyle w:val="BodyText"/>
        <w:rPr>
          <w:rFonts w:asciiTheme="minorHAnsi" w:hAnsiTheme="minorHAnsi"/>
          <w:b/>
          <w:i/>
          <w:sz w:val="20"/>
        </w:rPr>
      </w:pPr>
    </w:p>
    <w:p w14:paraId="2A48D52D" w14:textId="77777777" w:rsidR="006E2B37" w:rsidRPr="00DC76EC" w:rsidRDefault="006E2B37" w:rsidP="006E2B37">
      <w:pPr>
        <w:rPr>
          <w:rFonts w:asciiTheme="minorHAnsi" w:hAnsiTheme="minorHAnsi"/>
        </w:rPr>
      </w:pPr>
      <w:r w:rsidRPr="00DC76EC">
        <w:rPr>
          <w:rFonts w:asciiTheme="minorHAnsi" w:hAnsiTheme="minorHAnsi"/>
        </w:rPr>
        <w:t>The Accreditation Board for Specialty Nursing Certification, Inc. (ABSNC) has adopted the following operational definitions</w:t>
      </w:r>
      <w:r w:rsidR="00C53635">
        <w:rPr>
          <w:rFonts w:asciiTheme="minorHAnsi" w:hAnsiTheme="minorHAnsi"/>
        </w:rPr>
        <w:t>,</w:t>
      </w:r>
      <w:r w:rsidRPr="00DC76EC">
        <w:rPr>
          <w:rFonts w:asciiTheme="minorHAnsi" w:hAnsiTheme="minorHAnsi"/>
        </w:rPr>
        <w:t xml:space="preserve"> which will assist the applicant organization in understanding the differences among the types of nursing certification:</w:t>
      </w:r>
    </w:p>
    <w:p w14:paraId="4726DC57" w14:textId="77777777" w:rsidR="006E2B37" w:rsidRPr="00DC76EC" w:rsidRDefault="006E2B37" w:rsidP="006E2B37">
      <w:pPr>
        <w:rPr>
          <w:rFonts w:asciiTheme="minorHAnsi" w:hAnsiTheme="minorHAnsi"/>
        </w:rPr>
      </w:pPr>
    </w:p>
    <w:p w14:paraId="38DFC9E7" w14:textId="77777777" w:rsidR="006E2B37" w:rsidRPr="00DC76EC" w:rsidRDefault="006E2B37" w:rsidP="006E2B37">
      <w:pPr>
        <w:numPr>
          <w:ilvl w:val="0"/>
          <w:numId w:val="23"/>
        </w:numPr>
        <w:rPr>
          <w:rFonts w:asciiTheme="minorHAnsi" w:hAnsiTheme="minorHAnsi"/>
        </w:rPr>
      </w:pPr>
      <w:r w:rsidRPr="00DC76EC">
        <w:rPr>
          <w:rFonts w:asciiTheme="minorHAnsi" w:hAnsiTheme="minorHAnsi"/>
        </w:rPr>
        <w:t>Non-RN nursing team member certification – offered to any direct patient care provider supervised in practice by an RN as a member of the patient care nursing team.</w:t>
      </w:r>
    </w:p>
    <w:p w14:paraId="7C5163A7" w14:textId="77777777" w:rsidR="006E2B37" w:rsidRPr="00AD3AEF" w:rsidRDefault="006E2B37" w:rsidP="006E2B37">
      <w:pPr>
        <w:numPr>
          <w:ilvl w:val="0"/>
          <w:numId w:val="23"/>
        </w:numPr>
        <w:rPr>
          <w:rFonts w:asciiTheme="minorHAnsi" w:hAnsiTheme="minorHAnsi"/>
        </w:rPr>
      </w:pPr>
      <w:r w:rsidRPr="00DC76EC">
        <w:rPr>
          <w:rFonts w:asciiTheme="minorHAnsi" w:hAnsiTheme="minorHAnsi"/>
        </w:rPr>
        <w:t>Basic specialty nursing certification – offered to any qualified registered nurse candidate.</w:t>
      </w:r>
    </w:p>
    <w:p w14:paraId="5968FB79" w14:textId="77777777" w:rsidR="006E2B37" w:rsidRPr="00E75738" w:rsidRDefault="006E2B37" w:rsidP="006E2B37">
      <w:pPr>
        <w:numPr>
          <w:ilvl w:val="0"/>
          <w:numId w:val="23"/>
        </w:numPr>
        <w:rPr>
          <w:rFonts w:asciiTheme="minorHAnsi" w:hAnsiTheme="minorHAnsi"/>
        </w:rPr>
      </w:pPr>
      <w:r w:rsidRPr="00DC76EC">
        <w:rPr>
          <w:rFonts w:asciiTheme="minorHAnsi" w:hAnsiTheme="minorHAnsi"/>
        </w:rPr>
        <w:t>Advance</w:t>
      </w:r>
      <w:r>
        <w:rPr>
          <w:rFonts w:asciiTheme="minorHAnsi" w:hAnsiTheme="minorHAnsi"/>
        </w:rPr>
        <w:t>d</w:t>
      </w:r>
      <w:r w:rsidRPr="00DC76EC">
        <w:rPr>
          <w:rFonts w:asciiTheme="minorHAnsi" w:hAnsiTheme="minorHAnsi"/>
        </w:rPr>
        <w:t xml:space="preserve"> practice nursing certification – </w:t>
      </w:r>
      <w:r>
        <w:rPr>
          <w:rFonts w:asciiTheme="minorHAnsi" w:hAnsiTheme="minorHAnsi"/>
        </w:rPr>
        <w:t xml:space="preserve">value-added </w:t>
      </w:r>
      <w:r w:rsidRPr="00DC76EC">
        <w:rPr>
          <w:rFonts w:asciiTheme="minorHAnsi" w:hAnsiTheme="minorHAnsi"/>
        </w:rPr>
        <w:t>offered to a registered nurse candidate prepared at the graduate degree level.  Practice and certification are within a specialty nursing area</w:t>
      </w:r>
      <w:r>
        <w:rPr>
          <w:rFonts w:asciiTheme="minorHAnsi" w:hAnsiTheme="minorHAnsi"/>
        </w:rPr>
        <w:t xml:space="preserve"> and may or may not have a direct care component (e.g., education, administration)</w:t>
      </w:r>
      <w:r w:rsidRPr="00DC76EC">
        <w:rPr>
          <w:rFonts w:asciiTheme="minorHAnsi" w:hAnsiTheme="minorHAnsi"/>
        </w:rPr>
        <w:t>.</w:t>
      </w:r>
    </w:p>
    <w:p w14:paraId="2B8429E6" w14:textId="77777777" w:rsidR="006E2B37" w:rsidRPr="00CE49C7" w:rsidRDefault="006E2B37" w:rsidP="006E2B37">
      <w:pPr>
        <w:numPr>
          <w:ilvl w:val="0"/>
          <w:numId w:val="23"/>
        </w:numPr>
        <w:rPr>
          <w:rFonts w:asciiTheme="minorHAnsi" w:hAnsiTheme="minorHAnsi"/>
          <w:b/>
        </w:rPr>
      </w:pPr>
      <w:r>
        <w:rPr>
          <w:rFonts w:asciiTheme="minorHAnsi" w:hAnsiTheme="minorHAnsi"/>
        </w:rPr>
        <w:t>Advanced Practice Registered Nurse (</w:t>
      </w:r>
      <w:r w:rsidRPr="00DC76EC">
        <w:rPr>
          <w:rFonts w:asciiTheme="minorHAnsi" w:hAnsiTheme="minorHAnsi"/>
        </w:rPr>
        <w:t>APRN</w:t>
      </w:r>
      <w:r>
        <w:rPr>
          <w:rFonts w:asciiTheme="minorHAnsi" w:hAnsiTheme="minorHAnsi"/>
        </w:rPr>
        <w:t>)</w:t>
      </w:r>
      <w:r w:rsidRPr="00DC76EC">
        <w:rPr>
          <w:rFonts w:asciiTheme="minorHAnsi" w:hAnsiTheme="minorHAnsi"/>
        </w:rPr>
        <w:t xml:space="preserve"> certification – offered to a registered nurse candidate prepared at the graduate degree level </w:t>
      </w:r>
      <w:r>
        <w:rPr>
          <w:rFonts w:asciiTheme="minorHAnsi" w:hAnsiTheme="minorHAnsi"/>
        </w:rPr>
        <w:t>in one of four roles and one of six populations identified in the 2008 Consensus Model for APRN Regulation: Licensure, Accreditation, Certification and Education</w:t>
      </w:r>
      <w:r w:rsidRPr="00DC76EC">
        <w:rPr>
          <w:rFonts w:asciiTheme="minorHAnsi" w:hAnsiTheme="minorHAnsi"/>
        </w:rPr>
        <w:t xml:space="preserve">.  APRN is a legally protected title for licensure purposes. </w:t>
      </w:r>
      <w:r>
        <w:rPr>
          <w:rFonts w:asciiTheme="minorHAnsi" w:hAnsiTheme="minorHAnsi"/>
        </w:rPr>
        <w:t xml:space="preserve"> An APRN’s primary focus is direct patient care.  </w:t>
      </w:r>
      <w:r w:rsidRPr="00DC76EC">
        <w:rPr>
          <w:rFonts w:asciiTheme="minorHAnsi" w:hAnsiTheme="minorHAnsi"/>
        </w:rPr>
        <w:t xml:space="preserve"> APRN certification measure</w:t>
      </w:r>
      <w:r>
        <w:rPr>
          <w:rFonts w:asciiTheme="minorHAnsi" w:hAnsiTheme="minorHAnsi"/>
        </w:rPr>
        <w:t>s</w:t>
      </w:r>
      <w:r w:rsidRPr="00DC76EC">
        <w:rPr>
          <w:rFonts w:asciiTheme="minorHAnsi" w:hAnsiTheme="minorHAnsi"/>
        </w:rPr>
        <w:t xml:space="preserve"> entry level competence at a graduate degree level in </w:t>
      </w:r>
      <w:r w:rsidR="00DF2EFD" w:rsidRPr="00DC76EC">
        <w:rPr>
          <w:rFonts w:asciiTheme="minorHAnsi" w:hAnsiTheme="minorHAnsi"/>
        </w:rPr>
        <w:t xml:space="preserve">a </w:t>
      </w:r>
      <w:r w:rsidR="00DF2EFD">
        <w:rPr>
          <w:rFonts w:asciiTheme="minorHAnsi" w:hAnsiTheme="minorHAnsi"/>
        </w:rPr>
        <w:t>role</w:t>
      </w:r>
      <w:r>
        <w:rPr>
          <w:rFonts w:asciiTheme="minorHAnsi" w:hAnsiTheme="minorHAnsi"/>
        </w:rPr>
        <w:t xml:space="preserve"> and population as described in the Consensus Model and associated national standards and competencies.</w:t>
      </w:r>
      <w:r w:rsidR="00F0037B">
        <w:rPr>
          <w:rFonts w:asciiTheme="minorHAnsi" w:hAnsiTheme="minorHAnsi"/>
        </w:rPr>
        <w:t xml:space="preserve"> </w:t>
      </w:r>
      <w:r w:rsidR="00F0037B" w:rsidRPr="00CE49C7">
        <w:rPr>
          <w:rFonts w:asciiTheme="minorHAnsi" w:hAnsiTheme="minorHAnsi"/>
          <w:b/>
        </w:rPr>
        <w:t xml:space="preserve">Please note:  APRN certification </w:t>
      </w:r>
      <w:r w:rsidR="00DF2EFD" w:rsidRPr="00CE49C7">
        <w:rPr>
          <w:rFonts w:asciiTheme="minorHAnsi" w:hAnsiTheme="minorHAnsi"/>
          <w:b/>
        </w:rPr>
        <w:t>through</w:t>
      </w:r>
      <w:r w:rsidR="00F0037B" w:rsidRPr="00CE49C7">
        <w:rPr>
          <w:rFonts w:asciiTheme="minorHAnsi" w:hAnsiTheme="minorHAnsi"/>
          <w:b/>
        </w:rPr>
        <w:t xml:space="preserve"> </w:t>
      </w:r>
      <w:r w:rsidR="00DF2EFD" w:rsidRPr="00CE49C7">
        <w:rPr>
          <w:rFonts w:asciiTheme="minorHAnsi" w:hAnsiTheme="minorHAnsi"/>
          <w:b/>
        </w:rPr>
        <w:t>a Portfolio</w:t>
      </w:r>
      <w:r w:rsidR="00F0037B" w:rsidRPr="00CE49C7">
        <w:rPr>
          <w:rFonts w:asciiTheme="minorHAnsi" w:hAnsiTheme="minorHAnsi"/>
          <w:b/>
        </w:rPr>
        <w:t xml:space="preserve"> methodology is not applicable to APRN entry into practice.</w:t>
      </w:r>
    </w:p>
    <w:p w14:paraId="08482756" w14:textId="77777777" w:rsidR="006E2B37" w:rsidRPr="00DC76EC" w:rsidRDefault="006E2B37" w:rsidP="006E2B37">
      <w:pPr>
        <w:pStyle w:val="BodyText"/>
        <w:rPr>
          <w:rFonts w:asciiTheme="minorHAnsi" w:hAnsiTheme="minorHAnsi"/>
          <w:b/>
          <w:i/>
          <w:sz w:val="20"/>
        </w:rPr>
      </w:pPr>
    </w:p>
    <w:p w14:paraId="5319CC5B" w14:textId="77777777" w:rsidR="006E2B37" w:rsidRPr="00DC76EC" w:rsidRDefault="006E2B37" w:rsidP="006E2B37">
      <w:pPr>
        <w:pStyle w:val="BodyText"/>
        <w:rPr>
          <w:rFonts w:asciiTheme="minorHAnsi" w:hAnsiTheme="minorHAnsi"/>
          <w:sz w:val="20"/>
        </w:rPr>
      </w:pPr>
      <w:r w:rsidRPr="00DC76EC">
        <w:rPr>
          <w:rFonts w:asciiTheme="minorHAnsi" w:hAnsiTheme="minorHAnsi"/>
          <w:sz w:val="20"/>
        </w:rPr>
        <w:t>The technical dimensions of specialty nursing cannot exist apart from their scientific basis.  To be recognized, a professional specialty, like a profession, must have a distinct and developing body or system of scientific knowledge.  This system must describe the science, its set of elements, and the relationship of the elements to the whole of nursing science.  The system of knowledge should reflect the profession’s view of the specialty, its realm and object, and the specified area of study.  Further</w:t>
      </w:r>
      <w:r>
        <w:rPr>
          <w:rFonts w:asciiTheme="minorHAnsi" w:hAnsiTheme="minorHAnsi"/>
          <w:sz w:val="20"/>
        </w:rPr>
        <w:t>,</w:t>
      </w:r>
      <w:r w:rsidRPr="00DC76EC">
        <w:rPr>
          <w:rFonts w:asciiTheme="minorHAnsi" w:hAnsiTheme="minorHAnsi"/>
          <w:sz w:val="20"/>
        </w:rPr>
        <w:t xml:space="preserve"> a specialty must have a defensible claim or legitimacy that can be acquired only when the specialty serves a societal need.</w:t>
      </w:r>
    </w:p>
    <w:p w14:paraId="1FC1AF27" w14:textId="77777777" w:rsidR="006E2B37" w:rsidRPr="00DC76EC" w:rsidRDefault="006E2B37" w:rsidP="006E2B37">
      <w:pPr>
        <w:pStyle w:val="BodyText"/>
        <w:rPr>
          <w:rFonts w:asciiTheme="minorHAnsi" w:hAnsiTheme="minorHAnsi"/>
          <w:sz w:val="20"/>
        </w:rPr>
      </w:pPr>
    </w:p>
    <w:p w14:paraId="64693AD1" w14:textId="77777777" w:rsidR="006E2B37" w:rsidRPr="00DC76EC" w:rsidRDefault="006E2B37" w:rsidP="006E2B37">
      <w:pPr>
        <w:pStyle w:val="BodyText"/>
        <w:rPr>
          <w:rFonts w:asciiTheme="minorHAnsi" w:hAnsiTheme="minorHAnsi"/>
          <w:b/>
          <w:i/>
          <w:sz w:val="20"/>
        </w:rPr>
      </w:pPr>
      <w:r w:rsidRPr="00DC76EC">
        <w:rPr>
          <w:rFonts w:asciiTheme="minorHAnsi" w:hAnsiTheme="minorHAnsi"/>
          <w:b/>
          <w:i/>
          <w:sz w:val="20"/>
        </w:rPr>
        <w:t xml:space="preserve">CRITERIA </w:t>
      </w:r>
    </w:p>
    <w:p w14:paraId="340240FD" w14:textId="77777777" w:rsidR="006E2B37" w:rsidRPr="00DC76EC" w:rsidRDefault="006E2B37" w:rsidP="006E2B37">
      <w:pPr>
        <w:pStyle w:val="BodyText"/>
        <w:numPr>
          <w:ilvl w:val="0"/>
          <w:numId w:val="20"/>
        </w:numPr>
        <w:rPr>
          <w:rFonts w:asciiTheme="minorHAnsi" w:hAnsiTheme="minorHAnsi"/>
          <w:sz w:val="20"/>
        </w:rPr>
      </w:pPr>
      <w:r w:rsidRPr="00DC76EC">
        <w:rPr>
          <w:rFonts w:asciiTheme="minorHAnsi" w:hAnsiTheme="minorHAnsi"/>
          <w:sz w:val="20"/>
        </w:rPr>
        <w:t xml:space="preserve">Evidence </w:t>
      </w:r>
      <w:r>
        <w:rPr>
          <w:rFonts w:asciiTheme="minorHAnsi" w:hAnsiTheme="minorHAnsi"/>
          <w:sz w:val="20"/>
        </w:rPr>
        <w:t xml:space="preserve">exists </w:t>
      </w:r>
      <w:r w:rsidRPr="00DC76EC">
        <w:rPr>
          <w:rFonts w:asciiTheme="minorHAnsi" w:hAnsiTheme="minorHAnsi"/>
          <w:sz w:val="20"/>
        </w:rPr>
        <w:t>of the professional and scientific status of the specialty</w:t>
      </w:r>
      <w:r>
        <w:rPr>
          <w:rFonts w:asciiTheme="minorHAnsi" w:hAnsiTheme="minorHAnsi"/>
          <w:sz w:val="20"/>
        </w:rPr>
        <w:t xml:space="preserve">.       </w:t>
      </w:r>
    </w:p>
    <w:p w14:paraId="5583F450" w14:textId="77777777" w:rsidR="006E2B37" w:rsidRPr="00DC76EC" w:rsidRDefault="006E2B37" w:rsidP="006E2B37">
      <w:pPr>
        <w:pStyle w:val="BodyText"/>
        <w:numPr>
          <w:ilvl w:val="0"/>
          <w:numId w:val="20"/>
        </w:numPr>
        <w:rPr>
          <w:rFonts w:asciiTheme="minorHAnsi" w:hAnsiTheme="minorHAnsi"/>
          <w:sz w:val="20"/>
        </w:rPr>
      </w:pPr>
      <w:r w:rsidRPr="00DC76EC">
        <w:rPr>
          <w:rFonts w:asciiTheme="minorHAnsi" w:hAnsiTheme="minorHAnsi"/>
          <w:sz w:val="20"/>
        </w:rPr>
        <w:t>A body of scientific knowledge that is unique and distinct from that of basic nursing provides the theoretical underpinning for the specialty.  A substantial portion of the knowledge base is not shared by other nursing specialties, although some of the components may be shared with related specialties</w:t>
      </w:r>
      <w:r>
        <w:rPr>
          <w:rFonts w:asciiTheme="minorHAnsi" w:hAnsiTheme="minorHAnsi"/>
          <w:sz w:val="20"/>
        </w:rPr>
        <w:t>.</w:t>
      </w:r>
    </w:p>
    <w:p w14:paraId="42408910" w14:textId="77777777" w:rsidR="006E2B37" w:rsidRPr="00DC76EC" w:rsidRDefault="006E2B37" w:rsidP="006E2B37">
      <w:pPr>
        <w:pStyle w:val="BodyText"/>
        <w:numPr>
          <w:ilvl w:val="0"/>
          <w:numId w:val="20"/>
        </w:numPr>
        <w:rPr>
          <w:rFonts w:asciiTheme="minorHAnsi" w:hAnsiTheme="minorHAnsi"/>
          <w:sz w:val="20"/>
        </w:rPr>
      </w:pPr>
      <w:r w:rsidRPr="00DC76EC">
        <w:rPr>
          <w:rFonts w:asciiTheme="minorHAnsi" w:hAnsiTheme="minorHAnsi"/>
          <w:sz w:val="20"/>
        </w:rPr>
        <w:t>There is evidence of a societal need for patient care in the specialty and a pool of providers who concentrate their practice in the specialty</w:t>
      </w:r>
      <w:r>
        <w:rPr>
          <w:rFonts w:asciiTheme="minorHAnsi" w:hAnsiTheme="minorHAnsi"/>
          <w:sz w:val="20"/>
        </w:rPr>
        <w:t>.</w:t>
      </w:r>
    </w:p>
    <w:p w14:paraId="40D70926" w14:textId="77777777" w:rsidR="006E2B37" w:rsidRPr="00DC76EC" w:rsidRDefault="006E2B37" w:rsidP="006E2B37">
      <w:pPr>
        <w:pStyle w:val="BodyText"/>
        <w:numPr>
          <w:ilvl w:val="0"/>
          <w:numId w:val="20"/>
        </w:numPr>
        <w:rPr>
          <w:rFonts w:asciiTheme="minorHAnsi" w:hAnsiTheme="minorHAnsi"/>
          <w:sz w:val="20"/>
        </w:rPr>
      </w:pPr>
      <w:r w:rsidRPr="00DC76EC">
        <w:rPr>
          <w:rFonts w:asciiTheme="minorHAnsi" w:hAnsiTheme="minorHAnsi"/>
          <w:sz w:val="20"/>
        </w:rPr>
        <w:t>The specialty has been defined, its core knowledge explicated, a scope of practice written, with the role components delineated, and standards for the specialty specified</w:t>
      </w:r>
      <w:r>
        <w:rPr>
          <w:rFonts w:asciiTheme="minorHAnsi" w:hAnsiTheme="minorHAnsi"/>
          <w:sz w:val="20"/>
        </w:rPr>
        <w:t>.</w:t>
      </w:r>
    </w:p>
    <w:p w14:paraId="1486C495" w14:textId="77777777" w:rsidR="006E2B37" w:rsidRPr="00DC76EC" w:rsidRDefault="006E2B37" w:rsidP="006E2B37">
      <w:pPr>
        <w:pStyle w:val="BodyText"/>
        <w:numPr>
          <w:ilvl w:val="0"/>
          <w:numId w:val="20"/>
        </w:numPr>
        <w:rPr>
          <w:rFonts w:asciiTheme="minorHAnsi" w:hAnsiTheme="minorHAnsi"/>
          <w:sz w:val="20"/>
        </w:rPr>
      </w:pPr>
      <w:r w:rsidRPr="00DC76EC">
        <w:rPr>
          <w:rFonts w:asciiTheme="minorHAnsi" w:hAnsiTheme="minorHAnsi"/>
          <w:sz w:val="20"/>
        </w:rPr>
        <w:t xml:space="preserve">The science, its set of elements, and the relationship of the elements to the whole of nursing science, </w:t>
      </w:r>
      <w:r>
        <w:rPr>
          <w:rFonts w:asciiTheme="minorHAnsi" w:hAnsiTheme="minorHAnsi"/>
          <w:sz w:val="20"/>
        </w:rPr>
        <w:t>are</w:t>
      </w:r>
      <w:r w:rsidRPr="00DC76EC">
        <w:rPr>
          <w:rFonts w:asciiTheme="minorHAnsi" w:hAnsiTheme="minorHAnsi"/>
          <w:sz w:val="20"/>
        </w:rPr>
        <w:t xml:space="preserve"> described</w:t>
      </w:r>
      <w:r>
        <w:rPr>
          <w:rFonts w:asciiTheme="minorHAnsi" w:hAnsiTheme="minorHAnsi"/>
          <w:sz w:val="20"/>
        </w:rPr>
        <w:t>.</w:t>
      </w:r>
    </w:p>
    <w:p w14:paraId="11305070" w14:textId="77777777" w:rsidR="006E2B37" w:rsidRDefault="006E2B37" w:rsidP="006E2B37">
      <w:pPr>
        <w:pStyle w:val="BodyText"/>
        <w:numPr>
          <w:ilvl w:val="0"/>
          <w:numId w:val="20"/>
        </w:numPr>
        <w:rPr>
          <w:rFonts w:asciiTheme="minorHAnsi" w:hAnsiTheme="minorHAnsi"/>
          <w:sz w:val="20"/>
        </w:rPr>
      </w:pPr>
      <w:r w:rsidRPr="00DC76EC">
        <w:rPr>
          <w:rFonts w:asciiTheme="minorHAnsi" w:hAnsiTheme="minorHAnsi"/>
          <w:sz w:val="20"/>
        </w:rPr>
        <w:t xml:space="preserve">The practice specialty’s definition and/or standards describe how the following four essential elements of contemporary nursing practice as detailed in the American Nurses Association Social Policy Statement (ANA, </w:t>
      </w:r>
      <w:r w:rsidRPr="00DC76EC">
        <w:rPr>
          <w:rFonts w:asciiTheme="minorHAnsi" w:hAnsiTheme="minorHAnsi"/>
          <w:i/>
          <w:sz w:val="20"/>
        </w:rPr>
        <w:t>Nursing Social Policy Statement: The Essence of the Profession</w:t>
      </w:r>
      <w:r w:rsidRPr="00DC76EC">
        <w:rPr>
          <w:rFonts w:asciiTheme="minorHAnsi" w:hAnsiTheme="minorHAnsi"/>
          <w:sz w:val="20"/>
        </w:rPr>
        <w:t>, 3</w:t>
      </w:r>
      <w:r w:rsidRPr="00DC76EC">
        <w:rPr>
          <w:rFonts w:asciiTheme="minorHAnsi" w:hAnsiTheme="minorHAnsi"/>
          <w:sz w:val="20"/>
          <w:vertAlign w:val="superscript"/>
        </w:rPr>
        <w:t>rd</w:t>
      </w:r>
      <w:r w:rsidRPr="00DC76EC">
        <w:rPr>
          <w:rFonts w:asciiTheme="minorHAnsi" w:hAnsiTheme="minorHAnsi"/>
          <w:sz w:val="20"/>
        </w:rPr>
        <w:t xml:space="preserve"> Ed</w:t>
      </w:r>
      <w:r>
        <w:rPr>
          <w:rFonts w:asciiTheme="minorHAnsi" w:hAnsiTheme="minorHAnsi"/>
          <w:sz w:val="20"/>
        </w:rPr>
        <w:t>.</w:t>
      </w:r>
      <w:r w:rsidRPr="00DC76EC">
        <w:rPr>
          <w:rFonts w:asciiTheme="minorHAnsi" w:hAnsiTheme="minorHAnsi"/>
          <w:sz w:val="20"/>
        </w:rPr>
        <w:t xml:space="preserve">, 2010) </w:t>
      </w:r>
      <w:r>
        <w:rPr>
          <w:rFonts w:asciiTheme="minorHAnsi" w:hAnsiTheme="minorHAnsi"/>
          <w:sz w:val="20"/>
        </w:rPr>
        <w:t>are operationalized.</w:t>
      </w:r>
    </w:p>
    <w:p w14:paraId="058A9708" w14:textId="77777777" w:rsidR="006E2B37" w:rsidRDefault="006E2B37" w:rsidP="006E2B37">
      <w:pPr>
        <w:pStyle w:val="BodyText"/>
        <w:numPr>
          <w:ilvl w:val="0"/>
          <w:numId w:val="9"/>
        </w:numPr>
        <w:tabs>
          <w:tab w:val="clear" w:pos="720"/>
          <w:tab w:val="num" w:pos="1800"/>
        </w:tabs>
        <w:ind w:left="630" w:hanging="270"/>
        <w:rPr>
          <w:rFonts w:asciiTheme="minorHAnsi" w:hAnsiTheme="minorHAnsi"/>
          <w:sz w:val="20"/>
        </w:rPr>
      </w:pPr>
      <w:r>
        <w:rPr>
          <w:rFonts w:asciiTheme="minorHAnsi" w:hAnsiTheme="minorHAnsi"/>
          <w:sz w:val="20"/>
        </w:rPr>
        <w:t>A</w:t>
      </w:r>
      <w:r w:rsidRPr="00DC76EC">
        <w:rPr>
          <w:rFonts w:asciiTheme="minorHAnsi" w:hAnsiTheme="minorHAnsi"/>
          <w:sz w:val="20"/>
        </w:rPr>
        <w:t>ttention to the full range of human experiences and responses to health and illness without restriction to a problem-focused orientation;</w:t>
      </w:r>
    </w:p>
    <w:p w14:paraId="30D0C62E" w14:textId="77777777" w:rsidR="006E2B37" w:rsidRDefault="006E2B37" w:rsidP="006E2B37">
      <w:pPr>
        <w:pStyle w:val="BodyText"/>
        <w:numPr>
          <w:ilvl w:val="0"/>
          <w:numId w:val="9"/>
        </w:numPr>
        <w:tabs>
          <w:tab w:val="clear" w:pos="720"/>
          <w:tab w:val="num" w:pos="630"/>
        </w:tabs>
        <w:ind w:left="630" w:hanging="270"/>
        <w:rPr>
          <w:rFonts w:asciiTheme="minorHAnsi" w:hAnsiTheme="minorHAnsi"/>
          <w:sz w:val="20"/>
        </w:rPr>
      </w:pPr>
      <w:r>
        <w:rPr>
          <w:rFonts w:asciiTheme="minorHAnsi" w:hAnsiTheme="minorHAnsi"/>
          <w:sz w:val="20"/>
        </w:rPr>
        <w:t>I</w:t>
      </w:r>
      <w:r w:rsidRPr="00DC76EC">
        <w:rPr>
          <w:rFonts w:asciiTheme="minorHAnsi" w:hAnsiTheme="minorHAnsi"/>
          <w:sz w:val="20"/>
        </w:rPr>
        <w:t>ntegration of objective data with knowledge gained from an understanding of the patient or group’s subjective experience;</w:t>
      </w:r>
    </w:p>
    <w:p w14:paraId="544F95FF" w14:textId="77777777" w:rsidR="006E2B37" w:rsidRDefault="006E2B37" w:rsidP="006E2B37">
      <w:pPr>
        <w:pStyle w:val="BodyText"/>
        <w:numPr>
          <w:ilvl w:val="0"/>
          <w:numId w:val="9"/>
        </w:numPr>
        <w:tabs>
          <w:tab w:val="clear" w:pos="720"/>
          <w:tab w:val="num" w:pos="630"/>
        </w:tabs>
        <w:ind w:left="1800" w:hanging="1440"/>
        <w:rPr>
          <w:rFonts w:asciiTheme="minorHAnsi" w:hAnsiTheme="minorHAnsi"/>
          <w:sz w:val="20"/>
        </w:rPr>
      </w:pPr>
      <w:r>
        <w:rPr>
          <w:rFonts w:asciiTheme="minorHAnsi" w:hAnsiTheme="minorHAnsi"/>
          <w:sz w:val="20"/>
        </w:rPr>
        <w:t>A</w:t>
      </w:r>
      <w:r w:rsidRPr="00DC76EC">
        <w:rPr>
          <w:rFonts w:asciiTheme="minorHAnsi" w:hAnsiTheme="minorHAnsi"/>
          <w:sz w:val="20"/>
        </w:rPr>
        <w:t>pplication of scientific knowledge to the process of diagnosis and treatment</w:t>
      </w:r>
      <w:r w:rsidR="00C53635">
        <w:rPr>
          <w:rFonts w:asciiTheme="minorHAnsi" w:hAnsiTheme="minorHAnsi"/>
          <w:sz w:val="20"/>
        </w:rPr>
        <w:t xml:space="preserve"> </w:t>
      </w:r>
      <w:r w:rsidRPr="00DC76EC">
        <w:rPr>
          <w:rFonts w:asciiTheme="minorHAnsi" w:hAnsiTheme="minorHAnsi"/>
          <w:sz w:val="20"/>
        </w:rPr>
        <w:t>and</w:t>
      </w:r>
    </w:p>
    <w:p w14:paraId="0C3A35D3" w14:textId="77777777" w:rsidR="006E2B37" w:rsidRPr="00DC76EC" w:rsidRDefault="006E2B37" w:rsidP="006E2B37">
      <w:pPr>
        <w:pStyle w:val="BodyText"/>
        <w:ind w:left="1080" w:hanging="450"/>
        <w:rPr>
          <w:rFonts w:asciiTheme="minorHAnsi" w:hAnsiTheme="minorHAnsi"/>
          <w:sz w:val="20"/>
        </w:rPr>
      </w:pPr>
      <w:r w:rsidRPr="00DC76EC">
        <w:rPr>
          <w:rFonts w:asciiTheme="minorHAnsi" w:hAnsiTheme="minorHAnsi"/>
          <w:sz w:val="20"/>
        </w:rPr>
        <w:t>provision of a caring relationship that facilitates health and healing.</w:t>
      </w:r>
    </w:p>
    <w:p w14:paraId="302F9F7E" w14:textId="77777777" w:rsidR="006E2B37" w:rsidRDefault="006E2B37" w:rsidP="006E2B37">
      <w:pPr>
        <w:pStyle w:val="BodyText"/>
        <w:numPr>
          <w:ilvl w:val="0"/>
          <w:numId w:val="10"/>
        </w:numPr>
        <w:tabs>
          <w:tab w:val="clear" w:pos="720"/>
          <w:tab w:val="num" w:pos="360"/>
        </w:tabs>
        <w:ind w:left="360"/>
        <w:rPr>
          <w:rFonts w:asciiTheme="minorHAnsi" w:hAnsiTheme="minorHAnsi"/>
          <w:sz w:val="20"/>
        </w:rPr>
      </w:pPr>
      <w:r w:rsidRPr="00DC76EC">
        <w:rPr>
          <w:rFonts w:asciiTheme="minorHAnsi" w:hAnsiTheme="minorHAnsi"/>
          <w:sz w:val="20"/>
        </w:rPr>
        <w:t xml:space="preserve">If </w:t>
      </w:r>
      <w:r>
        <w:rPr>
          <w:rFonts w:asciiTheme="minorHAnsi" w:hAnsiTheme="minorHAnsi"/>
          <w:sz w:val="20"/>
        </w:rPr>
        <w:t>a</w:t>
      </w:r>
      <w:r w:rsidRPr="00DC76EC">
        <w:rPr>
          <w:rFonts w:asciiTheme="minorHAnsi" w:hAnsiTheme="minorHAnsi"/>
          <w:sz w:val="20"/>
        </w:rPr>
        <w:t xml:space="preserve"> specialty certification is available to non-RN </w:t>
      </w:r>
      <w:r w:rsidR="003339DC">
        <w:rPr>
          <w:rFonts w:asciiTheme="minorHAnsi" w:hAnsiTheme="minorHAnsi"/>
          <w:sz w:val="20"/>
        </w:rPr>
        <w:t xml:space="preserve">team members </w:t>
      </w:r>
      <w:r w:rsidRPr="00DC76EC">
        <w:rPr>
          <w:rFonts w:asciiTheme="minorHAnsi" w:hAnsiTheme="minorHAnsi"/>
          <w:sz w:val="20"/>
        </w:rPr>
        <w:t>or other disciplines:</w:t>
      </w:r>
    </w:p>
    <w:p w14:paraId="2E067553" w14:textId="77777777" w:rsidR="006E2B37" w:rsidRDefault="006E2B37" w:rsidP="006E2B37">
      <w:pPr>
        <w:pStyle w:val="BodyText"/>
        <w:numPr>
          <w:ilvl w:val="0"/>
          <w:numId w:val="10"/>
        </w:numPr>
        <w:tabs>
          <w:tab w:val="clear" w:pos="720"/>
          <w:tab w:val="num" w:pos="630"/>
        </w:tabs>
        <w:ind w:left="630" w:hanging="270"/>
        <w:rPr>
          <w:rFonts w:asciiTheme="minorHAnsi" w:hAnsiTheme="minorHAnsi"/>
          <w:sz w:val="20"/>
        </w:rPr>
      </w:pPr>
      <w:r>
        <w:rPr>
          <w:rFonts w:asciiTheme="minorHAnsi" w:hAnsiTheme="minorHAnsi"/>
          <w:sz w:val="20"/>
        </w:rPr>
        <w:t>A practice analysis (also called a Role Delineation Study</w:t>
      </w:r>
      <w:r w:rsidR="003339DC">
        <w:rPr>
          <w:rFonts w:asciiTheme="minorHAnsi" w:hAnsiTheme="minorHAnsi"/>
          <w:sz w:val="20"/>
        </w:rPr>
        <w:t xml:space="preserve">; </w:t>
      </w:r>
      <w:r>
        <w:rPr>
          <w:rFonts w:asciiTheme="minorHAnsi" w:hAnsiTheme="minorHAnsi"/>
          <w:sz w:val="20"/>
        </w:rPr>
        <w:t>for the purpose of these standards</w:t>
      </w:r>
      <w:r w:rsidR="003339DC">
        <w:rPr>
          <w:rFonts w:asciiTheme="minorHAnsi" w:hAnsiTheme="minorHAnsi"/>
          <w:sz w:val="20"/>
        </w:rPr>
        <w:t>,</w:t>
      </w:r>
      <w:r>
        <w:rPr>
          <w:rFonts w:asciiTheme="minorHAnsi" w:hAnsiTheme="minorHAnsi"/>
          <w:sz w:val="20"/>
        </w:rPr>
        <w:t xml:space="preserve"> will be referred to as practice analysis)</w:t>
      </w:r>
      <w:r w:rsidRPr="00DC76EC">
        <w:rPr>
          <w:rFonts w:asciiTheme="minorHAnsi" w:hAnsiTheme="minorHAnsi"/>
          <w:sz w:val="20"/>
        </w:rPr>
        <w:t xml:space="preserve"> provides evidence </w:t>
      </w:r>
      <w:r>
        <w:rPr>
          <w:rFonts w:asciiTheme="minorHAnsi" w:hAnsiTheme="minorHAnsi"/>
          <w:sz w:val="20"/>
        </w:rPr>
        <w:t>to</w:t>
      </w:r>
      <w:r w:rsidRPr="00DC76EC">
        <w:rPr>
          <w:rFonts w:asciiTheme="minorHAnsi" w:hAnsiTheme="minorHAnsi"/>
          <w:sz w:val="20"/>
        </w:rPr>
        <w:t xml:space="preserve"> demonstrate the unique roles of providers practicing in the specialty.</w:t>
      </w:r>
    </w:p>
    <w:p w14:paraId="48CFAEBE" w14:textId="141B9794" w:rsidR="006E2B37" w:rsidRDefault="006E2B37" w:rsidP="006E2B37">
      <w:pPr>
        <w:pStyle w:val="BodyText"/>
        <w:numPr>
          <w:ilvl w:val="0"/>
          <w:numId w:val="10"/>
        </w:numPr>
        <w:tabs>
          <w:tab w:val="clear" w:pos="720"/>
          <w:tab w:val="num" w:pos="630"/>
        </w:tabs>
        <w:ind w:left="630" w:hanging="270"/>
        <w:rPr>
          <w:rFonts w:asciiTheme="minorHAnsi" w:hAnsiTheme="minorHAnsi"/>
          <w:sz w:val="20"/>
        </w:rPr>
      </w:pPr>
      <w:r>
        <w:rPr>
          <w:rFonts w:asciiTheme="minorHAnsi" w:hAnsiTheme="minorHAnsi"/>
          <w:sz w:val="20"/>
        </w:rPr>
        <w:t>B</w:t>
      </w:r>
      <w:r w:rsidRPr="00DC76EC">
        <w:rPr>
          <w:rFonts w:asciiTheme="minorHAnsi" w:hAnsiTheme="minorHAnsi"/>
          <w:sz w:val="20"/>
        </w:rPr>
        <w:t xml:space="preserve">ased on the </w:t>
      </w:r>
      <w:r>
        <w:rPr>
          <w:rFonts w:asciiTheme="minorHAnsi" w:hAnsiTheme="minorHAnsi"/>
          <w:sz w:val="20"/>
        </w:rPr>
        <w:t>practice</w:t>
      </w:r>
      <w:r w:rsidRPr="00DC76EC">
        <w:rPr>
          <w:rFonts w:asciiTheme="minorHAnsi" w:hAnsiTheme="minorHAnsi"/>
          <w:sz w:val="20"/>
        </w:rPr>
        <w:t xml:space="preserve"> analysis, </w:t>
      </w:r>
      <w:r w:rsidR="00C233C0">
        <w:rPr>
          <w:rFonts w:asciiTheme="minorHAnsi" w:hAnsiTheme="minorHAnsi"/>
          <w:sz w:val="20"/>
        </w:rPr>
        <w:t>a portfolio assessment</w:t>
      </w:r>
      <w:r w:rsidRPr="00DC76EC">
        <w:rPr>
          <w:rFonts w:asciiTheme="minorHAnsi" w:hAnsiTheme="minorHAnsi"/>
          <w:sz w:val="20"/>
        </w:rPr>
        <w:t xml:space="preserve"> including but not necessarily limited to those unique nursing components, is administered to RNs, advanced practice nurses, APRNs</w:t>
      </w:r>
      <w:r w:rsidR="003339DC">
        <w:rPr>
          <w:rFonts w:asciiTheme="minorHAnsi" w:hAnsiTheme="minorHAnsi"/>
          <w:sz w:val="20"/>
        </w:rPr>
        <w:t>,</w:t>
      </w:r>
      <w:r w:rsidRPr="00DC76EC">
        <w:rPr>
          <w:rFonts w:asciiTheme="minorHAnsi" w:hAnsiTheme="minorHAnsi"/>
          <w:sz w:val="20"/>
        </w:rPr>
        <w:t xml:space="preserve"> and/or non-RN providers on the nursing team.</w:t>
      </w:r>
    </w:p>
    <w:p w14:paraId="626F94B3" w14:textId="77777777" w:rsidR="006E2B37" w:rsidRPr="00DC76EC" w:rsidRDefault="006E2B37" w:rsidP="006E2B37">
      <w:pPr>
        <w:pStyle w:val="BodyText"/>
        <w:numPr>
          <w:ilvl w:val="0"/>
          <w:numId w:val="10"/>
        </w:numPr>
        <w:tabs>
          <w:tab w:val="clear" w:pos="720"/>
          <w:tab w:val="num" w:pos="630"/>
        </w:tabs>
        <w:ind w:left="630" w:hanging="270"/>
        <w:rPr>
          <w:rFonts w:asciiTheme="minorHAnsi" w:hAnsiTheme="minorHAnsi"/>
          <w:sz w:val="20"/>
        </w:rPr>
        <w:sectPr w:rsidR="006E2B37" w:rsidRPr="00DC76EC" w:rsidSect="00191A0E">
          <w:footerReference w:type="even" r:id="rId11"/>
          <w:footerReference w:type="default" r:id="rId12"/>
          <w:footerReference w:type="first" r:id="rId13"/>
          <w:pgSz w:w="12240" w:h="15840" w:code="1"/>
          <w:pgMar w:top="720" w:right="720" w:bottom="720" w:left="720" w:header="720" w:footer="720" w:gutter="0"/>
          <w:cols w:space="720"/>
          <w:docGrid w:linePitch="272"/>
        </w:sectPr>
      </w:pPr>
      <w:r>
        <w:rPr>
          <w:rFonts w:asciiTheme="minorHAnsi" w:hAnsiTheme="minorHAnsi"/>
          <w:sz w:val="20"/>
        </w:rPr>
        <w:t>T</w:t>
      </w:r>
      <w:r w:rsidRPr="00DC76EC">
        <w:rPr>
          <w:rFonts w:asciiTheme="minorHAnsi" w:hAnsiTheme="minorHAnsi"/>
          <w:sz w:val="20"/>
        </w:rPr>
        <w:t>he certification credential awarded to nurses is a nursing credential; the nursing credential is awarded only to RNs, advanced practice nurses</w:t>
      </w:r>
      <w:r w:rsidR="003339DC">
        <w:rPr>
          <w:rFonts w:asciiTheme="minorHAnsi" w:hAnsiTheme="minorHAnsi"/>
          <w:sz w:val="20"/>
        </w:rPr>
        <w:t>,</w:t>
      </w:r>
      <w:r w:rsidRPr="00DC76EC">
        <w:rPr>
          <w:rFonts w:asciiTheme="minorHAnsi" w:hAnsiTheme="minorHAnsi"/>
          <w:sz w:val="20"/>
        </w:rPr>
        <w:t xml:space="preserve"> and/or APRNs. Non-RN providers on the nursing team receive a se</w:t>
      </w:r>
      <w:r>
        <w:rPr>
          <w:rFonts w:asciiTheme="minorHAnsi" w:hAnsiTheme="minorHAnsi"/>
          <w:sz w:val="20"/>
        </w:rPr>
        <w:t>parate certification credential.</w:t>
      </w:r>
    </w:p>
    <w:tbl>
      <w:tblPr>
        <w:tblpPr w:leftFromText="180" w:rightFromText="180" w:vertAnchor="text" w:horzAnchor="margin" w:tblpY="-179"/>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860"/>
      </w:tblGrid>
      <w:tr w:rsidR="006E2B37" w:rsidRPr="004F387F" w14:paraId="18881008" w14:textId="77777777" w:rsidTr="003339DC">
        <w:tc>
          <w:tcPr>
            <w:tcW w:w="6048" w:type="dxa"/>
          </w:tcPr>
          <w:p w14:paraId="6DA88385" w14:textId="77777777" w:rsidR="006E2B37" w:rsidRPr="00604C3F" w:rsidRDefault="006E2B37" w:rsidP="003339DC">
            <w:pPr>
              <w:rPr>
                <w:rFonts w:asciiTheme="minorHAnsi" w:hAnsiTheme="minorHAnsi"/>
                <w:b/>
              </w:rPr>
            </w:pPr>
            <w:r w:rsidRPr="00604C3F">
              <w:rPr>
                <w:rFonts w:asciiTheme="minorHAnsi" w:hAnsiTheme="minorHAnsi"/>
                <w:b/>
              </w:rPr>
              <w:lastRenderedPageBreak/>
              <w:t>DOCUMENTATION – The applicant organization must:</w:t>
            </w:r>
          </w:p>
        </w:tc>
        <w:tc>
          <w:tcPr>
            <w:tcW w:w="4860" w:type="dxa"/>
          </w:tcPr>
          <w:p w14:paraId="74CA861E" w14:textId="77777777" w:rsidR="006E2B37" w:rsidRPr="00604C3F" w:rsidRDefault="006E2B37" w:rsidP="003339DC">
            <w:pPr>
              <w:jc w:val="center"/>
              <w:rPr>
                <w:rFonts w:asciiTheme="minorHAnsi" w:hAnsiTheme="minorHAnsi"/>
                <w:b/>
              </w:rPr>
            </w:pPr>
            <w:r w:rsidRPr="00604C3F">
              <w:rPr>
                <w:rFonts w:asciiTheme="minorHAnsi" w:hAnsiTheme="minorHAnsi"/>
                <w:b/>
              </w:rPr>
              <w:t>Narrative (Cite Tab or Appendix for Specific Supporting Documentation)</w:t>
            </w:r>
          </w:p>
        </w:tc>
      </w:tr>
      <w:tr w:rsidR="006E2B37" w:rsidRPr="004F387F" w14:paraId="51599087" w14:textId="77777777" w:rsidTr="003339DC">
        <w:tc>
          <w:tcPr>
            <w:tcW w:w="6048" w:type="dxa"/>
          </w:tcPr>
          <w:p w14:paraId="36DBC25F" w14:textId="77777777" w:rsidR="00F86729" w:rsidRDefault="00F86729" w:rsidP="00DF2EFD">
            <w:pPr>
              <w:rPr>
                <w:rFonts w:asciiTheme="minorHAnsi" w:hAnsiTheme="minorHAnsi"/>
              </w:rPr>
            </w:pPr>
          </w:p>
          <w:p w14:paraId="27BC8A95" w14:textId="77777777" w:rsidR="006E2B37" w:rsidRPr="004F387F" w:rsidRDefault="006E2B37" w:rsidP="00DF2EFD">
            <w:pPr>
              <w:rPr>
                <w:rFonts w:asciiTheme="minorHAnsi" w:hAnsiTheme="minorHAnsi"/>
              </w:rPr>
            </w:pPr>
            <w:r w:rsidRPr="004F387F">
              <w:rPr>
                <w:rFonts w:asciiTheme="minorHAnsi" w:hAnsiTheme="minorHAnsi"/>
              </w:rPr>
              <w:t>1.1</w:t>
            </w:r>
            <w:r w:rsidRPr="004F387F">
              <w:rPr>
                <w:rFonts w:asciiTheme="minorHAnsi" w:hAnsiTheme="minorHAnsi"/>
              </w:rPr>
              <w:tab/>
            </w:r>
            <w:r w:rsidRPr="003E6A6D">
              <w:rPr>
                <w:rFonts w:asciiTheme="minorHAnsi" w:hAnsiTheme="minorHAnsi"/>
                <w:b/>
              </w:rPr>
              <w:t>Provide</w:t>
            </w:r>
            <w:r w:rsidRPr="004F387F">
              <w:rPr>
                <w:rFonts w:asciiTheme="minorHAnsi" w:hAnsiTheme="minorHAnsi"/>
              </w:rPr>
              <w:t xml:space="preserve"> </w:t>
            </w:r>
            <w:r w:rsidRPr="003E6A6D">
              <w:rPr>
                <w:rFonts w:asciiTheme="minorHAnsi" w:hAnsiTheme="minorHAnsi"/>
                <w:b/>
              </w:rPr>
              <w:t>at least two documents</w:t>
            </w:r>
            <w:r w:rsidRPr="004F387F">
              <w:rPr>
                <w:rFonts w:asciiTheme="minorHAnsi" w:hAnsiTheme="minorHAnsi"/>
              </w:rPr>
              <w:t xml:space="preserve"> which describe the definition </w:t>
            </w:r>
            <w:r w:rsidR="00DF2EFD">
              <w:rPr>
                <w:rFonts w:asciiTheme="minorHAnsi" w:hAnsiTheme="minorHAnsi"/>
              </w:rPr>
              <w:tab/>
            </w:r>
            <w:r w:rsidRPr="004F387F">
              <w:rPr>
                <w:rFonts w:asciiTheme="minorHAnsi" w:hAnsiTheme="minorHAnsi"/>
              </w:rPr>
              <w:t xml:space="preserve">of the specialty, standards, scope of practice, and the </w:t>
            </w:r>
            <w:r w:rsidR="00DF2EFD">
              <w:rPr>
                <w:rFonts w:asciiTheme="minorHAnsi" w:hAnsiTheme="minorHAnsi"/>
              </w:rPr>
              <w:tab/>
            </w:r>
            <w:r w:rsidRPr="004F387F">
              <w:rPr>
                <w:rFonts w:asciiTheme="minorHAnsi" w:hAnsiTheme="minorHAnsi"/>
              </w:rPr>
              <w:t xml:space="preserve">specialized body of knowledge required for nurses or non-RN </w:t>
            </w:r>
            <w:r w:rsidR="00DF2EFD">
              <w:rPr>
                <w:rFonts w:asciiTheme="minorHAnsi" w:hAnsiTheme="minorHAnsi"/>
              </w:rPr>
              <w:tab/>
            </w:r>
            <w:r w:rsidRPr="004F387F">
              <w:rPr>
                <w:rFonts w:asciiTheme="minorHAnsi" w:hAnsiTheme="minorHAnsi"/>
              </w:rPr>
              <w:t xml:space="preserve">nursing team members practicing in the specialty. Materials </w:t>
            </w:r>
            <w:r w:rsidR="00DF2EFD">
              <w:rPr>
                <w:rFonts w:asciiTheme="minorHAnsi" w:hAnsiTheme="minorHAnsi"/>
              </w:rPr>
              <w:tab/>
            </w:r>
            <w:r w:rsidRPr="004F387F">
              <w:rPr>
                <w:rFonts w:asciiTheme="minorHAnsi" w:hAnsiTheme="minorHAnsi"/>
              </w:rPr>
              <w:t xml:space="preserve">specify how the certifying organization uses these materials. </w:t>
            </w:r>
            <w:r w:rsidR="00DF2EFD">
              <w:rPr>
                <w:rFonts w:asciiTheme="minorHAnsi" w:hAnsiTheme="minorHAnsi"/>
              </w:rPr>
              <w:tab/>
            </w:r>
            <w:r w:rsidRPr="004F387F">
              <w:rPr>
                <w:rFonts w:asciiTheme="minorHAnsi" w:hAnsiTheme="minorHAnsi"/>
              </w:rPr>
              <w:t>Examples might include:</w:t>
            </w:r>
          </w:p>
          <w:p w14:paraId="071D4854" w14:textId="77777777" w:rsidR="006E2B37" w:rsidRPr="004F387F" w:rsidRDefault="006E2B37" w:rsidP="003339DC">
            <w:pPr>
              <w:rPr>
                <w:rFonts w:asciiTheme="minorHAnsi" w:hAnsiTheme="minorHAnsi"/>
              </w:rPr>
            </w:pPr>
          </w:p>
          <w:p w14:paraId="096C7BF6" w14:textId="77777777" w:rsidR="006E2B37" w:rsidRPr="004F387F" w:rsidRDefault="0076189A" w:rsidP="003339DC">
            <w:pPr>
              <w:tabs>
                <w:tab w:val="num" w:pos="1080"/>
              </w:tabs>
              <w:ind w:left="1080" w:hanging="360"/>
              <w:rPr>
                <w:rFonts w:asciiTheme="minorHAnsi" w:hAnsiTheme="minorHAnsi"/>
              </w:rPr>
            </w:pPr>
            <w:r>
              <w:rPr>
                <w:rFonts w:asciiTheme="minorHAnsi" w:hAnsiTheme="minorHAnsi"/>
              </w:rPr>
              <w:t>a.</w:t>
            </w:r>
            <w:r>
              <w:rPr>
                <w:rFonts w:asciiTheme="minorHAnsi" w:hAnsiTheme="minorHAnsi"/>
              </w:rPr>
              <w:tab/>
              <w:t>t</w:t>
            </w:r>
            <w:r w:rsidR="006E2B37" w:rsidRPr="004F387F">
              <w:rPr>
                <w:rFonts w:asciiTheme="minorHAnsi" w:hAnsiTheme="minorHAnsi"/>
              </w:rPr>
              <w:t>able of contents from Core Curriculum or educational program outline that prepares nurses for the specialty</w:t>
            </w:r>
            <w:r w:rsidR="006E2B37">
              <w:rPr>
                <w:rFonts w:asciiTheme="minorHAnsi" w:hAnsiTheme="minorHAnsi"/>
              </w:rPr>
              <w:t>.</w:t>
            </w:r>
          </w:p>
          <w:p w14:paraId="21DC3DBF" w14:textId="77777777" w:rsidR="006E2B37" w:rsidRPr="004F387F" w:rsidRDefault="0076189A" w:rsidP="003339DC">
            <w:pPr>
              <w:tabs>
                <w:tab w:val="num" w:pos="1080"/>
              </w:tabs>
              <w:ind w:left="1080" w:hanging="360"/>
              <w:rPr>
                <w:rFonts w:asciiTheme="minorHAnsi" w:hAnsiTheme="minorHAnsi"/>
              </w:rPr>
            </w:pPr>
            <w:r>
              <w:rPr>
                <w:rFonts w:asciiTheme="minorHAnsi" w:hAnsiTheme="minorHAnsi"/>
              </w:rPr>
              <w:t>b.</w:t>
            </w:r>
            <w:r>
              <w:rPr>
                <w:rFonts w:asciiTheme="minorHAnsi" w:hAnsiTheme="minorHAnsi"/>
              </w:rPr>
              <w:tab/>
              <w:t>c</w:t>
            </w:r>
            <w:r w:rsidR="006E2B37" w:rsidRPr="004F387F">
              <w:rPr>
                <w:rFonts w:asciiTheme="minorHAnsi" w:hAnsiTheme="minorHAnsi"/>
              </w:rPr>
              <w:t>opies of publications and other documents that discuss the focus of the specialty, the phenomena with which the specialty is concerned, and its relationship to the whole of patient care.</w:t>
            </w:r>
          </w:p>
        </w:tc>
        <w:tc>
          <w:tcPr>
            <w:tcW w:w="4860" w:type="dxa"/>
          </w:tcPr>
          <w:p w14:paraId="193996C4" w14:textId="77777777" w:rsidR="006E2B37" w:rsidRPr="004F387F" w:rsidRDefault="006E2B37" w:rsidP="003339DC">
            <w:pPr>
              <w:rPr>
                <w:rFonts w:asciiTheme="minorHAnsi" w:hAnsiTheme="minorHAnsi"/>
              </w:rPr>
            </w:pPr>
          </w:p>
        </w:tc>
      </w:tr>
      <w:tr w:rsidR="006E2B37" w:rsidRPr="004F387F" w14:paraId="1F9C092B" w14:textId="77777777" w:rsidTr="003339DC">
        <w:tc>
          <w:tcPr>
            <w:tcW w:w="6048" w:type="dxa"/>
          </w:tcPr>
          <w:p w14:paraId="740A7523" w14:textId="77777777" w:rsidR="00F86729" w:rsidRDefault="00F86729" w:rsidP="003339DC">
            <w:pPr>
              <w:rPr>
                <w:rFonts w:asciiTheme="minorHAnsi" w:hAnsiTheme="minorHAnsi"/>
              </w:rPr>
            </w:pPr>
          </w:p>
          <w:p w14:paraId="503CC7B6" w14:textId="77777777" w:rsidR="006E2B37" w:rsidRPr="004F387F" w:rsidRDefault="006E2B37" w:rsidP="003339DC">
            <w:pPr>
              <w:rPr>
                <w:rFonts w:asciiTheme="minorHAnsi" w:hAnsiTheme="minorHAnsi"/>
              </w:rPr>
            </w:pPr>
            <w:r w:rsidRPr="004F387F">
              <w:rPr>
                <w:rFonts w:asciiTheme="minorHAnsi" w:hAnsiTheme="minorHAnsi"/>
              </w:rPr>
              <w:t>1.2</w:t>
            </w:r>
            <w:r w:rsidRPr="004F387F">
              <w:rPr>
                <w:rFonts w:asciiTheme="minorHAnsi" w:hAnsiTheme="minorHAnsi"/>
              </w:rPr>
              <w:tab/>
            </w:r>
            <w:r w:rsidRPr="003E6A6D">
              <w:rPr>
                <w:rFonts w:asciiTheme="minorHAnsi" w:hAnsiTheme="minorHAnsi"/>
                <w:b/>
              </w:rPr>
              <w:t>Provide</w:t>
            </w:r>
            <w:r w:rsidRPr="004F387F">
              <w:rPr>
                <w:rFonts w:asciiTheme="minorHAnsi" w:hAnsiTheme="minorHAnsi"/>
              </w:rPr>
              <w:t xml:space="preserve"> </w:t>
            </w:r>
            <w:r w:rsidRPr="003E6A6D">
              <w:rPr>
                <w:rFonts w:asciiTheme="minorHAnsi" w:hAnsiTheme="minorHAnsi"/>
                <w:b/>
              </w:rPr>
              <w:t>at least two documents</w:t>
            </w:r>
            <w:r w:rsidR="00C53635">
              <w:rPr>
                <w:rFonts w:asciiTheme="minorHAnsi" w:hAnsiTheme="minorHAnsi"/>
              </w:rPr>
              <w:t xml:space="preserve">, </w:t>
            </w:r>
            <w:r w:rsidRPr="004F387F">
              <w:rPr>
                <w:rFonts w:asciiTheme="minorHAnsi" w:hAnsiTheme="minorHAnsi"/>
              </w:rPr>
              <w:t xml:space="preserve">which describe </w:t>
            </w:r>
            <w:r>
              <w:rPr>
                <w:rFonts w:asciiTheme="minorHAnsi" w:hAnsiTheme="minorHAnsi"/>
              </w:rPr>
              <w:tab/>
              <w:t xml:space="preserve">representative </w:t>
            </w:r>
            <w:r w:rsidRPr="004F387F">
              <w:rPr>
                <w:rFonts w:asciiTheme="minorHAnsi" w:hAnsiTheme="minorHAnsi"/>
              </w:rPr>
              <w:t xml:space="preserve">educational and training programs with a </w:t>
            </w:r>
            <w:r>
              <w:rPr>
                <w:rFonts w:asciiTheme="minorHAnsi" w:hAnsiTheme="minorHAnsi"/>
              </w:rPr>
              <w:tab/>
              <w:t xml:space="preserve">major or formal </w:t>
            </w:r>
            <w:r w:rsidRPr="004F387F">
              <w:rPr>
                <w:rFonts w:asciiTheme="minorHAnsi" w:hAnsiTheme="minorHAnsi"/>
              </w:rPr>
              <w:t>focus in the</w:t>
            </w:r>
            <w:r>
              <w:rPr>
                <w:rFonts w:asciiTheme="minorHAnsi" w:hAnsiTheme="minorHAnsi"/>
              </w:rPr>
              <w:t xml:space="preserve"> specialty. Examples</w:t>
            </w:r>
            <w:r w:rsidRPr="004F387F">
              <w:rPr>
                <w:rFonts w:asciiTheme="minorHAnsi" w:hAnsiTheme="minorHAnsi"/>
              </w:rPr>
              <w:t xml:space="preserve"> might </w:t>
            </w:r>
            <w:r>
              <w:rPr>
                <w:rFonts w:asciiTheme="minorHAnsi" w:hAnsiTheme="minorHAnsi"/>
              </w:rPr>
              <w:tab/>
            </w:r>
            <w:r w:rsidRPr="004F387F">
              <w:rPr>
                <w:rFonts w:asciiTheme="minorHAnsi" w:hAnsiTheme="minorHAnsi"/>
              </w:rPr>
              <w:t>include:</w:t>
            </w:r>
          </w:p>
          <w:p w14:paraId="46C65EAB" w14:textId="77777777" w:rsidR="006E2B37" w:rsidRPr="004F387F" w:rsidRDefault="006E2B37" w:rsidP="003339DC">
            <w:pPr>
              <w:tabs>
                <w:tab w:val="left" w:pos="720"/>
                <w:tab w:val="left" w:pos="1080"/>
                <w:tab w:val="left" w:pos="2196"/>
                <w:tab w:val="left" w:pos="2868"/>
              </w:tabs>
              <w:rPr>
                <w:rFonts w:asciiTheme="minorHAnsi" w:hAnsiTheme="minorHAnsi"/>
              </w:rPr>
            </w:pPr>
            <w:r w:rsidRPr="004F387F">
              <w:rPr>
                <w:rFonts w:asciiTheme="minorHAnsi" w:hAnsiTheme="minorHAnsi"/>
              </w:rPr>
              <w:tab/>
              <w:t xml:space="preserve">a.    </w:t>
            </w:r>
            <w:r>
              <w:rPr>
                <w:rFonts w:asciiTheme="minorHAnsi" w:hAnsiTheme="minorHAnsi"/>
              </w:rPr>
              <w:tab/>
            </w:r>
            <w:r w:rsidR="0076189A">
              <w:rPr>
                <w:rFonts w:asciiTheme="minorHAnsi" w:hAnsiTheme="minorHAnsi"/>
              </w:rPr>
              <w:t>f</w:t>
            </w:r>
            <w:r w:rsidRPr="004F387F">
              <w:rPr>
                <w:rFonts w:asciiTheme="minorHAnsi" w:hAnsiTheme="minorHAnsi"/>
              </w:rPr>
              <w:t>ormal academic programs</w:t>
            </w:r>
            <w:r>
              <w:rPr>
                <w:rFonts w:asciiTheme="minorHAnsi" w:hAnsiTheme="minorHAnsi"/>
              </w:rPr>
              <w:t>.</w:t>
            </w:r>
          </w:p>
          <w:p w14:paraId="432A9FE3" w14:textId="77777777" w:rsidR="006E2B37" w:rsidRPr="004F387F" w:rsidRDefault="006E2B37" w:rsidP="003339DC">
            <w:pPr>
              <w:tabs>
                <w:tab w:val="left" w:pos="720"/>
                <w:tab w:val="left" w:pos="1080"/>
              </w:tabs>
              <w:rPr>
                <w:rFonts w:asciiTheme="minorHAnsi" w:hAnsiTheme="minorHAnsi"/>
              </w:rPr>
            </w:pPr>
            <w:r w:rsidRPr="004F387F">
              <w:rPr>
                <w:rFonts w:asciiTheme="minorHAnsi" w:hAnsiTheme="minorHAnsi"/>
              </w:rPr>
              <w:tab/>
              <w:t xml:space="preserve">b. </w:t>
            </w:r>
            <w:r>
              <w:rPr>
                <w:rFonts w:asciiTheme="minorHAnsi" w:hAnsiTheme="minorHAnsi"/>
              </w:rPr>
              <w:tab/>
            </w:r>
            <w:r w:rsidR="0076189A">
              <w:rPr>
                <w:rFonts w:asciiTheme="minorHAnsi" w:hAnsiTheme="minorHAnsi"/>
              </w:rPr>
              <w:t>c</w:t>
            </w:r>
            <w:r w:rsidRPr="004F387F">
              <w:rPr>
                <w:rFonts w:asciiTheme="minorHAnsi" w:hAnsiTheme="minorHAnsi"/>
              </w:rPr>
              <w:t>ontinuing education</w:t>
            </w:r>
            <w:r>
              <w:rPr>
                <w:rFonts w:asciiTheme="minorHAnsi" w:hAnsiTheme="minorHAnsi"/>
              </w:rPr>
              <w:t>.</w:t>
            </w:r>
          </w:p>
          <w:p w14:paraId="5544922B" w14:textId="77777777" w:rsidR="006E2B37" w:rsidRPr="004F387F" w:rsidRDefault="0076189A" w:rsidP="003339DC">
            <w:pPr>
              <w:tabs>
                <w:tab w:val="left" w:pos="720"/>
                <w:tab w:val="left" w:pos="1080"/>
              </w:tabs>
              <w:rPr>
                <w:rFonts w:asciiTheme="minorHAnsi" w:hAnsiTheme="minorHAnsi"/>
              </w:rPr>
            </w:pPr>
            <w:r>
              <w:rPr>
                <w:rFonts w:asciiTheme="minorHAnsi" w:hAnsiTheme="minorHAnsi"/>
              </w:rPr>
              <w:tab/>
              <w:t>c.</w:t>
            </w:r>
            <w:r>
              <w:rPr>
                <w:rFonts w:asciiTheme="minorHAnsi" w:hAnsiTheme="minorHAnsi"/>
              </w:rPr>
              <w:tab/>
              <w:t>c</w:t>
            </w:r>
            <w:r w:rsidR="006E2B37" w:rsidRPr="004F387F">
              <w:rPr>
                <w:rFonts w:asciiTheme="minorHAnsi" w:hAnsiTheme="minorHAnsi"/>
              </w:rPr>
              <w:t xml:space="preserve">urricula from institutional programs and/or </w:t>
            </w:r>
            <w:r w:rsidR="006E2B37" w:rsidRPr="004F387F">
              <w:rPr>
                <w:rFonts w:asciiTheme="minorHAnsi" w:hAnsiTheme="minorHAnsi"/>
              </w:rPr>
              <w:tab/>
            </w:r>
            <w:r w:rsidR="006E2B37" w:rsidRPr="004F387F">
              <w:rPr>
                <w:rFonts w:asciiTheme="minorHAnsi" w:hAnsiTheme="minorHAnsi"/>
              </w:rPr>
              <w:tab/>
            </w:r>
            <w:r w:rsidR="006E2B37" w:rsidRPr="004F387F">
              <w:rPr>
                <w:rFonts w:asciiTheme="minorHAnsi" w:hAnsiTheme="minorHAnsi"/>
              </w:rPr>
              <w:tab/>
              <w:t xml:space="preserve">       </w:t>
            </w:r>
            <w:r w:rsidR="006E2B37">
              <w:rPr>
                <w:rFonts w:asciiTheme="minorHAnsi" w:hAnsiTheme="minorHAnsi"/>
              </w:rPr>
              <w:tab/>
            </w:r>
            <w:r w:rsidR="006E2B37" w:rsidRPr="004F387F">
              <w:rPr>
                <w:rFonts w:asciiTheme="minorHAnsi" w:hAnsiTheme="minorHAnsi"/>
              </w:rPr>
              <w:t>extended internships</w:t>
            </w:r>
            <w:r w:rsidR="006E2B37">
              <w:rPr>
                <w:rFonts w:asciiTheme="minorHAnsi" w:hAnsiTheme="minorHAnsi"/>
              </w:rPr>
              <w:t>.</w:t>
            </w:r>
          </w:p>
        </w:tc>
        <w:tc>
          <w:tcPr>
            <w:tcW w:w="4860" w:type="dxa"/>
          </w:tcPr>
          <w:p w14:paraId="42A85922" w14:textId="77777777" w:rsidR="006E2B37" w:rsidRDefault="006E2B37" w:rsidP="003339DC">
            <w:pPr>
              <w:rPr>
                <w:rFonts w:asciiTheme="minorHAnsi" w:hAnsiTheme="minorHAnsi"/>
              </w:rPr>
            </w:pPr>
          </w:p>
          <w:p w14:paraId="4F703B34" w14:textId="77777777" w:rsidR="006E2B37" w:rsidRPr="004F387F" w:rsidRDefault="006E2B37" w:rsidP="003339DC">
            <w:pPr>
              <w:rPr>
                <w:rFonts w:asciiTheme="minorHAnsi" w:hAnsiTheme="minorHAnsi"/>
              </w:rPr>
            </w:pPr>
          </w:p>
        </w:tc>
      </w:tr>
      <w:tr w:rsidR="006E2B37" w:rsidRPr="004F387F" w14:paraId="0BD20FCF" w14:textId="77777777" w:rsidTr="003339DC">
        <w:tc>
          <w:tcPr>
            <w:tcW w:w="6048" w:type="dxa"/>
          </w:tcPr>
          <w:p w14:paraId="401870D7" w14:textId="77777777" w:rsidR="00F86729" w:rsidRDefault="00F86729" w:rsidP="00DF2EFD">
            <w:pPr>
              <w:rPr>
                <w:rFonts w:asciiTheme="minorHAnsi" w:hAnsiTheme="minorHAnsi"/>
              </w:rPr>
            </w:pPr>
          </w:p>
          <w:p w14:paraId="04ADC71E" w14:textId="77777777" w:rsidR="006E2B37" w:rsidRPr="004F387F" w:rsidRDefault="006E2B37" w:rsidP="00DF2EFD">
            <w:pPr>
              <w:rPr>
                <w:rFonts w:asciiTheme="minorHAnsi" w:hAnsiTheme="minorHAnsi"/>
              </w:rPr>
            </w:pPr>
            <w:r w:rsidRPr="004F387F">
              <w:rPr>
                <w:rFonts w:asciiTheme="minorHAnsi" w:hAnsiTheme="minorHAnsi"/>
              </w:rPr>
              <w:t>1.</w:t>
            </w:r>
            <w:r>
              <w:rPr>
                <w:rFonts w:asciiTheme="minorHAnsi" w:hAnsiTheme="minorHAnsi"/>
              </w:rPr>
              <w:t>3</w:t>
            </w:r>
            <w:r w:rsidRPr="004F387F">
              <w:rPr>
                <w:rFonts w:asciiTheme="minorHAnsi" w:hAnsiTheme="minorHAnsi"/>
              </w:rPr>
              <w:tab/>
            </w:r>
            <w:r w:rsidRPr="003E6A6D">
              <w:rPr>
                <w:rFonts w:asciiTheme="minorHAnsi" w:hAnsiTheme="minorHAnsi"/>
                <w:b/>
              </w:rPr>
              <w:t>Describe</w:t>
            </w:r>
            <w:r w:rsidRPr="004F387F">
              <w:rPr>
                <w:rFonts w:asciiTheme="minorHAnsi" w:hAnsiTheme="minorHAnsi"/>
              </w:rPr>
              <w:t xml:space="preserve"> </w:t>
            </w:r>
            <w:r w:rsidRPr="003E6A6D">
              <w:rPr>
                <w:rFonts w:asciiTheme="minorHAnsi" w:hAnsiTheme="minorHAnsi"/>
                <w:b/>
              </w:rPr>
              <w:t>the practice opportunities</w:t>
            </w:r>
            <w:r w:rsidRPr="004F387F">
              <w:rPr>
                <w:rFonts w:asciiTheme="minorHAnsi" w:hAnsiTheme="minorHAnsi"/>
              </w:rPr>
              <w:t xml:space="preserve"> available to nurses in this </w:t>
            </w:r>
            <w:r w:rsidR="00DF2EFD">
              <w:rPr>
                <w:rFonts w:asciiTheme="minorHAnsi" w:hAnsiTheme="minorHAnsi"/>
              </w:rPr>
              <w:tab/>
            </w:r>
            <w:r w:rsidRPr="004F387F">
              <w:rPr>
                <w:rFonts w:asciiTheme="minorHAnsi" w:hAnsiTheme="minorHAnsi"/>
              </w:rPr>
              <w:t xml:space="preserve">specialty and </w:t>
            </w:r>
            <w:r w:rsidRPr="003E6A6D">
              <w:rPr>
                <w:rFonts w:asciiTheme="minorHAnsi" w:hAnsiTheme="minorHAnsi"/>
                <w:b/>
              </w:rPr>
              <w:t>provide at least two job descriptions</w:t>
            </w:r>
            <w:r w:rsidRPr="004F387F">
              <w:rPr>
                <w:rFonts w:asciiTheme="minorHAnsi" w:hAnsiTheme="minorHAnsi"/>
              </w:rPr>
              <w:t xml:space="preserve"> for nurses </w:t>
            </w:r>
            <w:r w:rsidR="00DF2EFD">
              <w:rPr>
                <w:rFonts w:asciiTheme="minorHAnsi" w:hAnsiTheme="minorHAnsi"/>
              </w:rPr>
              <w:tab/>
            </w:r>
            <w:r w:rsidRPr="004F387F">
              <w:rPr>
                <w:rFonts w:asciiTheme="minorHAnsi" w:hAnsiTheme="minorHAnsi"/>
              </w:rPr>
              <w:t>in the specialty.</w:t>
            </w:r>
          </w:p>
          <w:p w14:paraId="19BC89AA" w14:textId="77777777" w:rsidR="00DF2EFD" w:rsidRDefault="006E2B37" w:rsidP="003339DC">
            <w:pPr>
              <w:ind w:left="720" w:hanging="720"/>
              <w:rPr>
                <w:rFonts w:asciiTheme="minorHAnsi" w:hAnsiTheme="minorHAnsi"/>
              </w:rPr>
            </w:pPr>
            <w:r w:rsidRPr="004F387F">
              <w:rPr>
                <w:rFonts w:asciiTheme="minorHAnsi" w:hAnsiTheme="minorHAnsi"/>
              </w:rPr>
              <w:t xml:space="preserve">               </w:t>
            </w:r>
          </w:p>
          <w:p w14:paraId="70FA0856" w14:textId="77777777" w:rsidR="006E2B37" w:rsidRPr="004F387F" w:rsidRDefault="00DF2EFD" w:rsidP="003339DC">
            <w:pPr>
              <w:ind w:left="720" w:hanging="720"/>
              <w:rPr>
                <w:rFonts w:asciiTheme="minorHAnsi" w:hAnsiTheme="minorHAnsi"/>
              </w:rPr>
            </w:pPr>
            <w:r>
              <w:rPr>
                <w:rFonts w:asciiTheme="minorHAnsi" w:hAnsiTheme="minorHAnsi"/>
              </w:rPr>
              <w:tab/>
            </w:r>
            <w:r w:rsidR="006E2B37">
              <w:rPr>
                <w:rFonts w:asciiTheme="minorHAnsi" w:hAnsiTheme="minorHAnsi"/>
              </w:rPr>
              <w:t xml:space="preserve"> </w:t>
            </w:r>
            <w:r w:rsidR="006E2B37" w:rsidRPr="004F387F">
              <w:rPr>
                <w:rFonts w:asciiTheme="minorHAnsi" w:hAnsiTheme="minorHAnsi"/>
              </w:rPr>
              <w:t xml:space="preserve">If seeking accreditation of a non-RN nursing team certification program, </w:t>
            </w:r>
            <w:r w:rsidR="006E2B37" w:rsidRPr="003E6A6D">
              <w:rPr>
                <w:rFonts w:asciiTheme="minorHAnsi" w:hAnsiTheme="minorHAnsi"/>
                <w:b/>
              </w:rPr>
              <w:t>describe the practice opportunities</w:t>
            </w:r>
            <w:r w:rsidR="006E2B37" w:rsidRPr="004F387F">
              <w:rPr>
                <w:rFonts w:asciiTheme="minorHAnsi" w:hAnsiTheme="minorHAnsi"/>
              </w:rPr>
              <w:t xml:space="preserve"> available to non-RN team members in this specialty and </w:t>
            </w:r>
            <w:r w:rsidR="006E2B37" w:rsidRPr="003E6A6D">
              <w:rPr>
                <w:rFonts w:asciiTheme="minorHAnsi" w:hAnsiTheme="minorHAnsi"/>
                <w:b/>
              </w:rPr>
              <w:t>provide at least two job descriptions for</w:t>
            </w:r>
            <w:r w:rsidR="006E2B37" w:rsidRPr="004F387F">
              <w:rPr>
                <w:rFonts w:asciiTheme="minorHAnsi" w:hAnsiTheme="minorHAnsi"/>
              </w:rPr>
              <w:t xml:space="preserve"> non-RN nursing team members</w:t>
            </w:r>
            <w:r w:rsidR="006E2B37">
              <w:rPr>
                <w:rFonts w:asciiTheme="minorHAnsi" w:hAnsiTheme="minorHAnsi"/>
              </w:rPr>
              <w:t xml:space="preserve">. </w:t>
            </w:r>
          </w:p>
        </w:tc>
        <w:tc>
          <w:tcPr>
            <w:tcW w:w="4860" w:type="dxa"/>
          </w:tcPr>
          <w:p w14:paraId="431EB351" w14:textId="77777777" w:rsidR="006E2B37" w:rsidRPr="004F387F" w:rsidRDefault="006E2B37" w:rsidP="003339DC">
            <w:pPr>
              <w:rPr>
                <w:rFonts w:asciiTheme="minorHAnsi" w:hAnsiTheme="minorHAnsi"/>
              </w:rPr>
            </w:pPr>
          </w:p>
        </w:tc>
      </w:tr>
      <w:tr w:rsidR="006E2B37" w:rsidRPr="004F387F" w14:paraId="491721AC" w14:textId="77777777" w:rsidTr="003339DC">
        <w:tc>
          <w:tcPr>
            <w:tcW w:w="6048" w:type="dxa"/>
          </w:tcPr>
          <w:p w14:paraId="14B52276" w14:textId="77777777" w:rsidR="00F86729" w:rsidRDefault="00F86729" w:rsidP="003339DC">
            <w:pPr>
              <w:rPr>
                <w:rFonts w:asciiTheme="minorHAnsi" w:hAnsiTheme="minorHAnsi"/>
              </w:rPr>
            </w:pPr>
          </w:p>
          <w:p w14:paraId="03F7CD6E" w14:textId="77777777" w:rsidR="006E2B37" w:rsidRPr="004F387F" w:rsidRDefault="006E2B37" w:rsidP="003339DC">
            <w:pPr>
              <w:rPr>
                <w:rFonts w:asciiTheme="minorHAnsi" w:hAnsiTheme="minorHAnsi"/>
              </w:rPr>
            </w:pPr>
            <w:r w:rsidRPr="004F387F">
              <w:rPr>
                <w:rFonts w:asciiTheme="minorHAnsi" w:hAnsiTheme="minorHAnsi"/>
              </w:rPr>
              <w:t>1.</w:t>
            </w:r>
            <w:r>
              <w:rPr>
                <w:rFonts w:asciiTheme="minorHAnsi" w:hAnsiTheme="minorHAnsi"/>
              </w:rPr>
              <w:t>4</w:t>
            </w:r>
            <w:r w:rsidRPr="004F387F">
              <w:rPr>
                <w:rFonts w:asciiTheme="minorHAnsi" w:hAnsiTheme="minorHAnsi"/>
              </w:rPr>
              <w:tab/>
            </w:r>
            <w:r w:rsidRPr="003E6A6D">
              <w:rPr>
                <w:rFonts w:asciiTheme="minorHAnsi" w:hAnsiTheme="minorHAnsi"/>
                <w:b/>
              </w:rPr>
              <w:t>Provide at least two examples</w:t>
            </w:r>
            <w:r w:rsidRPr="004F387F">
              <w:rPr>
                <w:rFonts w:asciiTheme="minorHAnsi" w:hAnsiTheme="minorHAnsi"/>
              </w:rPr>
              <w:t xml:space="preserve"> of documentation </w:t>
            </w:r>
            <w:r>
              <w:rPr>
                <w:rFonts w:asciiTheme="minorHAnsi" w:hAnsiTheme="minorHAnsi"/>
              </w:rPr>
              <w:tab/>
            </w:r>
            <w:r w:rsidRPr="004F387F">
              <w:rPr>
                <w:rFonts w:asciiTheme="minorHAnsi" w:hAnsiTheme="minorHAnsi"/>
              </w:rPr>
              <w:t xml:space="preserve">demonstrating the demand for nurses (or non-RN nursing </w:t>
            </w:r>
            <w:r>
              <w:rPr>
                <w:rFonts w:asciiTheme="minorHAnsi" w:hAnsiTheme="minorHAnsi"/>
              </w:rPr>
              <w:tab/>
            </w:r>
            <w:r w:rsidRPr="004F387F">
              <w:rPr>
                <w:rFonts w:asciiTheme="minorHAnsi" w:hAnsiTheme="minorHAnsi"/>
              </w:rPr>
              <w:t xml:space="preserve">team members, if seeking accreditation of a non-RN nursing </w:t>
            </w:r>
            <w:r>
              <w:rPr>
                <w:rFonts w:asciiTheme="minorHAnsi" w:hAnsiTheme="minorHAnsi"/>
              </w:rPr>
              <w:tab/>
              <w:t xml:space="preserve">team certification program) </w:t>
            </w:r>
            <w:r w:rsidRPr="004F387F">
              <w:rPr>
                <w:rFonts w:asciiTheme="minorHAnsi" w:hAnsiTheme="minorHAnsi"/>
              </w:rPr>
              <w:t xml:space="preserve">in the specialty.  </w:t>
            </w:r>
            <w:r>
              <w:rPr>
                <w:rFonts w:asciiTheme="minorHAnsi" w:hAnsiTheme="minorHAnsi"/>
              </w:rPr>
              <w:t>Examples</w:t>
            </w:r>
            <w:r w:rsidRPr="004F387F">
              <w:rPr>
                <w:rFonts w:asciiTheme="minorHAnsi" w:hAnsiTheme="minorHAnsi"/>
              </w:rPr>
              <w:t xml:space="preserve"> might </w:t>
            </w:r>
            <w:r>
              <w:rPr>
                <w:rFonts w:asciiTheme="minorHAnsi" w:hAnsiTheme="minorHAnsi"/>
              </w:rPr>
              <w:tab/>
            </w:r>
            <w:r w:rsidRPr="004F387F">
              <w:rPr>
                <w:rFonts w:asciiTheme="minorHAnsi" w:hAnsiTheme="minorHAnsi"/>
              </w:rPr>
              <w:t>include:</w:t>
            </w:r>
          </w:p>
          <w:p w14:paraId="5490B027" w14:textId="77777777" w:rsidR="006E2B37" w:rsidRPr="004F387F" w:rsidRDefault="00DF2EFD" w:rsidP="003339DC">
            <w:pPr>
              <w:numPr>
                <w:ilvl w:val="0"/>
                <w:numId w:val="11"/>
              </w:numPr>
              <w:rPr>
                <w:rFonts w:asciiTheme="minorHAnsi" w:hAnsiTheme="minorHAnsi"/>
              </w:rPr>
            </w:pPr>
            <w:r>
              <w:rPr>
                <w:rFonts w:asciiTheme="minorHAnsi" w:hAnsiTheme="minorHAnsi"/>
              </w:rPr>
              <w:t>c</w:t>
            </w:r>
            <w:r w:rsidR="006E2B37" w:rsidRPr="004F387F">
              <w:rPr>
                <w:rFonts w:asciiTheme="minorHAnsi" w:hAnsiTheme="minorHAnsi"/>
              </w:rPr>
              <w:t>ertification trends</w:t>
            </w:r>
            <w:r w:rsidR="006E2B37">
              <w:rPr>
                <w:rFonts w:asciiTheme="minorHAnsi" w:hAnsiTheme="minorHAnsi"/>
              </w:rPr>
              <w:t>.</w:t>
            </w:r>
          </w:p>
          <w:p w14:paraId="4DC2B50A" w14:textId="77777777" w:rsidR="006E2B37" w:rsidRPr="004F387F" w:rsidRDefault="006E2B37" w:rsidP="003339DC">
            <w:pPr>
              <w:ind w:left="720"/>
              <w:rPr>
                <w:rFonts w:asciiTheme="minorHAnsi" w:hAnsiTheme="minorHAnsi"/>
              </w:rPr>
            </w:pPr>
            <w:r w:rsidRPr="004F387F">
              <w:rPr>
                <w:rFonts w:asciiTheme="minorHAnsi" w:hAnsiTheme="minorHAnsi"/>
              </w:rPr>
              <w:t xml:space="preserve">b.    </w:t>
            </w:r>
            <w:r w:rsidR="00DF2EFD">
              <w:rPr>
                <w:rFonts w:asciiTheme="minorHAnsi" w:hAnsiTheme="minorHAnsi"/>
              </w:rPr>
              <w:t xml:space="preserve"> a</w:t>
            </w:r>
            <w:r w:rsidRPr="004F387F">
              <w:rPr>
                <w:rFonts w:asciiTheme="minorHAnsi" w:hAnsiTheme="minorHAnsi"/>
              </w:rPr>
              <w:t>dvertisements for jobs in the specialty</w:t>
            </w:r>
            <w:r>
              <w:rPr>
                <w:rFonts w:asciiTheme="minorHAnsi" w:hAnsiTheme="minorHAnsi"/>
              </w:rPr>
              <w:t>.</w:t>
            </w:r>
          </w:p>
          <w:p w14:paraId="41A8178D" w14:textId="77777777" w:rsidR="006E2B37" w:rsidRPr="004F387F" w:rsidRDefault="00DF2EFD" w:rsidP="003339DC">
            <w:pPr>
              <w:numPr>
                <w:ilvl w:val="0"/>
                <w:numId w:val="6"/>
              </w:numPr>
              <w:rPr>
                <w:rFonts w:asciiTheme="minorHAnsi" w:hAnsiTheme="minorHAnsi"/>
              </w:rPr>
            </w:pPr>
            <w:r>
              <w:rPr>
                <w:rFonts w:asciiTheme="minorHAnsi" w:hAnsiTheme="minorHAnsi"/>
              </w:rPr>
              <w:t>d</w:t>
            </w:r>
            <w:r w:rsidR="006E2B37" w:rsidRPr="004F387F">
              <w:rPr>
                <w:rFonts w:asciiTheme="minorHAnsi" w:hAnsiTheme="minorHAnsi"/>
              </w:rPr>
              <w:t>ata supporting the present and future patient/client base in the specialty</w:t>
            </w:r>
            <w:r w:rsidR="006E2B37">
              <w:rPr>
                <w:rFonts w:asciiTheme="minorHAnsi" w:hAnsiTheme="minorHAnsi"/>
              </w:rPr>
              <w:t>.</w:t>
            </w:r>
          </w:p>
          <w:p w14:paraId="689C4AAC" w14:textId="77777777" w:rsidR="006E2B37" w:rsidRPr="004F387F" w:rsidRDefault="00DF2EFD" w:rsidP="003339DC">
            <w:pPr>
              <w:numPr>
                <w:ilvl w:val="0"/>
                <w:numId w:val="6"/>
              </w:numPr>
              <w:rPr>
                <w:rFonts w:asciiTheme="minorHAnsi" w:hAnsiTheme="minorHAnsi"/>
              </w:rPr>
            </w:pPr>
            <w:r>
              <w:rPr>
                <w:rFonts w:asciiTheme="minorHAnsi" w:hAnsiTheme="minorHAnsi"/>
              </w:rPr>
              <w:t>e</w:t>
            </w:r>
            <w:r w:rsidR="006E2B37" w:rsidRPr="004F387F">
              <w:rPr>
                <w:rFonts w:asciiTheme="minorHAnsi" w:hAnsiTheme="minorHAnsi"/>
              </w:rPr>
              <w:t>nrollment figures from educational and training institutions</w:t>
            </w:r>
            <w:r w:rsidR="006E2B37">
              <w:rPr>
                <w:rFonts w:asciiTheme="minorHAnsi" w:hAnsiTheme="minorHAnsi"/>
              </w:rPr>
              <w:t>.</w:t>
            </w:r>
          </w:p>
          <w:p w14:paraId="4EE98924" w14:textId="77777777" w:rsidR="006E2B37" w:rsidRPr="004F387F" w:rsidRDefault="00DF2EFD" w:rsidP="003339DC">
            <w:pPr>
              <w:numPr>
                <w:ilvl w:val="0"/>
                <w:numId w:val="6"/>
              </w:numPr>
              <w:rPr>
                <w:rFonts w:asciiTheme="minorHAnsi" w:hAnsiTheme="minorHAnsi"/>
              </w:rPr>
            </w:pPr>
            <w:r>
              <w:rPr>
                <w:rFonts w:asciiTheme="minorHAnsi" w:hAnsiTheme="minorHAnsi"/>
              </w:rPr>
              <w:t>l</w:t>
            </w:r>
            <w:r w:rsidR="006E2B37" w:rsidRPr="004F387F">
              <w:rPr>
                <w:rFonts w:asciiTheme="minorHAnsi" w:hAnsiTheme="minorHAnsi"/>
              </w:rPr>
              <w:t>abor projects (e.g., Department of Labor forecasts)</w:t>
            </w:r>
            <w:r w:rsidR="006E2B37">
              <w:rPr>
                <w:rFonts w:asciiTheme="minorHAnsi" w:hAnsiTheme="minorHAnsi"/>
              </w:rPr>
              <w:t>.</w:t>
            </w:r>
          </w:p>
          <w:p w14:paraId="703F100E" w14:textId="77777777" w:rsidR="006E2B37" w:rsidRPr="004F387F" w:rsidRDefault="00DF2EFD" w:rsidP="003339DC">
            <w:pPr>
              <w:numPr>
                <w:ilvl w:val="0"/>
                <w:numId w:val="6"/>
              </w:numPr>
              <w:rPr>
                <w:rFonts w:asciiTheme="minorHAnsi" w:hAnsiTheme="minorHAnsi"/>
              </w:rPr>
            </w:pPr>
            <w:r>
              <w:rPr>
                <w:rFonts w:asciiTheme="minorHAnsi" w:hAnsiTheme="minorHAnsi"/>
              </w:rPr>
              <w:t>a</w:t>
            </w:r>
            <w:r w:rsidR="006E2B37" w:rsidRPr="004F387F">
              <w:rPr>
                <w:rFonts w:asciiTheme="minorHAnsi" w:hAnsiTheme="minorHAnsi"/>
              </w:rPr>
              <w:t>rticles about the nursing shortage in the given specialty.</w:t>
            </w:r>
          </w:p>
        </w:tc>
        <w:tc>
          <w:tcPr>
            <w:tcW w:w="4860" w:type="dxa"/>
          </w:tcPr>
          <w:p w14:paraId="3E57CB18" w14:textId="77777777" w:rsidR="006E2B37" w:rsidRPr="004F387F" w:rsidRDefault="006E2B37" w:rsidP="003339DC">
            <w:pPr>
              <w:rPr>
                <w:rFonts w:asciiTheme="minorHAnsi" w:hAnsiTheme="minorHAnsi"/>
              </w:rPr>
            </w:pPr>
          </w:p>
        </w:tc>
      </w:tr>
      <w:tr w:rsidR="006E2B37" w:rsidRPr="004F387F" w14:paraId="06A72B71" w14:textId="77777777" w:rsidTr="003339DC">
        <w:tc>
          <w:tcPr>
            <w:tcW w:w="6048" w:type="dxa"/>
          </w:tcPr>
          <w:p w14:paraId="1773A80A" w14:textId="77777777" w:rsidR="00F86729" w:rsidRDefault="00F86729" w:rsidP="00DF2EFD">
            <w:pPr>
              <w:numPr>
                <w:ilvl w:val="1"/>
                <w:numId w:val="0"/>
              </w:numPr>
              <w:tabs>
                <w:tab w:val="left" w:pos="720"/>
              </w:tabs>
              <w:rPr>
                <w:rFonts w:asciiTheme="minorHAnsi" w:hAnsiTheme="minorHAnsi"/>
              </w:rPr>
            </w:pPr>
          </w:p>
          <w:p w14:paraId="4B025855" w14:textId="77777777" w:rsidR="006E2B37" w:rsidRPr="00604C3F" w:rsidRDefault="006E2B37" w:rsidP="00DF2EFD">
            <w:pPr>
              <w:numPr>
                <w:ilvl w:val="1"/>
                <w:numId w:val="0"/>
              </w:numPr>
              <w:tabs>
                <w:tab w:val="left" w:pos="720"/>
              </w:tabs>
              <w:rPr>
                <w:rFonts w:asciiTheme="minorHAnsi" w:hAnsiTheme="minorHAnsi"/>
              </w:rPr>
            </w:pPr>
            <w:r w:rsidRPr="00604C3F">
              <w:rPr>
                <w:rFonts w:asciiTheme="minorHAnsi" w:hAnsiTheme="minorHAnsi"/>
              </w:rPr>
              <w:t>1.</w:t>
            </w:r>
            <w:r>
              <w:rPr>
                <w:rFonts w:asciiTheme="minorHAnsi" w:hAnsiTheme="minorHAnsi"/>
              </w:rPr>
              <w:t>5</w:t>
            </w:r>
            <w:r w:rsidRPr="00604C3F">
              <w:rPr>
                <w:rFonts w:asciiTheme="minorHAnsi" w:hAnsiTheme="minorHAnsi"/>
              </w:rPr>
              <w:tab/>
              <w:t xml:space="preserve">If the specialty certification is also available to non-RN nursing </w:t>
            </w:r>
            <w:r w:rsidR="00F86729">
              <w:rPr>
                <w:rFonts w:asciiTheme="minorHAnsi" w:hAnsiTheme="minorHAnsi"/>
              </w:rPr>
              <w:tab/>
            </w:r>
            <w:r w:rsidRPr="00604C3F">
              <w:rPr>
                <w:rFonts w:asciiTheme="minorHAnsi" w:hAnsiTheme="minorHAnsi"/>
              </w:rPr>
              <w:t xml:space="preserve">team members and/or other disciplines, the certifying </w:t>
            </w:r>
            <w:r w:rsidR="00F86729">
              <w:rPr>
                <w:rFonts w:asciiTheme="minorHAnsi" w:hAnsiTheme="minorHAnsi"/>
              </w:rPr>
              <w:tab/>
            </w:r>
            <w:r w:rsidRPr="00604C3F">
              <w:rPr>
                <w:rFonts w:asciiTheme="minorHAnsi" w:hAnsiTheme="minorHAnsi"/>
              </w:rPr>
              <w:t>organization must</w:t>
            </w:r>
            <w:r>
              <w:rPr>
                <w:rFonts w:asciiTheme="minorHAnsi" w:hAnsiTheme="minorHAnsi"/>
              </w:rPr>
              <w:t xml:space="preserve"> </w:t>
            </w:r>
            <w:r w:rsidRPr="003E6A6D">
              <w:rPr>
                <w:rFonts w:asciiTheme="minorHAnsi" w:hAnsiTheme="minorHAnsi"/>
                <w:b/>
              </w:rPr>
              <w:t>provide</w:t>
            </w:r>
            <w:r w:rsidRPr="00604C3F">
              <w:rPr>
                <w:rFonts w:asciiTheme="minorHAnsi" w:hAnsiTheme="minorHAnsi"/>
              </w:rPr>
              <w:t>:</w:t>
            </w:r>
          </w:p>
          <w:p w14:paraId="34038068" w14:textId="77777777" w:rsidR="006E2B37" w:rsidRPr="00604C3F" w:rsidRDefault="00F86729" w:rsidP="003339DC">
            <w:pPr>
              <w:numPr>
                <w:ilvl w:val="1"/>
                <w:numId w:val="20"/>
              </w:numPr>
              <w:tabs>
                <w:tab w:val="clear" w:pos="1500"/>
                <w:tab w:val="num" w:pos="1080"/>
              </w:tabs>
              <w:ind w:left="1080" w:hanging="360"/>
              <w:rPr>
                <w:rFonts w:asciiTheme="minorHAnsi" w:eastAsiaTheme="majorEastAsia" w:hAnsiTheme="minorHAnsi" w:cstheme="majorBidi"/>
                <w:iCs/>
                <w:color w:val="404040" w:themeColor="text1" w:themeTint="BF"/>
                <w:sz w:val="40"/>
              </w:rPr>
            </w:pPr>
            <w:r>
              <w:rPr>
                <w:rFonts w:asciiTheme="minorHAnsi" w:hAnsiTheme="minorHAnsi"/>
              </w:rPr>
              <w:lastRenderedPageBreak/>
              <w:t>w</w:t>
            </w:r>
            <w:r w:rsidR="006E2B37" w:rsidRPr="00604C3F">
              <w:rPr>
                <w:rFonts w:asciiTheme="minorHAnsi" w:hAnsiTheme="minorHAnsi"/>
              </w:rPr>
              <w:t>ritten materials from the practice analysis to demonstrate that although there may be a core base of knowledge shared among non-RN nursing team members or other disciplines practicing in the specialty, there is a component that is specific to that nursing specialty</w:t>
            </w:r>
            <w:r w:rsidR="006E2B37">
              <w:rPr>
                <w:rFonts w:asciiTheme="minorHAnsi" w:hAnsiTheme="minorHAnsi"/>
              </w:rPr>
              <w:t>.</w:t>
            </w:r>
          </w:p>
          <w:p w14:paraId="0561F339" w14:textId="5AEDF4BD" w:rsidR="006E2B37" w:rsidRPr="00604C3F" w:rsidRDefault="00F86729" w:rsidP="003339DC">
            <w:pPr>
              <w:numPr>
                <w:ilvl w:val="1"/>
                <w:numId w:val="20"/>
              </w:numPr>
              <w:tabs>
                <w:tab w:val="clear" w:pos="1500"/>
                <w:tab w:val="left" w:pos="1080"/>
              </w:tabs>
              <w:ind w:left="1080" w:hanging="360"/>
              <w:rPr>
                <w:rFonts w:asciiTheme="minorHAnsi" w:eastAsiaTheme="majorEastAsia" w:hAnsiTheme="minorHAnsi" w:cstheme="majorBidi"/>
                <w:iCs/>
                <w:color w:val="404040" w:themeColor="text1" w:themeTint="BF"/>
                <w:sz w:val="40"/>
              </w:rPr>
            </w:pPr>
            <w:r>
              <w:rPr>
                <w:rFonts w:asciiTheme="minorHAnsi" w:hAnsiTheme="minorHAnsi"/>
              </w:rPr>
              <w:t>m</w:t>
            </w:r>
            <w:r w:rsidR="006E2B37" w:rsidRPr="00604C3F">
              <w:rPr>
                <w:rFonts w:asciiTheme="minorHAnsi" w:hAnsiTheme="minorHAnsi"/>
              </w:rPr>
              <w:t xml:space="preserve">aterials that demonstrate, based on the analysis, a component of the nursing certification </w:t>
            </w:r>
            <w:r w:rsidR="00C233C0">
              <w:rPr>
                <w:rFonts w:asciiTheme="minorHAnsi" w:hAnsiTheme="minorHAnsi"/>
              </w:rPr>
              <w:t xml:space="preserve">portfolio </w:t>
            </w:r>
            <w:r w:rsidR="006E2B37" w:rsidRPr="00604C3F">
              <w:rPr>
                <w:rFonts w:asciiTheme="minorHAnsi" w:hAnsiTheme="minorHAnsi"/>
              </w:rPr>
              <w:t xml:space="preserve">is different from </w:t>
            </w:r>
            <w:r w:rsidR="00C233C0">
              <w:rPr>
                <w:rFonts w:asciiTheme="minorHAnsi" w:hAnsiTheme="minorHAnsi"/>
              </w:rPr>
              <w:t xml:space="preserve">the portfolio </w:t>
            </w:r>
            <w:r w:rsidR="006E2B37" w:rsidRPr="00604C3F">
              <w:rPr>
                <w:rFonts w:asciiTheme="minorHAnsi" w:hAnsiTheme="minorHAnsi"/>
              </w:rPr>
              <w:t>components of other disciplines or non-RN nursing team members, and this nursing</w:t>
            </w:r>
            <w:r w:rsidR="003339DC">
              <w:rPr>
                <w:rFonts w:asciiTheme="minorHAnsi" w:hAnsiTheme="minorHAnsi"/>
              </w:rPr>
              <w:t>-</w:t>
            </w:r>
            <w:r w:rsidR="006E2B37" w:rsidRPr="00604C3F">
              <w:rPr>
                <w:rFonts w:asciiTheme="minorHAnsi" w:hAnsiTheme="minorHAnsi"/>
              </w:rPr>
              <w:t>specific</w:t>
            </w:r>
            <w:r w:rsidR="00C233C0">
              <w:rPr>
                <w:rFonts w:asciiTheme="minorHAnsi" w:hAnsiTheme="minorHAnsi"/>
              </w:rPr>
              <w:t xml:space="preserve"> portfolio </w:t>
            </w:r>
            <w:r w:rsidR="006E2B37" w:rsidRPr="00604C3F">
              <w:rPr>
                <w:rFonts w:asciiTheme="minorHAnsi" w:hAnsiTheme="minorHAnsi"/>
              </w:rPr>
              <w:t>component is available only t</w:t>
            </w:r>
            <w:r w:rsidR="006E2B37">
              <w:rPr>
                <w:rFonts w:asciiTheme="minorHAnsi" w:hAnsiTheme="minorHAnsi"/>
              </w:rPr>
              <w:t xml:space="preserve">o </w:t>
            </w:r>
            <w:r w:rsidR="00C233C0">
              <w:rPr>
                <w:rFonts w:asciiTheme="minorHAnsi" w:hAnsiTheme="minorHAnsi"/>
              </w:rPr>
              <w:t>nursing candidate.</w:t>
            </w:r>
            <w:r w:rsidR="006E2B37">
              <w:rPr>
                <w:rFonts w:asciiTheme="minorHAnsi" w:hAnsiTheme="minorHAnsi"/>
              </w:rPr>
              <w:t>.</w:t>
            </w:r>
          </w:p>
          <w:p w14:paraId="19BC723B" w14:textId="77777777" w:rsidR="006E2B37" w:rsidRPr="00604C3F" w:rsidRDefault="00F86729" w:rsidP="003339DC">
            <w:pPr>
              <w:numPr>
                <w:ilvl w:val="1"/>
                <w:numId w:val="20"/>
              </w:numPr>
              <w:tabs>
                <w:tab w:val="clear" w:pos="1500"/>
                <w:tab w:val="num" w:pos="1080"/>
              </w:tabs>
              <w:ind w:left="1080" w:hanging="360"/>
              <w:rPr>
                <w:rFonts w:asciiTheme="minorHAnsi" w:eastAsiaTheme="majorEastAsia" w:hAnsiTheme="minorHAnsi" w:cstheme="majorBidi"/>
                <w:iCs/>
                <w:color w:val="404040" w:themeColor="text1" w:themeTint="BF"/>
                <w:sz w:val="32"/>
              </w:rPr>
            </w:pPr>
            <w:r>
              <w:rPr>
                <w:rFonts w:asciiTheme="minorHAnsi" w:hAnsiTheme="minorHAnsi"/>
              </w:rPr>
              <w:t>m</w:t>
            </w:r>
            <w:r w:rsidR="006E2B37" w:rsidRPr="00604C3F">
              <w:rPr>
                <w:rFonts w:asciiTheme="minorHAnsi" w:hAnsiTheme="minorHAnsi"/>
              </w:rPr>
              <w:t xml:space="preserve">aterials to demonstrate the credential awarded to nurses is designated (e.g., titled) a nursing certification </w:t>
            </w:r>
            <w:r w:rsidR="006E2B37">
              <w:rPr>
                <w:rFonts w:asciiTheme="minorHAnsi" w:hAnsiTheme="minorHAnsi"/>
              </w:rPr>
              <w:t xml:space="preserve">credential </w:t>
            </w:r>
            <w:r w:rsidR="006E2B37" w:rsidRPr="00604C3F">
              <w:rPr>
                <w:rFonts w:asciiTheme="minorHAnsi" w:hAnsiTheme="minorHAnsi"/>
              </w:rPr>
              <w:t>and is awarded only to RNs, advanced practice nurses</w:t>
            </w:r>
            <w:r w:rsidR="003339DC">
              <w:rPr>
                <w:rFonts w:asciiTheme="minorHAnsi" w:hAnsiTheme="minorHAnsi"/>
              </w:rPr>
              <w:t>,</w:t>
            </w:r>
            <w:r w:rsidR="006E2B37" w:rsidRPr="00604C3F">
              <w:rPr>
                <w:rFonts w:asciiTheme="minorHAnsi" w:hAnsiTheme="minorHAnsi"/>
              </w:rPr>
              <w:t xml:space="preserve"> or APRNs.  Non-RN nursing team members receive a separate certification credential.</w:t>
            </w:r>
          </w:p>
        </w:tc>
        <w:tc>
          <w:tcPr>
            <w:tcW w:w="4860" w:type="dxa"/>
          </w:tcPr>
          <w:p w14:paraId="6D76EE77" w14:textId="77777777" w:rsidR="006E2B37" w:rsidRPr="004F387F" w:rsidRDefault="006E2B37" w:rsidP="003339DC">
            <w:pPr>
              <w:rPr>
                <w:rFonts w:asciiTheme="minorHAnsi" w:hAnsiTheme="minorHAnsi"/>
              </w:rPr>
            </w:pPr>
          </w:p>
        </w:tc>
      </w:tr>
    </w:tbl>
    <w:p w14:paraId="563A4A38" w14:textId="77777777" w:rsidR="006E2B37" w:rsidRPr="00DC76EC" w:rsidRDefault="006E2B37" w:rsidP="006E2B37">
      <w:pPr>
        <w:pStyle w:val="BodyText"/>
        <w:rPr>
          <w:rFonts w:asciiTheme="minorHAnsi" w:hAnsiTheme="minorHAnsi"/>
          <w:sz w:val="20"/>
        </w:rPr>
      </w:pPr>
    </w:p>
    <w:p w14:paraId="153E1AB7" w14:textId="77777777" w:rsidR="006E2B37" w:rsidRPr="00DC76EC" w:rsidRDefault="006E2B37" w:rsidP="006E2B37">
      <w:pPr>
        <w:pStyle w:val="BodyText"/>
        <w:rPr>
          <w:rFonts w:asciiTheme="minorHAnsi" w:hAnsiTheme="minorHAnsi"/>
          <w:sz w:val="20"/>
        </w:rPr>
      </w:pPr>
    </w:p>
    <w:p w14:paraId="0A93A631" w14:textId="77777777" w:rsidR="006E2B37" w:rsidRPr="00DC76EC" w:rsidRDefault="006E2B37" w:rsidP="006E2B37">
      <w:pPr>
        <w:rPr>
          <w:rFonts w:asciiTheme="minorHAnsi" w:hAnsiTheme="minorHAnsi"/>
        </w:rPr>
      </w:pPr>
    </w:p>
    <w:p w14:paraId="5D5B52C2" w14:textId="77777777" w:rsidR="006E2B37" w:rsidRPr="00DC76EC" w:rsidRDefault="006E2B37" w:rsidP="006E2B37">
      <w:pPr>
        <w:rPr>
          <w:rFonts w:asciiTheme="minorHAnsi" w:hAnsiTheme="minorHAnsi"/>
        </w:rPr>
      </w:pPr>
    </w:p>
    <w:p w14:paraId="1382B5B8" w14:textId="77777777" w:rsidR="006E2B37" w:rsidRPr="00DC76EC" w:rsidRDefault="006E2B37" w:rsidP="006E2B37">
      <w:pPr>
        <w:rPr>
          <w:rFonts w:asciiTheme="minorHAnsi" w:hAnsiTheme="minorHAnsi"/>
        </w:rPr>
      </w:pPr>
    </w:p>
    <w:p w14:paraId="18821423" w14:textId="77777777" w:rsidR="006E2B37" w:rsidRPr="00DC76EC" w:rsidRDefault="006E2B37" w:rsidP="006E2B37">
      <w:pPr>
        <w:rPr>
          <w:rFonts w:asciiTheme="minorHAnsi" w:hAnsiTheme="minorHAnsi"/>
        </w:rPr>
      </w:pPr>
    </w:p>
    <w:p w14:paraId="514B3058" w14:textId="77777777" w:rsidR="006E2B37" w:rsidRPr="00DC76EC" w:rsidRDefault="006E2B37" w:rsidP="006E2B37">
      <w:pPr>
        <w:rPr>
          <w:rFonts w:asciiTheme="minorHAnsi" w:hAnsiTheme="minorHAnsi"/>
        </w:rPr>
      </w:pPr>
    </w:p>
    <w:p w14:paraId="4C8A918F" w14:textId="77777777" w:rsidR="006E2B37" w:rsidRPr="00DC76EC" w:rsidRDefault="006E2B37" w:rsidP="006E2B37">
      <w:pPr>
        <w:rPr>
          <w:rFonts w:asciiTheme="minorHAnsi" w:hAnsiTheme="minorHAnsi"/>
          <w:b/>
        </w:rPr>
      </w:pPr>
    </w:p>
    <w:p w14:paraId="7AFF02DF" w14:textId="77777777" w:rsidR="006E2B37" w:rsidRDefault="006E2B37" w:rsidP="006E2B37">
      <w:pPr>
        <w:rPr>
          <w:rFonts w:asciiTheme="minorHAnsi" w:hAnsiTheme="minorHAnsi"/>
          <w:b/>
        </w:rPr>
      </w:pPr>
      <w:r>
        <w:rPr>
          <w:rFonts w:asciiTheme="minorHAnsi" w:hAnsiTheme="minorHAnsi"/>
          <w:b/>
        </w:rPr>
        <w:br w:type="page"/>
      </w:r>
    </w:p>
    <w:p w14:paraId="241E22BE" w14:textId="77777777" w:rsidR="006E2B37" w:rsidRPr="00DC76EC" w:rsidRDefault="006E2B37" w:rsidP="006E2B37">
      <w:pPr>
        <w:rPr>
          <w:rFonts w:asciiTheme="minorHAnsi" w:hAnsiTheme="minorHAnsi"/>
          <w:b/>
        </w:rPr>
      </w:pPr>
      <w:r w:rsidRPr="00DC76EC">
        <w:rPr>
          <w:rFonts w:asciiTheme="minorHAnsi" w:hAnsiTheme="minorHAnsi"/>
          <w:b/>
        </w:rPr>
        <w:lastRenderedPageBreak/>
        <w:t>STANDARD 2</w:t>
      </w:r>
    </w:p>
    <w:p w14:paraId="3327A512" w14:textId="77777777" w:rsidR="006E2B37" w:rsidRPr="00DC76EC" w:rsidRDefault="006E2B37" w:rsidP="006E2B37">
      <w:pPr>
        <w:rPr>
          <w:rFonts w:asciiTheme="minorHAnsi" w:hAnsiTheme="minorHAnsi"/>
          <w:b/>
        </w:rPr>
      </w:pPr>
      <w:r w:rsidRPr="00DC76EC">
        <w:rPr>
          <w:rFonts w:asciiTheme="minorHAnsi" w:hAnsiTheme="minorHAnsi"/>
          <w:b/>
        </w:rPr>
        <w:t>RESEARCH</w:t>
      </w:r>
      <w:r w:rsidR="005952D8">
        <w:rPr>
          <w:rFonts w:asciiTheme="minorHAnsi" w:hAnsiTheme="minorHAnsi"/>
          <w:b/>
        </w:rPr>
        <w:t>-</w:t>
      </w:r>
      <w:r w:rsidRPr="00DC76EC">
        <w:rPr>
          <w:rFonts w:asciiTheme="minorHAnsi" w:hAnsiTheme="minorHAnsi"/>
          <w:b/>
        </w:rPr>
        <w:t>BASED BODY OF KNOWLEDGE</w:t>
      </w:r>
    </w:p>
    <w:p w14:paraId="12F47969" w14:textId="77777777" w:rsidR="006E2B37" w:rsidRPr="00DC76EC" w:rsidRDefault="006E2B37" w:rsidP="006E2B37">
      <w:pPr>
        <w:rPr>
          <w:rFonts w:asciiTheme="minorHAnsi" w:hAnsiTheme="minorHAnsi"/>
          <w:b/>
        </w:rPr>
      </w:pPr>
    </w:p>
    <w:p w14:paraId="47E26AC4" w14:textId="77777777" w:rsidR="006E2B37" w:rsidRPr="00DC76EC" w:rsidRDefault="006E2B37" w:rsidP="006E2B37">
      <w:pPr>
        <w:rPr>
          <w:rFonts w:asciiTheme="minorHAnsi" w:hAnsiTheme="minorHAnsi"/>
          <w:b/>
        </w:rPr>
      </w:pPr>
      <w:r w:rsidRPr="00DC76EC">
        <w:rPr>
          <w:rFonts w:asciiTheme="minorHAnsi" w:hAnsiTheme="minorHAnsi"/>
          <w:b/>
        </w:rPr>
        <w:t>A body of research</w:t>
      </w:r>
      <w:r w:rsidR="00C53635">
        <w:rPr>
          <w:rFonts w:asciiTheme="minorHAnsi" w:hAnsiTheme="minorHAnsi"/>
          <w:b/>
        </w:rPr>
        <w:t>-</w:t>
      </w:r>
      <w:r w:rsidRPr="00DC76EC">
        <w:rPr>
          <w:rFonts w:asciiTheme="minorHAnsi" w:hAnsiTheme="minorHAnsi"/>
          <w:b/>
        </w:rPr>
        <w:t>based knowledge related to the nursing specialty exists.  Mechanisms have been established for the support, review, and dissemination of research and knowledge in the specialty.  Activities within the specialty contribute to the advancement of nursing science within the specialty.</w:t>
      </w:r>
    </w:p>
    <w:p w14:paraId="5426AED4" w14:textId="77777777" w:rsidR="006E2B37" w:rsidRPr="00DC76EC" w:rsidRDefault="006E2B37" w:rsidP="006E2B37">
      <w:pPr>
        <w:rPr>
          <w:rFonts w:asciiTheme="minorHAnsi" w:hAnsiTheme="minorHAnsi"/>
          <w:b/>
        </w:rPr>
      </w:pPr>
    </w:p>
    <w:p w14:paraId="6B0DDBBF" w14:textId="77777777" w:rsidR="006E2B37" w:rsidRPr="00DC76EC" w:rsidRDefault="006E2B37" w:rsidP="006E2B37">
      <w:pPr>
        <w:rPr>
          <w:rFonts w:asciiTheme="minorHAnsi" w:hAnsiTheme="minorHAnsi"/>
          <w:b/>
          <w:i/>
        </w:rPr>
      </w:pPr>
      <w:r w:rsidRPr="00DC76EC">
        <w:rPr>
          <w:rFonts w:asciiTheme="minorHAnsi" w:hAnsiTheme="minorHAnsi"/>
          <w:b/>
          <w:i/>
        </w:rPr>
        <w:t>RATIONALE</w:t>
      </w:r>
    </w:p>
    <w:p w14:paraId="0DB41B56" w14:textId="77777777" w:rsidR="006E2B37" w:rsidRPr="00DC76EC" w:rsidRDefault="006E2B37" w:rsidP="006E2B37">
      <w:pPr>
        <w:rPr>
          <w:rFonts w:asciiTheme="minorHAnsi" w:hAnsiTheme="minorHAnsi"/>
          <w:b/>
          <w:i/>
        </w:rPr>
      </w:pPr>
    </w:p>
    <w:p w14:paraId="518969EA" w14:textId="77777777" w:rsidR="006E2B37" w:rsidRPr="00DC76EC" w:rsidRDefault="006E2B37" w:rsidP="006E2B37">
      <w:pPr>
        <w:rPr>
          <w:rFonts w:asciiTheme="minorHAnsi" w:hAnsiTheme="minorHAnsi"/>
        </w:rPr>
      </w:pPr>
      <w:r w:rsidRPr="00DC76EC">
        <w:rPr>
          <w:rFonts w:asciiTheme="minorHAnsi" w:hAnsiTheme="minorHAnsi"/>
        </w:rPr>
        <w:t>The body of knowledge related to a specialty can evolve only when the recur</w:t>
      </w:r>
      <w:r w:rsidR="003339DC">
        <w:rPr>
          <w:rFonts w:asciiTheme="minorHAnsi" w:hAnsiTheme="minorHAnsi"/>
        </w:rPr>
        <w:t>rent</w:t>
      </w:r>
      <w:r w:rsidRPr="00DC76EC">
        <w:rPr>
          <w:rFonts w:asciiTheme="minorHAnsi" w:hAnsiTheme="minorHAnsi"/>
        </w:rPr>
        <w:t xml:space="preserve"> cycle of theory, research, and practice is supported through dissemination of information, critical review of scholarly work, and appropriate allocation of resources.</w:t>
      </w:r>
    </w:p>
    <w:p w14:paraId="1FB10E47" w14:textId="77777777" w:rsidR="006E2B37" w:rsidRPr="00DC76EC" w:rsidRDefault="006E2B37" w:rsidP="006E2B37">
      <w:pPr>
        <w:rPr>
          <w:rFonts w:asciiTheme="minorHAnsi" w:hAnsiTheme="minorHAnsi"/>
        </w:rPr>
      </w:pPr>
    </w:p>
    <w:p w14:paraId="667D6C38" w14:textId="77777777" w:rsidR="006E2B37" w:rsidRPr="00DC76EC" w:rsidRDefault="006E2B37" w:rsidP="006E2B37">
      <w:pPr>
        <w:rPr>
          <w:rFonts w:asciiTheme="minorHAnsi" w:hAnsiTheme="minorHAnsi"/>
          <w:b/>
          <w:i/>
        </w:rPr>
      </w:pPr>
      <w:r w:rsidRPr="00DC76EC">
        <w:rPr>
          <w:rFonts w:asciiTheme="minorHAnsi" w:hAnsiTheme="minorHAnsi"/>
          <w:b/>
          <w:i/>
        </w:rPr>
        <w:t>CRITERIA</w:t>
      </w:r>
    </w:p>
    <w:p w14:paraId="74AD838C" w14:textId="77777777" w:rsidR="006E2B37" w:rsidRPr="00DC76EC" w:rsidRDefault="006E2B37" w:rsidP="006E2B37">
      <w:pPr>
        <w:rPr>
          <w:rFonts w:asciiTheme="minorHAnsi" w:hAnsiTheme="minorHAnsi"/>
          <w:b/>
          <w:i/>
        </w:rPr>
      </w:pPr>
    </w:p>
    <w:p w14:paraId="3F9C7E95" w14:textId="77777777" w:rsidR="006E2B37" w:rsidRPr="00DC76EC" w:rsidRDefault="006E2B37" w:rsidP="006E2B37">
      <w:pPr>
        <w:pStyle w:val="BodyText2"/>
        <w:rPr>
          <w:rFonts w:asciiTheme="minorHAnsi" w:hAnsiTheme="minorHAnsi"/>
          <w:sz w:val="20"/>
        </w:rPr>
      </w:pPr>
      <w:r w:rsidRPr="00DC76EC">
        <w:rPr>
          <w:rFonts w:asciiTheme="minorHAnsi" w:hAnsiTheme="minorHAnsi"/>
          <w:sz w:val="20"/>
        </w:rPr>
        <w:t xml:space="preserve">A published body of literature and research focuses </w:t>
      </w:r>
      <w:r>
        <w:rPr>
          <w:rFonts w:asciiTheme="minorHAnsi" w:hAnsiTheme="minorHAnsi"/>
          <w:sz w:val="20"/>
        </w:rPr>
        <w:t xml:space="preserve">on </w:t>
      </w:r>
      <w:r w:rsidRPr="00DC76EC">
        <w:rPr>
          <w:rFonts w:asciiTheme="minorHAnsi" w:hAnsiTheme="minorHAnsi"/>
          <w:sz w:val="20"/>
        </w:rPr>
        <w:t>the specialty</w:t>
      </w:r>
      <w:r>
        <w:rPr>
          <w:rFonts w:asciiTheme="minorHAnsi" w:hAnsiTheme="minorHAnsi"/>
          <w:sz w:val="20"/>
        </w:rPr>
        <w:t>.</w:t>
      </w:r>
      <w:r w:rsidRPr="00DC76EC">
        <w:rPr>
          <w:rFonts w:asciiTheme="minorHAnsi" w:hAnsiTheme="minorHAnsi"/>
          <w:sz w:val="20"/>
        </w:rPr>
        <w:t xml:space="preserve"> </w:t>
      </w:r>
      <w:r>
        <w:rPr>
          <w:rFonts w:asciiTheme="minorHAnsi" w:hAnsiTheme="minorHAnsi"/>
          <w:sz w:val="20"/>
        </w:rPr>
        <w:t xml:space="preserve">  </w:t>
      </w:r>
    </w:p>
    <w:p w14:paraId="71B0E32E" w14:textId="77777777" w:rsidR="006E2B37" w:rsidRPr="00DC76EC" w:rsidRDefault="006E2B37" w:rsidP="006E2B37">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E2B37" w:rsidRPr="00DC76EC" w14:paraId="1FE351C5" w14:textId="77777777" w:rsidTr="003339DC">
        <w:tc>
          <w:tcPr>
            <w:tcW w:w="5958" w:type="dxa"/>
          </w:tcPr>
          <w:p w14:paraId="2A085FBC" w14:textId="77777777" w:rsidR="006E2B37" w:rsidRPr="00DC76EC" w:rsidRDefault="006E2B37" w:rsidP="003339DC">
            <w:pPr>
              <w:rPr>
                <w:rFonts w:asciiTheme="minorHAnsi" w:hAnsiTheme="minorHAnsi"/>
                <w:b/>
              </w:rPr>
            </w:pPr>
            <w:r w:rsidRPr="00DC76EC">
              <w:rPr>
                <w:rFonts w:asciiTheme="minorHAnsi" w:hAnsiTheme="minorHAnsi"/>
                <w:b/>
              </w:rPr>
              <w:t>DOCUMENTATION - The applicant organization must:</w:t>
            </w:r>
          </w:p>
        </w:tc>
        <w:tc>
          <w:tcPr>
            <w:tcW w:w="4950" w:type="dxa"/>
          </w:tcPr>
          <w:p w14:paraId="1E4D8B3C" w14:textId="77777777" w:rsidR="006E2B37" w:rsidRPr="00DC76EC" w:rsidRDefault="006E2B37" w:rsidP="003339DC">
            <w:pPr>
              <w:jc w:val="center"/>
              <w:rPr>
                <w:rFonts w:asciiTheme="minorHAnsi" w:hAnsiTheme="minorHAnsi"/>
                <w:b/>
              </w:rPr>
            </w:pPr>
            <w:r w:rsidRPr="00DC76EC">
              <w:rPr>
                <w:rFonts w:asciiTheme="minorHAnsi" w:hAnsiTheme="minorHAnsi"/>
                <w:b/>
              </w:rPr>
              <w:t>Narrative (Cite Tab or Appendix for Specific Supporting Documentation)</w:t>
            </w:r>
          </w:p>
        </w:tc>
      </w:tr>
      <w:tr w:rsidR="006E2B37" w:rsidRPr="00DC76EC" w14:paraId="3A45E0FD" w14:textId="77777777" w:rsidTr="003339DC">
        <w:tc>
          <w:tcPr>
            <w:tcW w:w="5958" w:type="dxa"/>
          </w:tcPr>
          <w:p w14:paraId="6EC4A54A" w14:textId="77777777" w:rsidR="006E2B37" w:rsidRPr="00DC76EC" w:rsidRDefault="006E2B37" w:rsidP="003339DC">
            <w:pPr>
              <w:rPr>
                <w:rFonts w:asciiTheme="minorHAnsi" w:hAnsiTheme="minorHAnsi"/>
              </w:rPr>
            </w:pPr>
          </w:p>
          <w:p w14:paraId="090606F7" w14:textId="77777777" w:rsidR="006E2B37" w:rsidRPr="00DC76EC" w:rsidRDefault="006E2B37" w:rsidP="003339DC">
            <w:pPr>
              <w:rPr>
                <w:rFonts w:asciiTheme="minorHAnsi" w:hAnsiTheme="minorHAnsi"/>
              </w:rPr>
            </w:pPr>
            <w:r w:rsidRPr="00DC76EC">
              <w:rPr>
                <w:rFonts w:asciiTheme="minorHAnsi" w:hAnsiTheme="minorHAnsi"/>
              </w:rPr>
              <w:t>2.1</w:t>
            </w:r>
            <w:r w:rsidRPr="00DC76EC">
              <w:rPr>
                <w:rFonts w:asciiTheme="minorHAnsi" w:hAnsiTheme="minorHAnsi"/>
              </w:rPr>
              <w:tab/>
            </w:r>
            <w:r w:rsidRPr="003E6A6D">
              <w:rPr>
                <w:rFonts w:asciiTheme="minorHAnsi" w:hAnsiTheme="minorHAnsi"/>
                <w:b/>
              </w:rPr>
              <w:t>Provide at least one example</w:t>
            </w:r>
            <w:r w:rsidRPr="00DC76EC">
              <w:rPr>
                <w:rFonts w:asciiTheme="minorHAnsi" w:hAnsiTheme="minorHAnsi"/>
              </w:rPr>
              <w:t xml:space="preserve"> </w:t>
            </w:r>
            <w:r w:rsidRPr="003E6A6D">
              <w:rPr>
                <w:rFonts w:asciiTheme="minorHAnsi" w:hAnsiTheme="minorHAnsi"/>
                <w:b/>
              </w:rPr>
              <w:t>of</w:t>
            </w:r>
            <w:r w:rsidRPr="00DC76EC">
              <w:rPr>
                <w:rFonts w:asciiTheme="minorHAnsi" w:hAnsiTheme="minorHAnsi"/>
              </w:rPr>
              <w:t xml:space="preserve"> </w:t>
            </w:r>
            <w:r w:rsidRPr="00AD3AEF">
              <w:rPr>
                <w:rFonts w:asciiTheme="minorHAnsi" w:hAnsiTheme="minorHAnsi"/>
                <w:b/>
              </w:rPr>
              <w:t>published literature</w:t>
            </w:r>
            <w:r w:rsidRPr="00DC76EC">
              <w:rPr>
                <w:rFonts w:asciiTheme="minorHAnsi" w:hAnsiTheme="minorHAnsi"/>
              </w:rPr>
              <w:t xml:space="preserve"> </w:t>
            </w:r>
            <w:r>
              <w:rPr>
                <w:rFonts w:asciiTheme="minorHAnsi" w:hAnsiTheme="minorHAnsi"/>
              </w:rPr>
              <w:tab/>
            </w:r>
            <w:r w:rsidRPr="00DC76EC">
              <w:rPr>
                <w:rFonts w:asciiTheme="minorHAnsi" w:hAnsiTheme="minorHAnsi"/>
              </w:rPr>
              <w:t>focus</w:t>
            </w:r>
            <w:r>
              <w:rPr>
                <w:rFonts w:asciiTheme="minorHAnsi" w:hAnsiTheme="minorHAnsi"/>
              </w:rPr>
              <w:t>ing</w:t>
            </w:r>
            <w:r w:rsidRPr="00DC76EC">
              <w:rPr>
                <w:rFonts w:asciiTheme="minorHAnsi" w:hAnsiTheme="minorHAnsi"/>
              </w:rPr>
              <w:t xml:space="preserve"> o</w:t>
            </w:r>
            <w:r>
              <w:rPr>
                <w:rFonts w:asciiTheme="minorHAnsi" w:hAnsiTheme="minorHAnsi"/>
              </w:rPr>
              <w:t>n</w:t>
            </w:r>
            <w:r w:rsidRPr="00DC76EC">
              <w:rPr>
                <w:rFonts w:asciiTheme="minorHAnsi" w:hAnsiTheme="minorHAnsi"/>
              </w:rPr>
              <w:t xml:space="preserve"> the specialty (</w:t>
            </w:r>
            <w:r>
              <w:rPr>
                <w:rFonts w:asciiTheme="minorHAnsi" w:hAnsiTheme="minorHAnsi"/>
              </w:rPr>
              <w:t>e.g.,</w:t>
            </w:r>
            <w:r w:rsidRPr="00DC76EC">
              <w:rPr>
                <w:rFonts w:asciiTheme="minorHAnsi" w:hAnsiTheme="minorHAnsi"/>
              </w:rPr>
              <w:t xml:space="preserve"> articles, journals, books, </w:t>
            </w:r>
            <w:r>
              <w:rPr>
                <w:rFonts w:asciiTheme="minorHAnsi" w:hAnsiTheme="minorHAnsi"/>
              </w:rPr>
              <w:tab/>
            </w:r>
            <w:r w:rsidRPr="00DC76EC">
              <w:rPr>
                <w:rFonts w:asciiTheme="minorHAnsi" w:hAnsiTheme="minorHAnsi"/>
              </w:rPr>
              <w:t>chapters, Internet)</w:t>
            </w:r>
            <w:r>
              <w:rPr>
                <w:rFonts w:asciiTheme="minorHAnsi" w:hAnsiTheme="minorHAnsi"/>
              </w:rPr>
              <w:t xml:space="preserve">, and </w:t>
            </w:r>
            <w:r w:rsidRPr="003E6A6D">
              <w:rPr>
                <w:rFonts w:asciiTheme="minorHAnsi" w:hAnsiTheme="minorHAnsi"/>
                <w:b/>
              </w:rPr>
              <w:t>provide at least one example</w:t>
            </w:r>
            <w:r>
              <w:rPr>
                <w:rFonts w:asciiTheme="minorHAnsi" w:hAnsiTheme="minorHAnsi"/>
              </w:rPr>
              <w:t xml:space="preserve"> </w:t>
            </w:r>
            <w:r w:rsidRPr="00DC76EC">
              <w:rPr>
                <w:rFonts w:asciiTheme="minorHAnsi" w:hAnsiTheme="minorHAnsi"/>
              </w:rPr>
              <w:t xml:space="preserve">of how </w:t>
            </w:r>
            <w:r>
              <w:rPr>
                <w:rFonts w:asciiTheme="minorHAnsi" w:hAnsiTheme="minorHAnsi"/>
              </w:rPr>
              <w:tab/>
              <w:t xml:space="preserve">knowledge is disseminated </w:t>
            </w:r>
            <w:r w:rsidRPr="00DC76EC">
              <w:rPr>
                <w:rFonts w:asciiTheme="minorHAnsi" w:hAnsiTheme="minorHAnsi"/>
              </w:rPr>
              <w:t>within the specialty (</w:t>
            </w:r>
            <w:r>
              <w:rPr>
                <w:rFonts w:asciiTheme="minorHAnsi" w:hAnsiTheme="minorHAnsi"/>
              </w:rPr>
              <w:t xml:space="preserve">e.g., </w:t>
            </w:r>
            <w:r>
              <w:rPr>
                <w:rFonts w:asciiTheme="minorHAnsi" w:hAnsiTheme="minorHAnsi"/>
              </w:rPr>
              <w:tab/>
              <w:t xml:space="preserve">continuing education </w:t>
            </w:r>
            <w:r w:rsidRPr="00DC76EC">
              <w:rPr>
                <w:rFonts w:asciiTheme="minorHAnsi" w:hAnsiTheme="minorHAnsi"/>
              </w:rPr>
              <w:t>brochures, academic</w:t>
            </w:r>
            <w:r>
              <w:rPr>
                <w:rFonts w:asciiTheme="minorHAnsi" w:hAnsiTheme="minorHAnsi"/>
              </w:rPr>
              <w:t xml:space="preserve"> courses, </w:t>
            </w:r>
            <w:r>
              <w:rPr>
                <w:rFonts w:asciiTheme="minorHAnsi" w:hAnsiTheme="minorHAnsi"/>
              </w:rPr>
              <w:tab/>
              <w:t xml:space="preserve">specialized training </w:t>
            </w:r>
            <w:r w:rsidRPr="00DC76EC">
              <w:rPr>
                <w:rFonts w:asciiTheme="minorHAnsi" w:hAnsiTheme="minorHAnsi"/>
              </w:rPr>
              <w:t>programs)</w:t>
            </w:r>
            <w:r>
              <w:rPr>
                <w:rFonts w:asciiTheme="minorHAnsi" w:hAnsiTheme="minorHAnsi"/>
              </w:rPr>
              <w:t>.</w:t>
            </w:r>
          </w:p>
        </w:tc>
        <w:tc>
          <w:tcPr>
            <w:tcW w:w="4950" w:type="dxa"/>
          </w:tcPr>
          <w:p w14:paraId="4745E79B" w14:textId="77777777" w:rsidR="006E2B37" w:rsidRDefault="006E2B37" w:rsidP="003339DC">
            <w:pPr>
              <w:rPr>
                <w:rFonts w:asciiTheme="minorHAnsi" w:hAnsiTheme="minorHAnsi"/>
                <w:b/>
              </w:rPr>
            </w:pPr>
          </w:p>
          <w:p w14:paraId="5FD2EFC9" w14:textId="77777777" w:rsidR="006E2B37" w:rsidRPr="00DC76EC" w:rsidRDefault="006E2B37" w:rsidP="003339DC">
            <w:pPr>
              <w:rPr>
                <w:rFonts w:asciiTheme="minorHAnsi" w:hAnsiTheme="minorHAnsi"/>
                <w:b/>
              </w:rPr>
            </w:pPr>
          </w:p>
        </w:tc>
      </w:tr>
      <w:tr w:rsidR="006E2B37" w:rsidRPr="00DC76EC" w14:paraId="3DE2B31C" w14:textId="77777777" w:rsidTr="003339DC">
        <w:tc>
          <w:tcPr>
            <w:tcW w:w="5958" w:type="dxa"/>
          </w:tcPr>
          <w:p w14:paraId="25D52420" w14:textId="77777777" w:rsidR="006E2B37" w:rsidRPr="00DC76EC" w:rsidRDefault="006E2B37" w:rsidP="003339DC">
            <w:pPr>
              <w:rPr>
                <w:rFonts w:asciiTheme="minorHAnsi" w:hAnsiTheme="minorHAnsi"/>
              </w:rPr>
            </w:pPr>
          </w:p>
          <w:p w14:paraId="7CD7ADC6" w14:textId="77777777" w:rsidR="006E2B37" w:rsidRPr="00DC76EC" w:rsidRDefault="006E2B37" w:rsidP="003339DC">
            <w:pPr>
              <w:ind w:left="720" w:hanging="720"/>
              <w:rPr>
                <w:rFonts w:asciiTheme="minorHAnsi" w:hAnsiTheme="minorHAnsi"/>
              </w:rPr>
            </w:pPr>
            <w:r w:rsidRPr="00DC76EC">
              <w:rPr>
                <w:rFonts w:asciiTheme="minorHAnsi" w:hAnsiTheme="minorHAnsi"/>
              </w:rPr>
              <w:t>2.2</w:t>
            </w:r>
            <w:r w:rsidRPr="00DC76EC">
              <w:rPr>
                <w:rFonts w:asciiTheme="minorHAnsi" w:hAnsiTheme="minorHAnsi"/>
              </w:rPr>
              <w:tab/>
            </w:r>
            <w:r w:rsidRPr="003E6A6D">
              <w:rPr>
                <w:rFonts w:asciiTheme="minorHAnsi" w:hAnsiTheme="minorHAnsi"/>
                <w:b/>
              </w:rPr>
              <w:t>Provide at least two examples of</w:t>
            </w:r>
            <w:r w:rsidRPr="00DC76EC">
              <w:rPr>
                <w:rFonts w:asciiTheme="minorHAnsi" w:hAnsiTheme="minorHAnsi"/>
              </w:rPr>
              <w:t xml:space="preserve"> </w:t>
            </w:r>
            <w:r w:rsidRPr="00AD3AEF">
              <w:rPr>
                <w:rFonts w:asciiTheme="minorHAnsi" w:hAnsiTheme="minorHAnsi"/>
                <w:b/>
              </w:rPr>
              <w:t>research activities</w:t>
            </w:r>
            <w:r w:rsidRPr="00DC76EC">
              <w:rPr>
                <w:rFonts w:asciiTheme="minorHAnsi" w:hAnsiTheme="minorHAnsi"/>
              </w:rPr>
              <w:t xml:space="preserve"> </w:t>
            </w:r>
            <w:r>
              <w:rPr>
                <w:rFonts w:asciiTheme="minorHAnsi" w:hAnsiTheme="minorHAnsi"/>
              </w:rPr>
              <w:t xml:space="preserve">in </w:t>
            </w:r>
            <w:r w:rsidRPr="00DC76EC">
              <w:rPr>
                <w:rFonts w:asciiTheme="minorHAnsi" w:hAnsiTheme="minorHAnsi"/>
              </w:rPr>
              <w:t xml:space="preserve">the specialty that were concluded or conducted during the previous </w:t>
            </w:r>
            <w:r>
              <w:rPr>
                <w:rFonts w:asciiTheme="minorHAnsi" w:hAnsiTheme="minorHAnsi"/>
              </w:rPr>
              <w:t>three</w:t>
            </w:r>
            <w:r w:rsidRPr="00DC76EC">
              <w:rPr>
                <w:rFonts w:asciiTheme="minorHAnsi" w:hAnsiTheme="minorHAnsi"/>
              </w:rPr>
              <w:t>-year period (</w:t>
            </w:r>
            <w:r>
              <w:rPr>
                <w:rFonts w:asciiTheme="minorHAnsi" w:hAnsiTheme="minorHAnsi"/>
              </w:rPr>
              <w:t>e.g.,</w:t>
            </w:r>
            <w:r w:rsidRPr="00DC76EC">
              <w:rPr>
                <w:rFonts w:asciiTheme="minorHAnsi" w:hAnsiTheme="minorHAnsi"/>
              </w:rPr>
              <w:t xml:space="preserve"> bibliograph</w:t>
            </w:r>
            <w:r>
              <w:rPr>
                <w:rFonts w:asciiTheme="minorHAnsi" w:hAnsiTheme="minorHAnsi"/>
              </w:rPr>
              <w:t>ies</w:t>
            </w:r>
            <w:r w:rsidRPr="00DC76EC">
              <w:rPr>
                <w:rFonts w:asciiTheme="minorHAnsi" w:hAnsiTheme="minorHAnsi"/>
              </w:rPr>
              <w:t>, abstracts, nurse fellowship programs, scholars</w:t>
            </w:r>
            <w:r>
              <w:rPr>
                <w:rFonts w:asciiTheme="minorHAnsi" w:hAnsiTheme="minorHAnsi"/>
              </w:rPr>
              <w:t>’</w:t>
            </w:r>
            <w:r w:rsidRPr="00DC76EC">
              <w:rPr>
                <w:rFonts w:asciiTheme="minorHAnsi" w:hAnsiTheme="minorHAnsi"/>
              </w:rPr>
              <w:t xml:space="preserve"> programs, outcome studies</w:t>
            </w:r>
            <w:r>
              <w:rPr>
                <w:rFonts w:asciiTheme="minorHAnsi" w:hAnsiTheme="minorHAnsi"/>
              </w:rPr>
              <w:t>, role delineation study</w:t>
            </w:r>
            <w:r w:rsidRPr="00DC76EC">
              <w:rPr>
                <w:rFonts w:asciiTheme="minorHAnsi" w:hAnsiTheme="minorHAnsi"/>
              </w:rPr>
              <w:t>)</w:t>
            </w:r>
            <w:r>
              <w:rPr>
                <w:rFonts w:asciiTheme="minorHAnsi" w:hAnsiTheme="minorHAnsi"/>
              </w:rPr>
              <w:t xml:space="preserve"> and </w:t>
            </w:r>
            <w:r w:rsidRPr="003E6A6D">
              <w:rPr>
                <w:rFonts w:asciiTheme="minorHAnsi" w:hAnsiTheme="minorHAnsi"/>
                <w:b/>
              </w:rPr>
              <w:t xml:space="preserve">discuss </w:t>
            </w:r>
            <w:r>
              <w:rPr>
                <w:rFonts w:asciiTheme="minorHAnsi" w:hAnsiTheme="minorHAnsi"/>
              </w:rPr>
              <w:t xml:space="preserve">how research is disseminated within the specialty.  </w:t>
            </w:r>
          </w:p>
        </w:tc>
        <w:tc>
          <w:tcPr>
            <w:tcW w:w="4950" w:type="dxa"/>
          </w:tcPr>
          <w:p w14:paraId="79327013" w14:textId="77777777" w:rsidR="006E2B37" w:rsidRDefault="006E2B37" w:rsidP="003339DC">
            <w:pPr>
              <w:rPr>
                <w:rFonts w:asciiTheme="minorHAnsi" w:hAnsiTheme="minorHAnsi"/>
                <w:b/>
              </w:rPr>
            </w:pPr>
          </w:p>
          <w:p w14:paraId="1F027F84" w14:textId="77777777" w:rsidR="006E2B37" w:rsidRPr="00DC76EC" w:rsidRDefault="006E2B37" w:rsidP="003339DC">
            <w:pPr>
              <w:rPr>
                <w:rFonts w:asciiTheme="minorHAnsi" w:hAnsiTheme="minorHAnsi"/>
                <w:b/>
              </w:rPr>
            </w:pPr>
          </w:p>
        </w:tc>
      </w:tr>
    </w:tbl>
    <w:p w14:paraId="3CFE0FF0" w14:textId="77777777" w:rsidR="006E2B37" w:rsidRPr="00DC76EC" w:rsidRDefault="006E2B37" w:rsidP="006E2B37">
      <w:pPr>
        <w:rPr>
          <w:rFonts w:asciiTheme="minorHAnsi" w:hAnsiTheme="minorHAnsi"/>
        </w:rPr>
      </w:pPr>
    </w:p>
    <w:p w14:paraId="79B65110" w14:textId="77777777" w:rsidR="006E2B37" w:rsidRPr="00DC76EC" w:rsidRDefault="006E2B37" w:rsidP="006E2B37">
      <w:pPr>
        <w:rPr>
          <w:rFonts w:asciiTheme="minorHAnsi" w:hAnsiTheme="minorHAnsi"/>
        </w:rPr>
      </w:pPr>
    </w:p>
    <w:p w14:paraId="6250BBB6" w14:textId="77777777" w:rsidR="006E2B37" w:rsidRPr="00DC76EC" w:rsidRDefault="006E2B37" w:rsidP="006E2B37">
      <w:pPr>
        <w:rPr>
          <w:rFonts w:asciiTheme="minorHAnsi" w:hAnsiTheme="minorHAnsi"/>
          <w:b/>
        </w:rPr>
      </w:pPr>
    </w:p>
    <w:p w14:paraId="4E3E1A58" w14:textId="77777777" w:rsidR="006E2B37" w:rsidRPr="00DC76EC" w:rsidRDefault="006E2B37" w:rsidP="006E2B37">
      <w:pPr>
        <w:rPr>
          <w:rFonts w:asciiTheme="minorHAnsi" w:hAnsiTheme="minorHAnsi"/>
        </w:rPr>
      </w:pPr>
    </w:p>
    <w:p w14:paraId="3F858B05" w14:textId="77777777" w:rsidR="006E2B37" w:rsidRPr="00DC76EC" w:rsidRDefault="006E2B37" w:rsidP="006E2B37">
      <w:pPr>
        <w:rPr>
          <w:rFonts w:asciiTheme="minorHAnsi" w:hAnsiTheme="minorHAnsi"/>
        </w:rPr>
      </w:pPr>
    </w:p>
    <w:p w14:paraId="01330B9F" w14:textId="77777777" w:rsidR="006E2B37" w:rsidRPr="00DC76EC" w:rsidRDefault="006E2B37" w:rsidP="006E2B37">
      <w:pPr>
        <w:rPr>
          <w:rFonts w:asciiTheme="minorHAnsi" w:hAnsiTheme="minorHAnsi"/>
        </w:rPr>
      </w:pPr>
    </w:p>
    <w:p w14:paraId="1E518D35" w14:textId="77777777" w:rsidR="006E2B37" w:rsidRPr="00DC76EC" w:rsidRDefault="006E2B37" w:rsidP="006E2B37">
      <w:pPr>
        <w:rPr>
          <w:rFonts w:asciiTheme="minorHAnsi" w:hAnsiTheme="minorHAnsi"/>
        </w:rPr>
      </w:pPr>
    </w:p>
    <w:p w14:paraId="39A2F7CE" w14:textId="77777777" w:rsidR="006E2B37" w:rsidRPr="00DC76EC" w:rsidRDefault="006E2B37" w:rsidP="006E2B37">
      <w:pPr>
        <w:rPr>
          <w:rFonts w:asciiTheme="minorHAnsi" w:hAnsiTheme="minorHAnsi"/>
        </w:rPr>
      </w:pPr>
    </w:p>
    <w:p w14:paraId="3C097F1A" w14:textId="77777777" w:rsidR="006E2B37" w:rsidRPr="00DC76EC" w:rsidRDefault="006E2B37" w:rsidP="006E2B37">
      <w:pPr>
        <w:rPr>
          <w:rFonts w:asciiTheme="minorHAnsi" w:hAnsiTheme="minorHAnsi"/>
        </w:rPr>
      </w:pPr>
    </w:p>
    <w:p w14:paraId="535DE1C2" w14:textId="77777777" w:rsidR="006E2B37" w:rsidRPr="00DC76EC" w:rsidRDefault="006E2B37" w:rsidP="006E2B37">
      <w:pPr>
        <w:rPr>
          <w:rFonts w:asciiTheme="minorHAnsi" w:hAnsiTheme="minorHAnsi"/>
        </w:rPr>
      </w:pPr>
    </w:p>
    <w:p w14:paraId="53AABD19" w14:textId="77777777" w:rsidR="006E2B37" w:rsidRPr="00DC76EC" w:rsidRDefault="006E2B37" w:rsidP="006E2B37">
      <w:pPr>
        <w:rPr>
          <w:rFonts w:asciiTheme="minorHAnsi" w:hAnsiTheme="minorHAnsi"/>
        </w:rPr>
      </w:pPr>
    </w:p>
    <w:p w14:paraId="582537F4" w14:textId="77777777" w:rsidR="006E2B37" w:rsidRPr="00DC76EC" w:rsidRDefault="006E2B37" w:rsidP="006E2B37">
      <w:pPr>
        <w:rPr>
          <w:rFonts w:asciiTheme="minorHAnsi" w:hAnsiTheme="minorHAnsi"/>
        </w:rPr>
      </w:pPr>
    </w:p>
    <w:p w14:paraId="26E07D9C" w14:textId="77777777" w:rsidR="006E2B37" w:rsidRPr="00DC76EC" w:rsidRDefault="006E2B37" w:rsidP="006E2B37">
      <w:pPr>
        <w:rPr>
          <w:rFonts w:asciiTheme="minorHAnsi" w:hAnsiTheme="minorHAnsi"/>
        </w:rPr>
      </w:pPr>
    </w:p>
    <w:p w14:paraId="0D3F87B7" w14:textId="77777777" w:rsidR="006E2B37" w:rsidRPr="00DC76EC" w:rsidRDefault="006E2B37" w:rsidP="006E2B37">
      <w:pPr>
        <w:rPr>
          <w:rFonts w:asciiTheme="minorHAnsi" w:hAnsiTheme="minorHAnsi"/>
        </w:rPr>
      </w:pPr>
    </w:p>
    <w:p w14:paraId="59463A3E" w14:textId="77777777" w:rsidR="006E2B37" w:rsidRPr="00DC76EC" w:rsidRDefault="006E2B37" w:rsidP="006E2B37">
      <w:pPr>
        <w:rPr>
          <w:rFonts w:asciiTheme="minorHAnsi" w:hAnsiTheme="minorHAnsi"/>
          <w:b/>
        </w:rPr>
      </w:pPr>
    </w:p>
    <w:p w14:paraId="7635304A" w14:textId="77777777" w:rsidR="006E2B37" w:rsidRPr="00DC76EC" w:rsidRDefault="006E2B37" w:rsidP="006E2B37">
      <w:pPr>
        <w:rPr>
          <w:rFonts w:asciiTheme="minorHAnsi" w:hAnsiTheme="minorHAnsi"/>
          <w:b/>
        </w:rPr>
      </w:pPr>
    </w:p>
    <w:p w14:paraId="718A89EE" w14:textId="77777777" w:rsidR="006E2B37" w:rsidRPr="00DC76EC" w:rsidRDefault="006E2B37" w:rsidP="006E2B37">
      <w:pPr>
        <w:rPr>
          <w:rFonts w:asciiTheme="minorHAnsi" w:hAnsiTheme="minorHAnsi"/>
          <w:b/>
        </w:rPr>
      </w:pPr>
    </w:p>
    <w:p w14:paraId="6ADA63D3" w14:textId="77777777" w:rsidR="006E2B37" w:rsidRPr="00DC76EC" w:rsidRDefault="006E2B37" w:rsidP="006E2B37">
      <w:pPr>
        <w:rPr>
          <w:rFonts w:asciiTheme="minorHAnsi" w:hAnsiTheme="minorHAnsi"/>
          <w:b/>
        </w:rPr>
      </w:pPr>
    </w:p>
    <w:p w14:paraId="573472F0" w14:textId="77777777" w:rsidR="006E2B37" w:rsidRPr="00DC76EC" w:rsidRDefault="006E2B37" w:rsidP="006E2B37">
      <w:pPr>
        <w:rPr>
          <w:rFonts w:asciiTheme="minorHAnsi" w:hAnsiTheme="minorHAnsi"/>
          <w:b/>
        </w:rPr>
      </w:pPr>
      <w:r>
        <w:rPr>
          <w:rFonts w:asciiTheme="minorHAnsi" w:hAnsiTheme="minorHAnsi"/>
          <w:b/>
        </w:rPr>
        <w:br w:type="page"/>
      </w:r>
      <w:r w:rsidRPr="00DC76EC">
        <w:rPr>
          <w:rFonts w:asciiTheme="minorHAnsi" w:hAnsiTheme="minorHAnsi"/>
          <w:b/>
        </w:rPr>
        <w:lastRenderedPageBreak/>
        <w:t>STANDARD 3</w:t>
      </w:r>
    </w:p>
    <w:p w14:paraId="122A4093" w14:textId="77777777" w:rsidR="006E2B37" w:rsidRPr="00DC76EC" w:rsidRDefault="006E2B37" w:rsidP="006E2B37">
      <w:pPr>
        <w:pStyle w:val="Heading8"/>
        <w:rPr>
          <w:rFonts w:asciiTheme="minorHAnsi" w:hAnsiTheme="minorHAnsi"/>
          <w:sz w:val="20"/>
        </w:rPr>
      </w:pPr>
      <w:r w:rsidRPr="00DC76EC">
        <w:rPr>
          <w:rFonts w:asciiTheme="minorHAnsi" w:hAnsiTheme="minorHAnsi"/>
          <w:sz w:val="20"/>
        </w:rPr>
        <w:t>ORGANIZATIONAL AUTONOMY</w:t>
      </w:r>
    </w:p>
    <w:p w14:paraId="79FC03A4" w14:textId="77777777" w:rsidR="006E2B37" w:rsidRPr="00DC76EC" w:rsidRDefault="006E2B37" w:rsidP="006E2B37">
      <w:pPr>
        <w:rPr>
          <w:rFonts w:asciiTheme="minorHAnsi" w:hAnsiTheme="minorHAnsi"/>
          <w:b/>
        </w:rPr>
      </w:pPr>
    </w:p>
    <w:p w14:paraId="5424AC47" w14:textId="77777777" w:rsidR="006E2B37" w:rsidRPr="00DC76EC" w:rsidRDefault="006E2B37" w:rsidP="006E2B37">
      <w:pPr>
        <w:rPr>
          <w:rFonts w:asciiTheme="minorHAnsi" w:hAnsiTheme="minorHAnsi"/>
          <w:b/>
        </w:rPr>
      </w:pPr>
      <w:r w:rsidRPr="00DC76EC">
        <w:rPr>
          <w:rFonts w:asciiTheme="minorHAnsi" w:hAnsiTheme="minorHAnsi"/>
          <w:b/>
        </w:rPr>
        <w:t>The certifying organization is an entity with organizational autonomy governed in part or in whole by</w:t>
      </w:r>
      <w:r w:rsidRPr="00DC76EC">
        <w:rPr>
          <w:rFonts w:asciiTheme="minorHAnsi" w:hAnsiTheme="minorHAnsi"/>
          <w:b/>
          <w:color w:val="FF0000"/>
        </w:rPr>
        <w:t xml:space="preserve"> </w:t>
      </w:r>
      <w:r w:rsidRPr="00DC76EC">
        <w:rPr>
          <w:rFonts w:asciiTheme="minorHAnsi" w:hAnsiTheme="minorHAnsi"/>
          <w:b/>
        </w:rPr>
        <w:t xml:space="preserve">certified nursing members.  </w:t>
      </w:r>
    </w:p>
    <w:p w14:paraId="014F4118" w14:textId="77777777" w:rsidR="003C3B0B" w:rsidRDefault="003C3B0B" w:rsidP="006E2B37">
      <w:pPr>
        <w:rPr>
          <w:rFonts w:asciiTheme="minorHAnsi" w:hAnsiTheme="minorHAnsi"/>
          <w:b/>
          <w:i/>
        </w:rPr>
      </w:pPr>
    </w:p>
    <w:p w14:paraId="1DF209D2" w14:textId="77777777" w:rsidR="006E2B37" w:rsidRPr="00DC76EC" w:rsidRDefault="006E2B37" w:rsidP="006E2B37">
      <w:pPr>
        <w:rPr>
          <w:rFonts w:asciiTheme="minorHAnsi" w:hAnsiTheme="minorHAnsi"/>
          <w:b/>
          <w:i/>
        </w:rPr>
      </w:pPr>
      <w:r w:rsidRPr="00DC76EC">
        <w:rPr>
          <w:rFonts w:asciiTheme="minorHAnsi" w:hAnsiTheme="minorHAnsi"/>
          <w:b/>
          <w:i/>
        </w:rPr>
        <w:t>RATIONALE</w:t>
      </w:r>
    </w:p>
    <w:p w14:paraId="696F7196" w14:textId="77777777" w:rsidR="006E2B37" w:rsidRPr="00DC76EC" w:rsidRDefault="006E2B37" w:rsidP="006E2B37">
      <w:pPr>
        <w:rPr>
          <w:rFonts w:asciiTheme="minorHAnsi" w:hAnsiTheme="minorHAnsi"/>
          <w:b/>
          <w:i/>
        </w:rPr>
      </w:pPr>
    </w:p>
    <w:p w14:paraId="73657F73" w14:textId="77777777" w:rsidR="006E2B37" w:rsidRDefault="006E2B37" w:rsidP="006E2B37">
      <w:pPr>
        <w:rPr>
          <w:rFonts w:asciiTheme="minorHAnsi" w:hAnsiTheme="minorHAnsi"/>
        </w:rPr>
      </w:pPr>
      <w:r w:rsidRPr="00DC76EC">
        <w:rPr>
          <w:rFonts w:asciiTheme="minorHAnsi" w:hAnsiTheme="minorHAnsi"/>
        </w:rPr>
        <w:t xml:space="preserve">Certification is a mechanism for acknowledging and promoting professional competence.  It also emphasizes commitment to consumer protection.  A collaborative relationship </w:t>
      </w:r>
      <w:r>
        <w:rPr>
          <w:rFonts w:asciiTheme="minorHAnsi" w:hAnsiTheme="minorHAnsi"/>
        </w:rPr>
        <w:t xml:space="preserve">may </w:t>
      </w:r>
      <w:r w:rsidRPr="00DC76EC">
        <w:rPr>
          <w:rFonts w:asciiTheme="minorHAnsi" w:hAnsiTheme="minorHAnsi"/>
        </w:rPr>
        <w:t xml:space="preserve">exist between the certifying organization and a specialty </w:t>
      </w:r>
      <w:r>
        <w:rPr>
          <w:rFonts w:asciiTheme="minorHAnsi" w:hAnsiTheme="minorHAnsi"/>
        </w:rPr>
        <w:t xml:space="preserve">membership </w:t>
      </w:r>
      <w:r w:rsidRPr="00DC76EC">
        <w:rPr>
          <w:rFonts w:asciiTheme="minorHAnsi" w:hAnsiTheme="minorHAnsi"/>
        </w:rPr>
        <w:t xml:space="preserve">association that supports the specialty and sets standards for specialty practice.  </w:t>
      </w:r>
      <w:r>
        <w:rPr>
          <w:rFonts w:asciiTheme="minorHAnsi" w:hAnsiTheme="minorHAnsi"/>
        </w:rPr>
        <w:t>T</w:t>
      </w:r>
      <w:r w:rsidRPr="00DC76EC">
        <w:rPr>
          <w:rFonts w:asciiTheme="minorHAnsi" w:hAnsiTheme="minorHAnsi"/>
        </w:rPr>
        <w:t xml:space="preserve">he certifying organization must be sufficiently independent from the specialty </w:t>
      </w:r>
      <w:r>
        <w:rPr>
          <w:rFonts w:asciiTheme="minorHAnsi" w:hAnsiTheme="minorHAnsi"/>
        </w:rPr>
        <w:t xml:space="preserve">membership </w:t>
      </w:r>
      <w:r w:rsidRPr="00DC76EC">
        <w:rPr>
          <w:rFonts w:asciiTheme="minorHAnsi" w:hAnsiTheme="minorHAnsi"/>
        </w:rPr>
        <w:t xml:space="preserve">association to ensure integrity of the certification process, to maintain clear lines of accountability, and to prevent undue influence on the part of vested interests.  </w:t>
      </w:r>
    </w:p>
    <w:p w14:paraId="17D75791" w14:textId="77777777" w:rsidR="006E2B37" w:rsidRDefault="006E2B37" w:rsidP="006E2B37">
      <w:pPr>
        <w:rPr>
          <w:rFonts w:asciiTheme="minorHAnsi" w:hAnsiTheme="minorHAnsi"/>
        </w:rPr>
      </w:pPr>
    </w:p>
    <w:p w14:paraId="3B4701A9" w14:textId="75D2DAE9" w:rsidR="006E2B37" w:rsidRDefault="006E2B37" w:rsidP="006E2B37">
      <w:pPr>
        <w:rPr>
          <w:rFonts w:asciiTheme="minorHAnsi" w:hAnsiTheme="minorHAnsi"/>
        </w:rPr>
      </w:pPr>
      <w:r>
        <w:rPr>
          <w:rFonts w:asciiTheme="minorHAnsi" w:hAnsiTheme="minorHAnsi"/>
        </w:rPr>
        <w:t xml:space="preserve">ABSNC recognizes the need for individual nursing certifying organizations to choose board leaders based on defined competency criteria. While other volunteers involved in </w:t>
      </w:r>
      <w:r w:rsidR="003D7A48">
        <w:rPr>
          <w:rFonts w:asciiTheme="minorHAnsi" w:hAnsiTheme="minorHAnsi"/>
        </w:rPr>
        <w:t xml:space="preserve">portfolio assessment </w:t>
      </w:r>
      <w:r>
        <w:rPr>
          <w:rFonts w:asciiTheme="minorHAnsi" w:hAnsiTheme="minorHAnsi"/>
        </w:rPr>
        <w:t>development and examination maintenance activities must be representative of candidate/certificant demographics (e.g., education, geographic distribution, nursing experience)</w:t>
      </w:r>
      <w:r w:rsidR="003339DC">
        <w:rPr>
          <w:rFonts w:asciiTheme="minorHAnsi" w:hAnsiTheme="minorHAnsi"/>
        </w:rPr>
        <w:t>,</w:t>
      </w:r>
      <w:r>
        <w:rPr>
          <w:rFonts w:asciiTheme="minorHAnsi" w:hAnsiTheme="minorHAnsi"/>
        </w:rPr>
        <w:t xml:space="preserve"> representativeness is not a requirement for board member selection.  </w:t>
      </w:r>
      <w:r w:rsidRPr="0016007C">
        <w:rPr>
          <w:rFonts w:asciiTheme="minorHAnsi" w:hAnsiTheme="minorHAnsi"/>
        </w:rPr>
        <w:t>At least 51% of the members of the governing body of the certifying organization must be certified registered nurses.  If the specialty membership association has representation on the governing board of the certifying organization, the remaining board members from the certifying organization must constitute the majority.</w:t>
      </w:r>
      <w:r>
        <w:rPr>
          <w:rFonts w:asciiTheme="minorHAnsi" w:hAnsiTheme="minorHAnsi"/>
        </w:rPr>
        <w:t xml:space="preserve">  </w:t>
      </w:r>
    </w:p>
    <w:p w14:paraId="2E177BC6" w14:textId="77777777" w:rsidR="006E2B37" w:rsidRDefault="006E2B37" w:rsidP="006E2B37">
      <w:pPr>
        <w:rPr>
          <w:rFonts w:asciiTheme="minorHAnsi" w:hAnsiTheme="minorHAnsi"/>
          <w:color w:val="FF0000"/>
        </w:rPr>
      </w:pPr>
    </w:p>
    <w:p w14:paraId="55F42A6D" w14:textId="77777777" w:rsidR="006E2B37" w:rsidRPr="00DC76EC" w:rsidRDefault="006E2B37" w:rsidP="006E2B37">
      <w:pPr>
        <w:rPr>
          <w:rFonts w:asciiTheme="minorHAnsi" w:hAnsiTheme="minorHAnsi"/>
          <w:b/>
          <w:i/>
        </w:rPr>
      </w:pPr>
      <w:r w:rsidRPr="00DC76EC">
        <w:rPr>
          <w:rFonts w:asciiTheme="minorHAnsi" w:hAnsiTheme="minorHAnsi"/>
          <w:b/>
          <w:i/>
        </w:rPr>
        <w:t>CRITERIA</w:t>
      </w:r>
    </w:p>
    <w:p w14:paraId="130C8D17" w14:textId="77777777" w:rsidR="006E2B37" w:rsidRPr="00DC76EC" w:rsidRDefault="006E2B37" w:rsidP="006E2B37">
      <w:pPr>
        <w:rPr>
          <w:rFonts w:asciiTheme="minorHAnsi" w:hAnsiTheme="minorHAnsi"/>
          <w:b/>
          <w:i/>
        </w:rPr>
      </w:pPr>
    </w:p>
    <w:p w14:paraId="638D57A3" w14:textId="77777777" w:rsidR="006E2B37" w:rsidRDefault="006E2B37" w:rsidP="006E2B37">
      <w:pPr>
        <w:rPr>
          <w:rFonts w:asciiTheme="minorHAnsi" w:hAnsiTheme="minorHAnsi"/>
        </w:rPr>
      </w:pPr>
      <w:r w:rsidRPr="00DC76EC">
        <w:rPr>
          <w:rFonts w:asciiTheme="minorHAnsi" w:hAnsiTheme="minorHAnsi"/>
        </w:rPr>
        <w:t>All decisions relating to certification are the sole responsibility of the certifying organization not subject to approval by any other entity</w:t>
      </w:r>
      <w:r>
        <w:rPr>
          <w:rFonts w:asciiTheme="minorHAnsi" w:hAnsiTheme="minorHAnsi"/>
        </w:rPr>
        <w:t xml:space="preserve">.   </w:t>
      </w:r>
    </w:p>
    <w:p w14:paraId="4067EF77" w14:textId="77777777" w:rsidR="006E2B37" w:rsidRPr="00DC76EC" w:rsidRDefault="006E2B37" w:rsidP="006E2B37">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E2B37" w:rsidRPr="00DC76EC" w14:paraId="08B5AA2C" w14:textId="77777777" w:rsidTr="003339DC">
        <w:trPr>
          <w:tblHeader/>
        </w:trPr>
        <w:tc>
          <w:tcPr>
            <w:tcW w:w="5958" w:type="dxa"/>
          </w:tcPr>
          <w:p w14:paraId="6E5A8D9B" w14:textId="77777777" w:rsidR="006E2B37" w:rsidRPr="00DC76EC" w:rsidRDefault="006E2B37" w:rsidP="003339DC">
            <w:pPr>
              <w:rPr>
                <w:rFonts w:asciiTheme="minorHAnsi" w:hAnsiTheme="minorHAnsi"/>
                <w:b/>
              </w:rPr>
            </w:pPr>
            <w:r w:rsidRPr="00DC76EC">
              <w:rPr>
                <w:rFonts w:asciiTheme="minorHAnsi" w:hAnsiTheme="minorHAnsi"/>
                <w:b/>
              </w:rPr>
              <w:t>DOCUMENTATION – The applicant organization must:</w:t>
            </w:r>
          </w:p>
        </w:tc>
        <w:tc>
          <w:tcPr>
            <w:tcW w:w="4950" w:type="dxa"/>
          </w:tcPr>
          <w:p w14:paraId="22F76A4C" w14:textId="77777777" w:rsidR="006E2B37" w:rsidRPr="00DC76EC" w:rsidRDefault="006E2B37" w:rsidP="003339DC">
            <w:pPr>
              <w:jc w:val="center"/>
              <w:rPr>
                <w:rFonts w:asciiTheme="minorHAnsi" w:hAnsiTheme="minorHAnsi"/>
                <w:b/>
              </w:rPr>
            </w:pPr>
            <w:r w:rsidRPr="00DC76EC">
              <w:rPr>
                <w:rFonts w:asciiTheme="minorHAnsi" w:hAnsiTheme="minorHAnsi"/>
                <w:b/>
              </w:rPr>
              <w:t>Narrative (Cite Tab or Appendix for Specific Supporting Documentation)</w:t>
            </w:r>
          </w:p>
        </w:tc>
      </w:tr>
      <w:tr w:rsidR="006E2B37" w:rsidRPr="00DC76EC" w14:paraId="079FC48B" w14:textId="77777777" w:rsidTr="003339DC">
        <w:tc>
          <w:tcPr>
            <w:tcW w:w="5958" w:type="dxa"/>
          </w:tcPr>
          <w:p w14:paraId="3C4E152E" w14:textId="77777777" w:rsidR="006E2B37" w:rsidRPr="00DC76EC" w:rsidRDefault="006E2B37" w:rsidP="003339DC">
            <w:pPr>
              <w:rPr>
                <w:rFonts w:asciiTheme="minorHAnsi" w:hAnsiTheme="minorHAnsi"/>
              </w:rPr>
            </w:pPr>
          </w:p>
          <w:p w14:paraId="1A8F4C39" w14:textId="77777777" w:rsidR="006E2B37" w:rsidRPr="00DC76EC" w:rsidRDefault="006E2B37" w:rsidP="003339DC">
            <w:pPr>
              <w:rPr>
                <w:rFonts w:asciiTheme="minorHAnsi" w:hAnsiTheme="minorHAnsi"/>
              </w:rPr>
            </w:pPr>
            <w:r w:rsidRPr="00DC76EC">
              <w:rPr>
                <w:rFonts w:asciiTheme="minorHAnsi" w:hAnsiTheme="minorHAnsi"/>
              </w:rPr>
              <w:t>3.1</w:t>
            </w:r>
            <w:r w:rsidRPr="00DC76EC">
              <w:rPr>
                <w:rFonts w:asciiTheme="minorHAnsi" w:hAnsiTheme="minorHAnsi"/>
              </w:rPr>
              <w:tab/>
            </w:r>
            <w:r w:rsidRPr="003E6A6D">
              <w:rPr>
                <w:rFonts w:asciiTheme="minorHAnsi" w:hAnsiTheme="minorHAnsi"/>
                <w:b/>
              </w:rPr>
              <w:t>Submit documentation</w:t>
            </w:r>
            <w:r w:rsidRPr="00DC76EC">
              <w:rPr>
                <w:rFonts w:asciiTheme="minorHAnsi" w:hAnsiTheme="minorHAnsi"/>
              </w:rPr>
              <w:t xml:space="preserve"> addresses the certifying </w:t>
            </w:r>
            <w:r w:rsidRPr="00DC76EC">
              <w:rPr>
                <w:rFonts w:asciiTheme="minorHAnsi" w:hAnsiTheme="minorHAnsi"/>
              </w:rPr>
              <w:tab/>
              <w:t xml:space="preserve">organization’s </w:t>
            </w:r>
            <w:r w:rsidRPr="00DC76EC">
              <w:rPr>
                <w:rFonts w:asciiTheme="minorHAnsi" w:hAnsiTheme="minorHAnsi"/>
                <w:b/>
                <w:u w:val="single"/>
              </w:rPr>
              <w:t>sole</w:t>
            </w:r>
            <w:r w:rsidRPr="00DC76EC">
              <w:rPr>
                <w:rFonts w:asciiTheme="minorHAnsi" w:hAnsiTheme="minorHAnsi"/>
              </w:rPr>
              <w:t xml:space="preserve"> responsibility with regard to:</w:t>
            </w:r>
          </w:p>
          <w:p w14:paraId="066BD744" w14:textId="77777777" w:rsidR="006E2B37" w:rsidRPr="00DC76EC" w:rsidRDefault="00F86729" w:rsidP="003339DC">
            <w:pPr>
              <w:numPr>
                <w:ilvl w:val="0"/>
                <w:numId w:val="12"/>
              </w:numPr>
              <w:rPr>
                <w:rFonts w:asciiTheme="minorHAnsi" w:hAnsiTheme="minorHAnsi"/>
              </w:rPr>
            </w:pPr>
            <w:r>
              <w:rPr>
                <w:rFonts w:asciiTheme="minorHAnsi" w:hAnsiTheme="minorHAnsi"/>
              </w:rPr>
              <w:t>a</w:t>
            </w:r>
            <w:r w:rsidR="006E2B37" w:rsidRPr="00DC76EC">
              <w:rPr>
                <w:rFonts w:asciiTheme="minorHAnsi" w:hAnsiTheme="minorHAnsi"/>
              </w:rPr>
              <w:t>dministrative authority</w:t>
            </w:r>
            <w:r w:rsidR="006E2B37">
              <w:rPr>
                <w:rFonts w:asciiTheme="minorHAnsi" w:hAnsiTheme="minorHAnsi"/>
              </w:rPr>
              <w:t>.</w:t>
            </w:r>
          </w:p>
          <w:p w14:paraId="722DF3C9" w14:textId="77777777" w:rsidR="006E2B37" w:rsidRPr="00DC76EC" w:rsidRDefault="00F86729" w:rsidP="003339DC">
            <w:pPr>
              <w:numPr>
                <w:ilvl w:val="0"/>
                <w:numId w:val="12"/>
              </w:numPr>
              <w:rPr>
                <w:rFonts w:asciiTheme="minorHAnsi" w:hAnsiTheme="minorHAnsi"/>
              </w:rPr>
            </w:pPr>
            <w:r>
              <w:rPr>
                <w:rFonts w:asciiTheme="minorHAnsi" w:hAnsiTheme="minorHAnsi"/>
              </w:rPr>
              <w:t>p</w:t>
            </w:r>
            <w:r w:rsidR="009F2823">
              <w:rPr>
                <w:rFonts w:asciiTheme="minorHAnsi" w:hAnsiTheme="minorHAnsi"/>
              </w:rPr>
              <w:t>ortfolio assessment</w:t>
            </w:r>
            <w:r w:rsidR="009F2823" w:rsidRPr="00DC76EC">
              <w:rPr>
                <w:rFonts w:asciiTheme="minorHAnsi" w:hAnsiTheme="minorHAnsi"/>
              </w:rPr>
              <w:t xml:space="preserve"> </w:t>
            </w:r>
            <w:r w:rsidR="009F2823">
              <w:rPr>
                <w:rFonts w:asciiTheme="minorHAnsi" w:hAnsiTheme="minorHAnsi"/>
              </w:rPr>
              <w:t xml:space="preserve">program </w:t>
            </w:r>
            <w:r w:rsidR="006E2B37" w:rsidRPr="00DC76EC">
              <w:rPr>
                <w:rFonts w:asciiTheme="minorHAnsi" w:hAnsiTheme="minorHAnsi"/>
              </w:rPr>
              <w:t>development and ownership</w:t>
            </w:r>
            <w:r w:rsidR="006E2B37">
              <w:rPr>
                <w:rFonts w:asciiTheme="minorHAnsi" w:hAnsiTheme="minorHAnsi"/>
              </w:rPr>
              <w:t>.</w:t>
            </w:r>
          </w:p>
          <w:p w14:paraId="67EE6D0A" w14:textId="77777777" w:rsidR="006E2B37" w:rsidRPr="00DC76EC" w:rsidRDefault="00F86729" w:rsidP="003339DC">
            <w:pPr>
              <w:numPr>
                <w:ilvl w:val="0"/>
                <w:numId w:val="12"/>
              </w:numPr>
              <w:rPr>
                <w:rFonts w:asciiTheme="minorHAnsi" w:hAnsiTheme="minorHAnsi"/>
              </w:rPr>
            </w:pPr>
            <w:r>
              <w:rPr>
                <w:rFonts w:asciiTheme="minorHAnsi" w:hAnsiTheme="minorHAnsi"/>
              </w:rPr>
              <w:t>p</w:t>
            </w:r>
            <w:r w:rsidR="003339DC">
              <w:rPr>
                <w:rFonts w:asciiTheme="minorHAnsi" w:hAnsiTheme="minorHAnsi"/>
              </w:rPr>
              <w:t>ortfolio assessment</w:t>
            </w:r>
            <w:r w:rsidR="003339DC" w:rsidRPr="00DC76EC">
              <w:rPr>
                <w:rFonts w:asciiTheme="minorHAnsi" w:hAnsiTheme="minorHAnsi"/>
              </w:rPr>
              <w:t xml:space="preserve"> </w:t>
            </w:r>
            <w:r w:rsidR="009F2823">
              <w:rPr>
                <w:rFonts w:asciiTheme="minorHAnsi" w:hAnsiTheme="minorHAnsi"/>
              </w:rPr>
              <w:t xml:space="preserve">program </w:t>
            </w:r>
            <w:r w:rsidR="006E2B37" w:rsidRPr="00DC76EC">
              <w:rPr>
                <w:rFonts w:asciiTheme="minorHAnsi" w:hAnsiTheme="minorHAnsi"/>
              </w:rPr>
              <w:t>content and construction</w:t>
            </w:r>
            <w:r w:rsidR="006E2B37">
              <w:rPr>
                <w:rFonts w:asciiTheme="minorHAnsi" w:hAnsiTheme="minorHAnsi"/>
              </w:rPr>
              <w:t>.</w:t>
            </w:r>
          </w:p>
          <w:p w14:paraId="40D9FEC3" w14:textId="77777777" w:rsidR="006E2B37" w:rsidRPr="00DC76EC" w:rsidRDefault="006E2B37" w:rsidP="003339DC">
            <w:pPr>
              <w:rPr>
                <w:rFonts w:asciiTheme="minorHAnsi" w:hAnsiTheme="minorHAnsi"/>
              </w:rPr>
            </w:pPr>
            <w:r w:rsidRPr="00DC76EC">
              <w:rPr>
                <w:rFonts w:asciiTheme="minorHAnsi" w:hAnsiTheme="minorHAnsi"/>
              </w:rPr>
              <w:tab/>
              <w:t>d.</w:t>
            </w:r>
            <w:r w:rsidRPr="00DC76EC">
              <w:rPr>
                <w:rFonts w:asciiTheme="minorHAnsi" w:hAnsiTheme="minorHAnsi"/>
              </w:rPr>
              <w:tab/>
            </w:r>
            <w:r w:rsidR="00F86729">
              <w:rPr>
                <w:rFonts w:asciiTheme="minorHAnsi" w:hAnsiTheme="minorHAnsi"/>
              </w:rPr>
              <w:t>p</w:t>
            </w:r>
            <w:r w:rsidR="009F2823">
              <w:rPr>
                <w:rFonts w:asciiTheme="minorHAnsi" w:hAnsiTheme="minorHAnsi"/>
              </w:rPr>
              <w:t>ortfolio assessment program</w:t>
            </w:r>
            <w:r w:rsidR="009F2823" w:rsidRPr="00DC76EC">
              <w:rPr>
                <w:rFonts w:asciiTheme="minorHAnsi" w:hAnsiTheme="minorHAnsi"/>
              </w:rPr>
              <w:t xml:space="preserve"> </w:t>
            </w:r>
            <w:r w:rsidRPr="00DC76EC">
              <w:rPr>
                <w:rFonts w:asciiTheme="minorHAnsi" w:hAnsiTheme="minorHAnsi"/>
              </w:rPr>
              <w:t>copyright ownership</w:t>
            </w:r>
            <w:r>
              <w:rPr>
                <w:rFonts w:asciiTheme="minorHAnsi" w:hAnsiTheme="minorHAnsi"/>
              </w:rPr>
              <w:t>.</w:t>
            </w:r>
          </w:p>
          <w:p w14:paraId="060F486C" w14:textId="77777777" w:rsidR="006E2B37" w:rsidRPr="00DC76EC" w:rsidRDefault="006E2B37" w:rsidP="003339DC">
            <w:pPr>
              <w:ind w:left="720"/>
              <w:rPr>
                <w:rFonts w:asciiTheme="minorHAnsi" w:hAnsiTheme="minorHAnsi"/>
              </w:rPr>
            </w:pPr>
            <w:r w:rsidRPr="00DC76EC">
              <w:rPr>
                <w:rFonts w:asciiTheme="minorHAnsi" w:hAnsiTheme="minorHAnsi"/>
              </w:rPr>
              <w:t>e.</w:t>
            </w:r>
            <w:r w:rsidRPr="00DC76EC">
              <w:rPr>
                <w:rFonts w:asciiTheme="minorHAnsi" w:hAnsiTheme="minorHAnsi"/>
              </w:rPr>
              <w:tab/>
            </w:r>
            <w:r w:rsidR="00F86729">
              <w:rPr>
                <w:rFonts w:asciiTheme="minorHAnsi" w:hAnsiTheme="minorHAnsi"/>
              </w:rPr>
              <w:t>p</w:t>
            </w:r>
            <w:r w:rsidR="009F2823">
              <w:rPr>
                <w:rFonts w:asciiTheme="minorHAnsi" w:hAnsiTheme="minorHAnsi"/>
              </w:rPr>
              <w:t>ortfolio assessment</w:t>
            </w:r>
            <w:r w:rsidR="009F2823" w:rsidRPr="00DC76EC">
              <w:rPr>
                <w:rFonts w:asciiTheme="minorHAnsi" w:hAnsiTheme="minorHAnsi"/>
              </w:rPr>
              <w:t xml:space="preserve"> </w:t>
            </w:r>
            <w:r w:rsidRPr="00DC76EC">
              <w:rPr>
                <w:rFonts w:asciiTheme="minorHAnsi" w:hAnsiTheme="minorHAnsi"/>
              </w:rPr>
              <w:t>administration</w:t>
            </w:r>
            <w:r w:rsidR="00AA0D31">
              <w:rPr>
                <w:rFonts w:asciiTheme="minorHAnsi" w:hAnsiTheme="minorHAnsi"/>
              </w:rPr>
              <w:t xml:space="preserve"> and scoring</w:t>
            </w:r>
            <w:r>
              <w:rPr>
                <w:rFonts w:asciiTheme="minorHAnsi" w:hAnsiTheme="minorHAnsi"/>
              </w:rPr>
              <w:t>.</w:t>
            </w:r>
          </w:p>
          <w:p w14:paraId="135A18F3" w14:textId="77777777" w:rsidR="006E2B37" w:rsidRPr="00DC76EC" w:rsidRDefault="00F86729" w:rsidP="003339DC">
            <w:pPr>
              <w:ind w:left="720"/>
              <w:rPr>
                <w:rFonts w:asciiTheme="minorHAnsi" w:hAnsiTheme="minorHAnsi"/>
              </w:rPr>
            </w:pPr>
            <w:r>
              <w:rPr>
                <w:rFonts w:asciiTheme="minorHAnsi" w:hAnsiTheme="minorHAnsi"/>
              </w:rPr>
              <w:t>f.</w:t>
            </w:r>
            <w:r>
              <w:rPr>
                <w:rFonts w:asciiTheme="minorHAnsi" w:hAnsiTheme="minorHAnsi"/>
              </w:rPr>
              <w:tab/>
              <w:t>i</w:t>
            </w:r>
            <w:r w:rsidR="006E2B37" w:rsidRPr="00DC76EC">
              <w:rPr>
                <w:rFonts w:asciiTheme="minorHAnsi" w:hAnsiTheme="minorHAnsi"/>
              </w:rPr>
              <w:t xml:space="preserve">nvestigation/management of </w:t>
            </w:r>
            <w:r w:rsidR="009F2823">
              <w:rPr>
                <w:rFonts w:asciiTheme="minorHAnsi" w:hAnsiTheme="minorHAnsi"/>
              </w:rPr>
              <w:t>portfolio assessment</w:t>
            </w:r>
            <w:r w:rsidR="006E2B37" w:rsidRPr="00DC76EC">
              <w:rPr>
                <w:rFonts w:asciiTheme="minorHAnsi" w:hAnsiTheme="minorHAnsi"/>
              </w:rPr>
              <w:t xml:space="preserve"> </w:t>
            </w:r>
            <w:r w:rsidR="006E2B37" w:rsidRPr="00DC76EC">
              <w:rPr>
                <w:rFonts w:asciiTheme="minorHAnsi" w:hAnsiTheme="minorHAnsi"/>
              </w:rPr>
              <w:tab/>
              <w:t xml:space="preserve">irregularities (whose responsibility) and </w:t>
            </w:r>
            <w:r w:rsidR="006E2B37" w:rsidRPr="00DC76EC">
              <w:rPr>
                <w:rFonts w:asciiTheme="minorHAnsi" w:hAnsiTheme="minorHAnsi"/>
              </w:rPr>
              <w:tab/>
              <w:t>contingency plans</w:t>
            </w:r>
            <w:r w:rsidR="006E2B37">
              <w:rPr>
                <w:rFonts w:asciiTheme="minorHAnsi" w:hAnsiTheme="minorHAnsi"/>
              </w:rPr>
              <w:t>.</w:t>
            </w:r>
          </w:p>
          <w:p w14:paraId="027BE139" w14:textId="77777777" w:rsidR="006E2B37" w:rsidRPr="00DC76EC" w:rsidRDefault="00F86729" w:rsidP="003339DC">
            <w:pPr>
              <w:ind w:left="720"/>
              <w:rPr>
                <w:rFonts w:asciiTheme="minorHAnsi" w:hAnsiTheme="minorHAnsi"/>
              </w:rPr>
            </w:pPr>
            <w:r>
              <w:rPr>
                <w:rFonts w:asciiTheme="minorHAnsi" w:hAnsiTheme="minorHAnsi"/>
              </w:rPr>
              <w:t>g.</w:t>
            </w:r>
            <w:r>
              <w:rPr>
                <w:rFonts w:asciiTheme="minorHAnsi" w:hAnsiTheme="minorHAnsi"/>
              </w:rPr>
              <w:tab/>
              <w:t>e</w:t>
            </w:r>
            <w:r w:rsidR="006E2B37" w:rsidRPr="00DC76EC">
              <w:rPr>
                <w:rFonts w:asciiTheme="minorHAnsi" w:hAnsiTheme="minorHAnsi"/>
              </w:rPr>
              <w:t xml:space="preserve">ligibility requirements for certification and </w:t>
            </w:r>
            <w:r w:rsidR="006E2B37" w:rsidRPr="00DC76EC">
              <w:rPr>
                <w:rFonts w:asciiTheme="minorHAnsi" w:hAnsiTheme="minorHAnsi"/>
              </w:rPr>
              <w:tab/>
              <w:t>recertification</w:t>
            </w:r>
            <w:r w:rsidR="006E2B37">
              <w:rPr>
                <w:rFonts w:asciiTheme="minorHAnsi" w:hAnsiTheme="minorHAnsi"/>
              </w:rPr>
              <w:t>.</w:t>
            </w:r>
          </w:p>
          <w:p w14:paraId="657BEAFF" w14:textId="77777777" w:rsidR="006E2B37" w:rsidRPr="00DC76EC" w:rsidRDefault="00F86729" w:rsidP="003339DC">
            <w:pPr>
              <w:ind w:left="720"/>
              <w:rPr>
                <w:rFonts w:asciiTheme="minorHAnsi" w:hAnsiTheme="minorHAnsi"/>
              </w:rPr>
            </w:pPr>
            <w:r>
              <w:rPr>
                <w:rFonts w:asciiTheme="minorHAnsi" w:hAnsiTheme="minorHAnsi"/>
              </w:rPr>
              <w:t>h.</w:t>
            </w:r>
            <w:r>
              <w:rPr>
                <w:rFonts w:asciiTheme="minorHAnsi" w:hAnsiTheme="minorHAnsi"/>
              </w:rPr>
              <w:tab/>
              <w:t>s</w:t>
            </w:r>
            <w:r w:rsidR="006E2B37" w:rsidRPr="00DC76EC">
              <w:rPr>
                <w:rFonts w:asciiTheme="minorHAnsi" w:hAnsiTheme="minorHAnsi"/>
              </w:rPr>
              <w:t>etting of passing scores</w:t>
            </w:r>
            <w:r w:rsidR="006E2B37">
              <w:rPr>
                <w:rFonts w:asciiTheme="minorHAnsi" w:hAnsiTheme="minorHAnsi"/>
              </w:rPr>
              <w:t>.</w:t>
            </w:r>
          </w:p>
          <w:p w14:paraId="5DF327AE" w14:textId="77777777" w:rsidR="006E2B37" w:rsidRPr="00DC76EC" w:rsidRDefault="00F86729" w:rsidP="003339DC">
            <w:pPr>
              <w:ind w:left="720"/>
              <w:rPr>
                <w:rFonts w:asciiTheme="minorHAnsi" w:hAnsiTheme="minorHAnsi"/>
              </w:rPr>
            </w:pPr>
            <w:r>
              <w:rPr>
                <w:rFonts w:asciiTheme="minorHAnsi" w:hAnsiTheme="minorHAnsi"/>
              </w:rPr>
              <w:t>i.</w:t>
            </w:r>
            <w:r>
              <w:rPr>
                <w:rFonts w:asciiTheme="minorHAnsi" w:hAnsiTheme="minorHAnsi"/>
              </w:rPr>
              <w:tab/>
              <w:t>a</w:t>
            </w:r>
            <w:r w:rsidR="006E2B37" w:rsidRPr="00DC76EC">
              <w:rPr>
                <w:rFonts w:asciiTheme="minorHAnsi" w:hAnsiTheme="minorHAnsi"/>
              </w:rPr>
              <w:t>ll aspects of appeals process</w:t>
            </w:r>
            <w:r w:rsidR="006E2B37">
              <w:rPr>
                <w:rFonts w:asciiTheme="minorHAnsi" w:hAnsiTheme="minorHAnsi"/>
              </w:rPr>
              <w:t>.</w:t>
            </w:r>
          </w:p>
          <w:p w14:paraId="54463665" w14:textId="77777777" w:rsidR="006E2B37" w:rsidRPr="00DC76EC" w:rsidRDefault="00F86729" w:rsidP="003339DC">
            <w:pPr>
              <w:ind w:left="720"/>
              <w:rPr>
                <w:rFonts w:asciiTheme="minorHAnsi" w:hAnsiTheme="minorHAnsi"/>
              </w:rPr>
            </w:pPr>
            <w:r>
              <w:rPr>
                <w:rFonts w:asciiTheme="minorHAnsi" w:hAnsiTheme="minorHAnsi"/>
              </w:rPr>
              <w:t>j.</w:t>
            </w:r>
            <w:r>
              <w:rPr>
                <w:rFonts w:asciiTheme="minorHAnsi" w:hAnsiTheme="minorHAnsi"/>
              </w:rPr>
              <w:tab/>
              <w:t>a</w:t>
            </w:r>
            <w:r w:rsidR="006E2B37" w:rsidRPr="00DC76EC">
              <w:rPr>
                <w:rFonts w:asciiTheme="minorHAnsi" w:hAnsiTheme="minorHAnsi"/>
              </w:rPr>
              <w:t>ll aspects of budget preparation</w:t>
            </w:r>
            <w:r w:rsidR="006E2B37">
              <w:rPr>
                <w:rFonts w:asciiTheme="minorHAnsi" w:hAnsiTheme="minorHAnsi"/>
              </w:rPr>
              <w:t>,</w:t>
            </w:r>
            <w:r w:rsidR="006E2B37" w:rsidRPr="00DC76EC">
              <w:rPr>
                <w:rFonts w:asciiTheme="minorHAnsi" w:hAnsiTheme="minorHAnsi"/>
              </w:rPr>
              <w:t xml:space="preserve"> approval</w:t>
            </w:r>
            <w:r w:rsidR="009F2823">
              <w:rPr>
                <w:rFonts w:asciiTheme="minorHAnsi" w:hAnsiTheme="minorHAnsi"/>
              </w:rPr>
              <w:t>,</w:t>
            </w:r>
            <w:r w:rsidR="006E2B37">
              <w:rPr>
                <w:rFonts w:asciiTheme="minorHAnsi" w:hAnsiTheme="minorHAnsi"/>
              </w:rPr>
              <w:t xml:space="preserve"> and </w:t>
            </w:r>
            <w:r w:rsidR="006E2B37">
              <w:rPr>
                <w:rFonts w:asciiTheme="minorHAnsi" w:hAnsiTheme="minorHAnsi"/>
              </w:rPr>
              <w:tab/>
              <w:t>management.</w:t>
            </w:r>
          </w:p>
          <w:p w14:paraId="24A1A805" w14:textId="77777777" w:rsidR="006E2B37" w:rsidRPr="00DC76EC" w:rsidRDefault="00F86729" w:rsidP="003339DC">
            <w:pPr>
              <w:ind w:left="720"/>
              <w:rPr>
                <w:rFonts w:asciiTheme="minorHAnsi" w:hAnsiTheme="minorHAnsi"/>
              </w:rPr>
            </w:pPr>
            <w:r>
              <w:rPr>
                <w:rFonts w:asciiTheme="minorHAnsi" w:hAnsiTheme="minorHAnsi"/>
              </w:rPr>
              <w:t>k.</w:t>
            </w:r>
            <w:r>
              <w:rPr>
                <w:rFonts w:asciiTheme="minorHAnsi" w:hAnsiTheme="minorHAnsi"/>
              </w:rPr>
              <w:tab/>
              <w:t>f</w:t>
            </w:r>
            <w:r w:rsidR="006E2B37" w:rsidRPr="00DC76EC">
              <w:rPr>
                <w:rFonts w:asciiTheme="minorHAnsi" w:hAnsiTheme="minorHAnsi"/>
              </w:rPr>
              <w:t>ee setting</w:t>
            </w:r>
            <w:r w:rsidR="006E2B37">
              <w:rPr>
                <w:rFonts w:asciiTheme="minorHAnsi" w:hAnsiTheme="minorHAnsi"/>
              </w:rPr>
              <w:t>.</w:t>
            </w:r>
          </w:p>
          <w:p w14:paraId="68B78DCC" w14:textId="77777777" w:rsidR="006E2B37" w:rsidRPr="00DC76EC" w:rsidRDefault="006E2B37" w:rsidP="003339DC">
            <w:pPr>
              <w:ind w:left="720"/>
              <w:rPr>
                <w:rFonts w:asciiTheme="minorHAnsi" w:hAnsiTheme="minorHAnsi"/>
              </w:rPr>
            </w:pPr>
            <w:r w:rsidRPr="00DC76EC">
              <w:rPr>
                <w:rFonts w:asciiTheme="minorHAnsi" w:hAnsiTheme="minorHAnsi"/>
              </w:rPr>
              <w:t>l.</w:t>
            </w:r>
            <w:r w:rsidRPr="00DC76EC">
              <w:rPr>
                <w:rFonts w:asciiTheme="minorHAnsi" w:hAnsiTheme="minorHAnsi"/>
              </w:rPr>
              <w:tab/>
            </w:r>
            <w:r w:rsidR="00F86729">
              <w:rPr>
                <w:rFonts w:asciiTheme="minorHAnsi" w:hAnsiTheme="minorHAnsi"/>
              </w:rPr>
              <w:t>g</w:t>
            </w:r>
            <w:r w:rsidRPr="00DC76EC">
              <w:rPr>
                <w:rFonts w:asciiTheme="minorHAnsi" w:hAnsiTheme="minorHAnsi"/>
              </w:rPr>
              <w:t>rants/loans received, if applicable</w:t>
            </w:r>
            <w:r>
              <w:rPr>
                <w:rFonts w:asciiTheme="minorHAnsi" w:hAnsiTheme="minorHAnsi"/>
              </w:rPr>
              <w:t>.</w:t>
            </w:r>
          </w:p>
          <w:p w14:paraId="64C7BDF9" w14:textId="77777777" w:rsidR="006E2B37" w:rsidRPr="00DC76EC" w:rsidRDefault="00F86729" w:rsidP="003339DC">
            <w:pPr>
              <w:ind w:left="1440" w:hanging="720"/>
              <w:rPr>
                <w:rFonts w:asciiTheme="minorHAnsi" w:hAnsiTheme="minorHAnsi"/>
              </w:rPr>
            </w:pPr>
            <w:r>
              <w:rPr>
                <w:rFonts w:asciiTheme="minorHAnsi" w:hAnsiTheme="minorHAnsi"/>
              </w:rPr>
              <w:t>m.</w:t>
            </w:r>
            <w:r>
              <w:rPr>
                <w:rFonts w:asciiTheme="minorHAnsi" w:hAnsiTheme="minorHAnsi"/>
              </w:rPr>
              <w:tab/>
              <w:t>c</w:t>
            </w:r>
            <w:r w:rsidR="006E2B37" w:rsidRPr="00DC76EC">
              <w:rPr>
                <w:rFonts w:asciiTheme="minorHAnsi" w:hAnsiTheme="minorHAnsi"/>
              </w:rPr>
              <w:t xml:space="preserve">ertification board meetings if not covered by </w:t>
            </w:r>
            <w:r w:rsidR="006E2B37">
              <w:rPr>
                <w:rFonts w:asciiTheme="minorHAnsi" w:hAnsiTheme="minorHAnsi"/>
              </w:rPr>
              <w:t>b</w:t>
            </w:r>
            <w:r w:rsidR="006E2B37" w:rsidRPr="00DC76EC">
              <w:rPr>
                <w:rFonts w:asciiTheme="minorHAnsi" w:hAnsiTheme="minorHAnsi"/>
              </w:rPr>
              <w:t>ylaws</w:t>
            </w:r>
            <w:r w:rsidR="006E2B37">
              <w:rPr>
                <w:rFonts w:asciiTheme="minorHAnsi" w:hAnsiTheme="minorHAnsi"/>
              </w:rPr>
              <w:t>.</w:t>
            </w:r>
          </w:p>
          <w:p w14:paraId="5DCFE4C1" w14:textId="77777777" w:rsidR="006E2B37" w:rsidRPr="00127D71" w:rsidRDefault="00F86729" w:rsidP="003339DC">
            <w:pPr>
              <w:rPr>
                <w:rFonts w:asciiTheme="minorHAnsi" w:hAnsiTheme="minorHAnsi"/>
                <w:color w:val="FF0000"/>
              </w:rPr>
            </w:pPr>
            <w:r>
              <w:rPr>
                <w:rFonts w:asciiTheme="minorHAnsi" w:hAnsiTheme="minorHAnsi"/>
              </w:rPr>
              <w:lastRenderedPageBreak/>
              <w:tab/>
              <w:t>n.</w:t>
            </w:r>
            <w:r>
              <w:rPr>
                <w:rFonts w:asciiTheme="minorHAnsi" w:hAnsiTheme="minorHAnsi"/>
              </w:rPr>
              <w:tab/>
              <w:t>s</w:t>
            </w:r>
            <w:r w:rsidR="006E2B37" w:rsidRPr="00DC76EC">
              <w:rPr>
                <w:rFonts w:asciiTheme="minorHAnsi" w:hAnsiTheme="minorHAnsi"/>
              </w:rPr>
              <w:t xml:space="preserve">election, performance evaluation and dismissal </w:t>
            </w:r>
            <w:r w:rsidR="006E2B37" w:rsidRPr="00DC76EC">
              <w:rPr>
                <w:rFonts w:asciiTheme="minorHAnsi" w:hAnsiTheme="minorHAnsi"/>
              </w:rPr>
              <w:tab/>
            </w:r>
            <w:r w:rsidR="006E2B37" w:rsidRPr="00DC76EC">
              <w:rPr>
                <w:rFonts w:asciiTheme="minorHAnsi" w:hAnsiTheme="minorHAnsi"/>
              </w:rPr>
              <w:tab/>
              <w:t>of chief staff officer</w:t>
            </w:r>
            <w:r w:rsidR="006E2B37">
              <w:rPr>
                <w:rFonts w:asciiTheme="minorHAnsi" w:hAnsiTheme="minorHAnsi"/>
              </w:rPr>
              <w:t>. (</w:t>
            </w:r>
            <w:r w:rsidR="006E2B37" w:rsidRPr="00127D71">
              <w:rPr>
                <w:rFonts w:asciiTheme="minorHAnsi" w:hAnsiTheme="minorHAnsi"/>
              </w:rPr>
              <w:t xml:space="preserve">ABSNC recognizes that a </w:t>
            </w:r>
            <w:r w:rsidR="006E2B37" w:rsidRPr="00127D71">
              <w:rPr>
                <w:rFonts w:asciiTheme="minorHAnsi" w:hAnsiTheme="minorHAnsi"/>
              </w:rPr>
              <w:tab/>
            </w:r>
            <w:r w:rsidR="006E2B37" w:rsidRPr="00127D71">
              <w:rPr>
                <w:rFonts w:asciiTheme="minorHAnsi" w:hAnsiTheme="minorHAnsi"/>
              </w:rPr>
              <w:tab/>
              <w:t xml:space="preserve">certifying organization may enter a contract with a </w:t>
            </w:r>
            <w:r w:rsidR="006E2B37" w:rsidRPr="00127D71">
              <w:rPr>
                <w:rFonts w:asciiTheme="minorHAnsi" w:hAnsiTheme="minorHAnsi"/>
              </w:rPr>
              <w:tab/>
            </w:r>
            <w:r w:rsidR="006E2B37" w:rsidRPr="00127D71">
              <w:rPr>
                <w:rFonts w:asciiTheme="minorHAnsi" w:hAnsiTheme="minorHAnsi"/>
              </w:rPr>
              <w:tab/>
              <w:t xml:space="preserve">management firm and have its chief staff officer </w:t>
            </w:r>
            <w:r w:rsidR="006E2B37" w:rsidRPr="00127D71">
              <w:rPr>
                <w:rFonts w:asciiTheme="minorHAnsi" w:hAnsiTheme="minorHAnsi"/>
              </w:rPr>
              <w:tab/>
            </w:r>
            <w:r w:rsidR="006E2B37" w:rsidRPr="00127D71">
              <w:rPr>
                <w:rFonts w:asciiTheme="minorHAnsi" w:hAnsiTheme="minorHAnsi"/>
              </w:rPr>
              <w:tab/>
              <w:t xml:space="preserve">appointed by the firm.  Therefore, that certifying </w:t>
            </w:r>
            <w:r w:rsidR="006E2B37" w:rsidRPr="00127D71">
              <w:rPr>
                <w:rFonts w:asciiTheme="minorHAnsi" w:hAnsiTheme="minorHAnsi"/>
              </w:rPr>
              <w:tab/>
            </w:r>
            <w:r w:rsidR="006E2B37" w:rsidRPr="00127D71">
              <w:rPr>
                <w:rFonts w:asciiTheme="minorHAnsi" w:hAnsiTheme="minorHAnsi"/>
              </w:rPr>
              <w:tab/>
              <w:t xml:space="preserve">organization’s policy should reflect the board’s </w:t>
            </w:r>
            <w:r w:rsidR="006E2B37" w:rsidRPr="00127D71">
              <w:rPr>
                <w:rFonts w:asciiTheme="minorHAnsi" w:hAnsiTheme="minorHAnsi"/>
              </w:rPr>
              <w:tab/>
            </w:r>
            <w:r w:rsidR="006E2B37" w:rsidRPr="00127D71">
              <w:rPr>
                <w:rFonts w:asciiTheme="minorHAnsi" w:hAnsiTheme="minorHAnsi"/>
              </w:rPr>
              <w:tab/>
              <w:t xml:space="preserve">involvement in regular evaluation of the chief staff </w:t>
            </w:r>
            <w:r w:rsidR="006E2B37" w:rsidRPr="00127D71">
              <w:rPr>
                <w:rFonts w:asciiTheme="minorHAnsi" w:hAnsiTheme="minorHAnsi"/>
              </w:rPr>
              <w:tab/>
            </w:r>
            <w:r w:rsidR="006E2B37" w:rsidRPr="00127D71">
              <w:rPr>
                <w:rFonts w:asciiTheme="minorHAnsi" w:hAnsiTheme="minorHAnsi"/>
              </w:rPr>
              <w:tab/>
              <w:t xml:space="preserve">officer, development of an action plan for any </w:t>
            </w:r>
            <w:r w:rsidR="006E2B37" w:rsidRPr="00127D71">
              <w:rPr>
                <w:rFonts w:asciiTheme="minorHAnsi" w:hAnsiTheme="minorHAnsi"/>
              </w:rPr>
              <w:tab/>
            </w:r>
            <w:r w:rsidR="006E2B37" w:rsidRPr="00127D71">
              <w:rPr>
                <w:rFonts w:asciiTheme="minorHAnsi" w:hAnsiTheme="minorHAnsi"/>
              </w:rPr>
              <w:tab/>
              <w:t xml:space="preserve">identified performance concerns, and notification of </w:t>
            </w:r>
            <w:r w:rsidR="006E2B37" w:rsidRPr="00127D71">
              <w:rPr>
                <w:rFonts w:asciiTheme="minorHAnsi" w:hAnsiTheme="minorHAnsi"/>
              </w:rPr>
              <w:tab/>
            </w:r>
            <w:r w:rsidR="006E2B37" w:rsidRPr="00127D71">
              <w:rPr>
                <w:rFonts w:asciiTheme="minorHAnsi" w:hAnsiTheme="minorHAnsi"/>
              </w:rPr>
              <w:tab/>
              <w:t xml:space="preserve">the management company’s CEO/designee of any </w:t>
            </w:r>
            <w:r w:rsidR="006E2B37" w:rsidRPr="00127D71">
              <w:rPr>
                <w:rFonts w:asciiTheme="minorHAnsi" w:hAnsiTheme="minorHAnsi"/>
              </w:rPr>
              <w:tab/>
            </w:r>
            <w:r w:rsidR="006E2B37" w:rsidRPr="00127D71">
              <w:rPr>
                <w:rFonts w:asciiTheme="minorHAnsi" w:hAnsiTheme="minorHAnsi"/>
              </w:rPr>
              <w:tab/>
              <w:t>continued unsatisfactory performance.)</w:t>
            </w:r>
          </w:p>
          <w:p w14:paraId="0B879E27" w14:textId="77777777" w:rsidR="006E2B37" w:rsidRDefault="00F86729" w:rsidP="003339DC">
            <w:pPr>
              <w:numPr>
                <w:ilvl w:val="0"/>
                <w:numId w:val="21"/>
              </w:numPr>
              <w:tabs>
                <w:tab w:val="left" w:pos="1440"/>
                <w:tab w:val="left" w:pos="1548"/>
              </w:tabs>
              <w:rPr>
                <w:rFonts w:asciiTheme="minorHAnsi" w:hAnsiTheme="minorHAnsi"/>
              </w:rPr>
            </w:pPr>
            <w:r>
              <w:rPr>
                <w:rFonts w:asciiTheme="minorHAnsi" w:hAnsiTheme="minorHAnsi"/>
              </w:rPr>
              <w:t xml:space="preserve"> </w:t>
            </w:r>
            <w:r>
              <w:rPr>
                <w:rFonts w:asciiTheme="minorHAnsi" w:hAnsiTheme="minorHAnsi"/>
              </w:rPr>
              <w:tab/>
              <w:t>n</w:t>
            </w:r>
            <w:r w:rsidR="006E2B37" w:rsidRPr="00DC76EC">
              <w:rPr>
                <w:rFonts w:asciiTheme="minorHAnsi" w:hAnsiTheme="minorHAnsi"/>
              </w:rPr>
              <w:t xml:space="preserve">ominations, </w:t>
            </w:r>
            <w:r>
              <w:rPr>
                <w:rFonts w:asciiTheme="minorHAnsi" w:hAnsiTheme="minorHAnsi"/>
              </w:rPr>
              <w:t xml:space="preserve">elections, and/or appointment </w:t>
            </w:r>
            <w:r>
              <w:rPr>
                <w:rFonts w:asciiTheme="minorHAnsi" w:hAnsiTheme="minorHAnsi"/>
              </w:rPr>
              <w:tab/>
              <w:t>o</w:t>
            </w:r>
            <w:r w:rsidR="006E2B37" w:rsidRPr="00DC76EC">
              <w:rPr>
                <w:rFonts w:asciiTheme="minorHAnsi" w:hAnsiTheme="minorHAnsi"/>
              </w:rPr>
              <w:t xml:space="preserve">f officers and board members. </w:t>
            </w:r>
          </w:p>
          <w:p w14:paraId="6CCAF011" w14:textId="77777777" w:rsidR="006E2B37" w:rsidRPr="00AD3AEF" w:rsidRDefault="00F86729" w:rsidP="003339DC">
            <w:pPr>
              <w:numPr>
                <w:ilvl w:val="0"/>
                <w:numId w:val="21"/>
              </w:numPr>
              <w:tabs>
                <w:tab w:val="left" w:pos="1440"/>
                <w:tab w:val="left" w:pos="1548"/>
              </w:tabs>
              <w:rPr>
                <w:rFonts w:asciiTheme="minorHAnsi" w:hAnsiTheme="minorHAnsi"/>
              </w:rPr>
            </w:pPr>
            <w:r>
              <w:rPr>
                <w:rFonts w:asciiTheme="minorHAnsi" w:hAnsiTheme="minorHAnsi"/>
              </w:rPr>
              <w:tab/>
              <w:t>a</w:t>
            </w:r>
            <w:r w:rsidR="006E2B37">
              <w:rPr>
                <w:rFonts w:asciiTheme="minorHAnsi" w:hAnsiTheme="minorHAnsi"/>
              </w:rPr>
              <w:t>ll candidate, certificant, and SME data.</w:t>
            </w:r>
          </w:p>
        </w:tc>
        <w:tc>
          <w:tcPr>
            <w:tcW w:w="4950" w:type="dxa"/>
          </w:tcPr>
          <w:p w14:paraId="4068BB54" w14:textId="77777777" w:rsidR="006E2B37" w:rsidRDefault="006E2B37" w:rsidP="003339DC">
            <w:pPr>
              <w:rPr>
                <w:rFonts w:asciiTheme="minorHAnsi" w:hAnsiTheme="minorHAnsi"/>
              </w:rPr>
            </w:pPr>
          </w:p>
          <w:p w14:paraId="0CE768CD" w14:textId="77777777" w:rsidR="006E2B37" w:rsidRDefault="006E2B37" w:rsidP="003339DC">
            <w:pPr>
              <w:rPr>
                <w:rFonts w:asciiTheme="minorHAnsi" w:hAnsiTheme="minorHAnsi"/>
              </w:rPr>
            </w:pPr>
          </w:p>
          <w:p w14:paraId="24AC2770" w14:textId="77777777" w:rsidR="006E2B37" w:rsidRDefault="006E2B37" w:rsidP="003339DC">
            <w:pPr>
              <w:rPr>
                <w:rFonts w:asciiTheme="minorHAnsi" w:hAnsiTheme="minorHAnsi"/>
              </w:rPr>
            </w:pPr>
          </w:p>
          <w:p w14:paraId="7B71B88B" w14:textId="77777777" w:rsidR="006E2B37" w:rsidRDefault="006E2B37" w:rsidP="003339DC">
            <w:pPr>
              <w:rPr>
                <w:rFonts w:asciiTheme="minorHAnsi" w:hAnsiTheme="minorHAnsi"/>
              </w:rPr>
            </w:pPr>
          </w:p>
          <w:p w14:paraId="54C1A9ED" w14:textId="77777777" w:rsidR="006E2B37" w:rsidRDefault="006E2B37" w:rsidP="003339DC">
            <w:pPr>
              <w:rPr>
                <w:rFonts w:asciiTheme="minorHAnsi" w:hAnsiTheme="minorHAnsi"/>
              </w:rPr>
            </w:pPr>
          </w:p>
          <w:p w14:paraId="24A0C5A3" w14:textId="77777777" w:rsidR="006E2B37" w:rsidRDefault="006E2B37" w:rsidP="003339DC">
            <w:pPr>
              <w:rPr>
                <w:rFonts w:asciiTheme="minorHAnsi" w:hAnsiTheme="minorHAnsi"/>
              </w:rPr>
            </w:pPr>
          </w:p>
          <w:p w14:paraId="46CABE34" w14:textId="77777777" w:rsidR="006E2B37" w:rsidRDefault="006E2B37" w:rsidP="003339DC">
            <w:pPr>
              <w:rPr>
                <w:rFonts w:asciiTheme="minorHAnsi" w:hAnsiTheme="minorHAnsi"/>
              </w:rPr>
            </w:pPr>
          </w:p>
          <w:p w14:paraId="6AEFAF5F" w14:textId="77777777" w:rsidR="006E2B37" w:rsidRDefault="006E2B37" w:rsidP="003339DC">
            <w:pPr>
              <w:rPr>
                <w:rFonts w:asciiTheme="minorHAnsi" w:hAnsiTheme="minorHAnsi"/>
              </w:rPr>
            </w:pPr>
          </w:p>
          <w:p w14:paraId="0827D197" w14:textId="77777777" w:rsidR="006E2B37" w:rsidRDefault="006E2B37" w:rsidP="003339DC">
            <w:pPr>
              <w:rPr>
                <w:rFonts w:asciiTheme="minorHAnsi" w:hAnsiTheme="minorHAnsi"/>
              </w:rPr>
            </w:pPr>
          </w:p>
          <w:p w14:paraId="7AA04DEA" w14:textId="77777777" w:rsidR="006E2B37" w:rsidRDefault="006E2B37" w:rsidP="003339DC">
            <w:pPr>
              <w:rPr>
                <w:rFonts w:asciiTheme="minorHAnsi" w:hAnsiTheme="minorHAnsi"/>
              </w:rPr>
            </w:pPr>
          </w:p>
          <w:p w14:paraId="72DA15D2" w14:textId="77777777" w:rsidR="006E2B37" w:rsidRDefault="006E2B37" w:rsidP="003339DC">
            <w:pPr>
              <w:rPr>
                <w:rFonts w:asciiTheme="minorHAnsi" w:hAnsiTheme="minorHAnsi"/>
              </w:rPr>
            </w:pPr>
          </w:p>
          <w:p w14:paraId="33841765" w14:textId="77777777" w:rsidR="006E2B37" w:rsidRDefault="006E2B37" w:rsidP="003339DC">
            <w:pPr>
              <w:rPr>
                <w:rFonts w:asciiTheme="minorHAnsi" w:hAnsiTheme="minorHAnsi"/>
              </w:rPr>
            </w:pPr>
          </w:p>
          <w:p w14:paraId="6D824C24" w14:textId="77777777" w:rsidR="006E2B37" w:rsidRDefault="006E2B37" w:rsidP="003339DC">
            <w:pPr>
              <w:rPr>
                <w:rFonts w:asciiTheme="minorHAnsi" w:hAnsiTheme="minorHAnsi"/>
              </w:rPr>
            </w:pPr>
          </w:p>
          <w:p w14:paraId="3AAFE1BC" w14:textId="77777777" w:rsidR="006E2B37" w:rsidRDefault="006E2B37" w:rsidP="003339DC">
            <w:pPr>
              <w:rPr>
                <w:rFonts w:asciiTheme="minorHAnsi" w:hAnsiTheme="minorHAnsi"/>
              </w:rPr>
            </w:pPr>
          </w:p>
          <w:p w14:paraId="0873CF6E" w14:textId="77777777" w:rsidR="006E2B37" w:rsidRDefault="006E2B37" w:rsidP="003339DC">
            <w:pPr>
              <w:rPr>
                <w:rFonts w:asciiTheme="minorHAnsi" w:hAnsiTheme="minorHAnsi"/>
              </w:rPr>
            </w:pPr>
          </w:p>
          <w:p w14:paraId="5DE9522D" w14:textId="77777777" w:rsidR="006E2B37" w:rsidRDefault="006E2B37" w:rsidP="003339DC">
            <w:pPr>
              <w:rPr>
                <w:rFonts w:asciiTheme="minorHAnsi" w:hAnsiTheme="minorHAnsi"/>
              </w:rPr>
            </w:pPr>
          </w:p>
          <w:p w14:paraId="5B02706C" w14:textId="77777777" w:rsidR="006E2B37" w:rsidRPr="00DC76EC" w:rsidRDefault="006E2B37" w:rsidP="003339DC">
            <w:pPr>
              <w:rPr>
                <w:rFonts w:asciiTheme="minorHAnsi" w:hAnsiTheme="minorHAnsi"/>
              </w:rPr>
            </w:pPr>
          </w:p>
        </w:tc>
      </w:tr>
      <w:tr w:rsidR="006E2B37" w:rsidRPr="00DC76EC" w14:paraId="0731C3AB" w14:textId="77777777" w:rsidTr="003339DC">
        <w:tc>
          <w:tcPr>
            <w:tcW w:w="5958" w:type="dxa"/>
          </w:tcPr>
          <w:p w14:paraId="1743ABCA" w14:textId="77777777" w:rsidR="006E2B37" w:rsidRPr="00DC76EC" w:rsidRDefault="006E2B37" w:rsidP="003339DC">
            <w:pPr>
              <w:rPr>
                <w:rFonts w:asciiTheme="minorHAnsi" w:hAnsiTheme="minorHAnsi"/>
              </w:rPr>
            </w:pPr>
          </w:p>
          <w:p w14:paraId="1A222D11" w14:textId="77777777" w:rsidR="006E2B37" w:rsidRPr="00DC76EC" w:rsidRDefault="006E2B37" w:rsidP="003339DC">
            <w:pPr>
              <w:rPr>
                <w:rFonts w:asciiTheme="minorHAnsi" w:hAnsiTheme="minorHAnsi"/>
              </w:rPr>
            </w:pPr>
            <w:r w:rsidRPr="00DC76EC">
              <w:rPr>
                <w:rFonts w:asciiTheme="minorHAnsi" w:hAnsiTheme="minorHAnsi"/>
              </w:rPr>
              <w:t>3.2</w:t>
            </w:r>
            <w:r w:rsidRPr="00DC76EC">
              <w:rPr>
                <w:rFonts w:asciiTheme="minorHAnsi" w:hAnsiTheme="minorHAnsi"/>
              </w:rPr>
              <w:tab/>
              <w:t xml:space="preserve">If incorporated, </w:t>
            </w:r>
            <w:r w:rsidRPr="003E6A6D">
              <w:rPr>
                <w:rFonts w:asciiTheme="minorHAnsi" w:hAnsiTheme="minorHAnsi"/>
                <w:b/>
              </w:rPr>
              <w:t xml:space="preserve">submit a copy of the certifying </w:t>
            </w:r>
            <w:r w:rsidRPr="003E6A6D">
              <w:rPr>
                <w:rFonts w:asciiTheme="minorHAnsi" w:hAnsiTheme="minorHAnsi"/>
                <w:b/>
              </w:rPr>
              <w:tab/>
              <w:t>organization’s articles of incorporation</w:t>
            </w:r>
            <w:r w:rsidRPr="00DC76EC">
              <w:rPr>
                <w:rFonts w:asciiTheme="minorHAnsi" w:hAnsiTheme="minorHAnsi"/>
              </w:rPr>
              <w:t>.</w:t>
            </w:r>
          </w:p>
        </w:tc>
        <w:tc>
          <w:tcPr>
            <w:tcW w:w="4950" w:type="dxa"/>
          </w:tcPr>
          <w:p w14:paraId="2C279FFF" w14:textId="77777777" w:rsidR="006E2B37" w:rsidRPr="00DC76EC" w:rsidRDefault="006E2B37" w:rsidP="003339DC">
            <w:pPr>
              <w:rPr>
                <w:rFonts w:asciiTheme="minorHAnsi" w:hAnsiTheme="minorHAnsi"/>
              </w:rPr>
            </w:pPr>
          </w:p>
        </w:tc>
      </w:tr>
      <w:tr w:rsidR="006E2B37" w:rsidRPr="00DC76EC" w14:paraId="31C68871" w14:textId="77777777" w:rsidTr="003339DC">
        <w:tc>
          <w:tcPr>
            <w:tcW w:w="5958" w:type="dxa"/>
          </w:tcPr>
          <w:p w14:paraId="1B2C3C48" w14:textId="77777777" w:rsidR="006E2B37" w:rsidRPr="00DC76EC" w:rsidRDefault="006E2B37" w:rsidP="003339DC">
            <w:pPr>
              <w:rPr>
                <w:rFonts w:asciiTheme="minorHAnsi" w:hAnsiTheme="minorHAnsi"/>
              </w:rPr>
            </w:pPr>
          </w:p>
          <w:p w14:paraId="0B1162BD" w14:textId="77777777" w:rsidR="006E2B37" w:rsidRPr="00DC76EC" w:rsidRDefault="006E2B37" w:rsidP="003339DC">
            <w:pPr>
              <w:ind w:left="720" w:hanging="720"/>
              <w:rPr>
                <w:rFonts w:asciiTheme="minorHAnsi" w:hAnsiTheme="minorHAnsi"/>
              </w:rPr>
            </w:pPr>
            <w:r w:rsidRPr="00DC76EC">
              <w:rPr>
                <w:rFonts w:asciiTheme="minorHAnsi" w:hAnsiTheme="minorHAnsi"/>
              </w:rPr>
              <w:t>3.3</w:t>
            </w:r>
            <w:r w:rsidRPr="00DC76EC">
              <w:rPr>
                <w:rFonts w:asciiTheme="minorHAnsi" w:hAnsiTheme="minorHAnsi"/>
              </w:rPr>
              <w:tab/>
              <w:t xml:space="preserve">If a formal relationship exists with the specialty organization, </w:t>
            </w:r>
            <w:r w:rsidRPr="003E6A6D">
              <w:rPr>
                <w:rFonts w:asciiTheme="minorHAnsi" w:hAnsiTheme="minorHAnsi"/>
                <w:b/>
              </w:rPr>
              <w:t>submit a copy of the agreement</w:t>
            </w:r>
            <w:r w:rsidRPr="00DC76EC">
              <w:rPr>
                <w:rFonts w:asciiTheme="minorHAnsi" w:hAnsiTheme="minorHAnsi"/>
              </w:rPr>
              <w:t xml:space="preserve"> (for </w:t>
            </w:r>
            <w:r>
              <w:rPr>
                <w:rFonts w:asciiTheme="minorHAnsi" w:hAnsiTheme="minorHAnsi"/>
              </w:rPr>
              <w:t>example</w:t>
            </w:r>
            <w:r w:rsidRPr="00DC76EC">
              <w:rPr>
                <w:rFonts w:asciiTheme="minorHAnsi" w:hAnsiTheme="minorHAnsi"/>
              </w:rPr>
              <w:t>, a Memorandum of Understanding or contract) that describes the terms and conditions of this relationship.</w:t>
            </w:r>
          </w:p>
        </w:tc>
        <w:tc>
          <w:tcPr>
            <w:tcW w:w="4950" w:type="dxa"/>
          </w:tcPr>
          <w:p w14:paraId="35059233" w14:textId="77777777" w:rsidR="006E2B37" w:rsidRPr="00DC76EC" w:rsidRDefault="006E2B37" w:rsidP="003339DC">
            <w:pPr>
              <w:rPr>
                <w:rFonts w:asciiTheme="minorHAnsi" w:hAnsiTheme="minorHAnsi"/>
              </w:rPr>
            </w:pPr>
          </w:p>
        </w:tc>
      </w:tr>
      <w:tr w:rsidR="006E2B37" w:rsidRPr="00DC76EC" w14:paraId="35A84CE3" w14:textId="77777777" w:rsidTr="003339DC">
        <w:tc>
          <w:tcPr>
            <w:tcW w:w="5958" w:type="dxa"/>
          </w:tcPr>
          <w:p w14:paraId="286D2FB1" w14:textId="77777777" w:rsidR="006E2B37" w:rsidRPr="00DC76EC" w:rsidRDefault="006E2B37" w:rsidP="003339DC">
            <w:pPr>
              <w:rPr>
                <w:rFonts w:asciiTheme="minorHAnsi" w:hAnsiTheme="minorHAnsi"/>
              </w:rPr>
            </w:pPr>
          </w:p>
          <w:p w14:paraId="7FCB6E91" w14:textId="77777777" w:rsidR="006E2B37" w:rsidRPr="00DC76EC" w:rsidRDefault="006E2B37" w:rsidP="003339DC">
            <w:pPr>
              <w:ind w:left="720" w:hanging="720"/>
              <w:rPr>
                <w:rFonts w:asciiTheme="minorHAnsi" w:hAnsiTheme="minorHAnsi"/>
              </w:rPr>
            </w:pPr>
            <w:r w:rsidRPr="00DC76EC">
              <w:rPr>
                <w:rFonts w:asciiTheme="minorHAnsi" w:hAnsiTheme="minorHAnsi"/>
              </w:rPr>
              <w:t>3.4</w:t>
            </w:r>
            <w:r w:rsidRPr="00DC76EC">
              <w:rPr>
                <w:rFonts w:asciiTheme="minorHAnsi" w:hAnsiTheme="minorHAnsi"/>
              </w:rPr>
              <w:tab/>
            </w:r>
            <w:r w:rsidRPr="003E6A6D">
              <w:rPr>
                <w:rFonts w:asciiTheme="minorHAnsi" w:hAnsiTheme="minorHAnsi"/>
                <w:b/>
              </w:rPr>
              <w:t>Provide a current list</w:t>
            </w:r>
            <w:r w:rsidRPr="00DC76EC">
              <w:rPr>
                <w:rFonts w:asciiTheme="minorHAnsi" w:hAnsiTheme="minorHAnsi"/>
              </w:rPr>
              <w:t xml:space="preserve"> of board members and officers (in table format</w:t>
            </w:r>
            <w:r>
              <w:rPr>
                <w:rFonts w:asciiTheme="minorHAnsi" w:hAnsiTheme="minorHAnsi"/>
              </w:rPr>
              <w:t>)</w:t>
            </w:r>
            <w:r w:rsidRPr="00DC76EC">
              <w:rPr>
                <w:rFonts w:asciiTheme="minorHAnsi" w:hAnsiTheme="minorHAnsi"/>
              </w:rPr>
              <w:t xml:space="preserve"> </w:t>
            </w:r>
            <w:r>
              <w:rPr>
                <w:rFonts w:asciiTheme="minorHAnsi" w:hAnsiTheme="minorHAnsi"/>
              </w:rPr>
              <w:t>to</w:t>
            </w:r>
            <w:r w:rsidRPr="00DC76EC">
              <w:rPr>
                <w:rFonts w:asciiTheme="minorHAnsi" w:hAnsiTheme="minorHAnsi"/>
              </w:rPr>
              <w:t xml:space="preserve"> include city/state of residence, employer name/city/state, position held,</w:t>
            </w:r>
            <w:r>
              <w:rPr>
                <w:rFonts w:asciiTheme="minorHAnsi" w:hAnsiTheme="minorHAnsi"/>
              </w:rPr>
              <w:t xml:space="preserve"> and</w:t>
            </w:r>
            <w:r w:rsidRPr="00DC76EC">
              <w:rPr>
                <w:rFonts w:asciiTheme="minorHAnsi" w:hAnsiTheme="minorHAnsi"/>
              </w:rPr>
              <w:t xml:space="preserve"> academic and certification credentials</w:t>
            </w:r>
            <w:r>
              <w:rPr>
                <w:rFonts w:asciiTheme="minorHAnsi" w:hAnsiTheme="minorHAnsi"/>
              </w:rPr>
              <w:t xml:space="preserve">. </w:t>
            </w:r>
            <w:r w:rsidRPr="004152DC">
              <w:rPr>
                <w:rFonts w:asciiTheme="minorHAnsi" w:hAnsiTheme="minorHAnsi"/>
                <w:b/>
              </w:rPr>
              <w:t>Do not include individual CVs or resumes.</w:t>
            </w:r>
          </w:p>
        </w:tc>
        <w:tc>
          <w:tcPr>
            <w:tcW w:w="4950" w:type="dxa"/>
          </w:tcPr>
          <w:p w14:paraId="3A5DA5A4" w14:textId="77777777" w:rsidR="006E2B37" w:rsidRPr="00DC76EC" w:rsidRDefault="006E2B37" w:rsidP="003339DC">
            <w:pPr>
              <w:rPr>
                <w:rFonts w:asciiTheme="minorHAnsi" w:hAnsiTheme="minorHAnsi"/>
              </w:rPr>
            </w:pPr>
          </w:p>
        </w:tc>
      </w:tr>
      <w:tr w:rsidR="006E2B37" w:rsidRPr="00DC76EC" w14:paraId="28A194B6" w14:textId="77777777" w:rsidTr="003339DC">
        <w:tc>
          <w:tcPr>
            <w:tcW w:w="5958" w:type="dxa"/>
          </w:tcPr>
          <w:p w14:paraId="149A5ECF" w14:textId="77777777" w:rsidR="006E2B37" w:rsidRPr="00DC76EC" w:rsidRDefault="006E2B37" w:rsidP="003339DC">
            <w:pPr>
              <w:rPr>
                <w:rFonts w:asciiTheme="minorHAnsi" w:hAnsiTheme="minorHAnsi"/>
              </w:rPr>
            </w:pPr>
          </w:p>
          <w:p w14:paraId="0133E379" w14:textId="77777777" w:rsidR="006E2B37" w:rsidRPr="00DC76EC" w:rsidRDefault="006E2B37" w:rsidP="003339DC">
            <w:pPr>
              <w:rPr>
                <w:rFonts w:asciiTheme="minorHAnsi" w:hAnsiTheme="minorHAnsi"/>
              </w:rPr>
            </w:pPr>
            <w:r w:rsidRPr="00DC76EC">
              <w:rPr>
                <w:rFonts w:asciiTheme="minorHAnsi" w:hAnsiTheme="minorHAnsi"/>
              </w:rPr>
              <w:t>3.5</w:t>
            </w:r>
            <w:r w:rsidRPr="00DC76EC">
              <w:rPr>
                <w:rFonts w:asciiTheme="minorHAnsi" w:hAnsiTheme="minorHAnsi"/>
              </w:rPr>
              <w:tab/>
            </w:r>
            <w:r w:rsidRPr="003E6A6D">
              <w:rPr>
                <w:rFonts w:asciiTheme="minorHAnsi" w:hAnsiTheme="minorHAnsi"/>
                <w:b/>
              </w:rPr>
              <w:t>Provide documents</w:t>
            </w:r>
            <w:r w:rsidRPr="00DC76EC">
              <w:rPr>
                <w:rFonts w:asciiTheme="minorHAnsi" w:hAnsiTheme="minorHAnsi"/>
              </w:rPr>
              <w:t xml:space="preserve"> that identify the mechanism used to </w:t>
            </w:r>
            <w:r w:rsidRPr="00DC76EC">
              <w:rPr>
                <w:rFonts w:asciiTheme="minorHAnsi" w:hAnsiTheme="minorHAnsi"/>
              </w:rPr>
              <w:tab/>
              <w:t>disclose potential conflicts of interest (</w:t>
            </w:r>
            <w:r>
              <w:rPr>
                <w:rFonts w:asciiTheme="minorHAnsi" w:hAnsiTheme="minorHAnsi"/>
              </w:rPr>
              <w:t>e.g.,</w:t>
            </w:r>
            <w:r w:rsidRPr="00DC76EC">
              <w:rPr>
                <w:rFonts w:asciiTheme="minorHAnsi" w:hAnsiTheme="minorHAnsi"/>
              </w:rPr>
              <w:t xml:space="preserve"> forms signed </w:t>
            </w:r>
            <w:r w:rsidRPr="00DC76EC">
              <w:rPr>
                <w:rFonts w:asciiTheme="minorHAnsi" w:hAnsiTheme="minorHAnsi"/>
              </w:rPr>
              <w:tab/>
              <w:t>by Board members, policies)</w:t>
            </w:r>
          </w:p>
        </w:tc>
        <w:tc>
          <w:tcPr>
            <w:tcW w:w="4950" w:type="dxa"/>
          </w:tcPr>
          <w:p w14:paraId="3EAA5C3E" w14:textId="77777777" w:rsidR="006E2B37" w:rsidRPr="00DC76EC" w:rsidRDefault="006E2B37" w:rsidP="003339DC">
            <w:pPr>
              <w:rPr>
                <w:rFonts w:asciiTheme="minorHAnsi" w:hAnsiTheme="minorHAnsi"/>
              </w:rPr>
            </w:pPr>
          </w:p>
        </w:tc>
      </w:tr>
      <w:tr w:rsidR="006E2B37" w:rsidRPr="00DC76EC" w14:paraId="387D500D" w14:textId="77777777" w:rsidTr="003339DC">
        <w:tc>
          <w:tcPr>
            <w:tcW w:w="5958" w:type="dxa"/>
          </w:tcPr>
          <w:p w14:paraId="59D2D56B" w14:textId="77777777" w:rsidR="006E2B37" w:rsidRPr="00DC76EC" w:rsidRDefault="006E2B37" w:rsidP="003339DC">
            <w:pPr>
              <w:rPr>
                <w:rFonts w:asciiTheme="minorHAnsi" w:hAnsiTheme="minorHAnsi"/>
              </w:rPr>
            </w:pPr>
          </w:p>
          <w:p w14:paraId="085258C5" w14:textId="77777777" w:rsidR="006E2B37" w:rsidRPr="00DC76EC" w:rsidRDefault="006E2B37" w:rsidP="003339DC">
            <w:pPr>
              <w:rPr>
                <w:rFonts w:asciiTheme="minorHAnsi" w:hAnsiTheme="minorHAnsi"/>
              </w:rPr>
            </w:pPr>
            <w:r w:rsidRPr="00DC76EC">
              <w:rPr>
                <w:rFonts w:asciiTheme="minorHAnsi" w:hAnsiTheme="minorHAnsi"/>
              </w:rPr>
              <w:t>3.6</w:t>
            </w:r>
            <w:r w:rsidRPr="00DC76EC">
              <w:rPr>
                <w:rFonts w:asciiTheme="minorHAnsi" w:hAnsiTheme="minorHAnsi"/>
              </w:rPr>
              <w:tab/>
            </w:r>
            <w:r w:rsidRPr="003E6A6D">
              <w:rPr>
                <w:rFonts w:asciiTheme="minorHAnsi" w:hAnsiTheme="minorHAnsi"/>
                <w:b/>
              </w:rPr>
              <w:t>Submit an organizational chart</w:t>
            </w:r>
            <w:r w:rsidRPr="00DC76EC">
              <w:rPr>
                <w:rFonts w:asciiTheme="minorHAnsi" w:hAnsiTheme="minorHAnsi"/>
              </w:rPr>
              <w:t xml:space="preserve"> of the certifying </w:t>
            </w:r>
            <w:r w:rsidRPr="00DC76EC">
              <w:rPr>
                <w:rFonts w:asciiTheme="minorHAnsi" w:hAnsiTheme="minorHAnsi"/>
              </w:rPr>
              <w:tab/>
              <w:t xml:space="preserve">organization and any allied organizations, </w:t>
            </w:r>
            <w:r>
              <w:rPr>
                <w:rFonts w:asciiTheme="minorHAnsi" w:hAnsiTheme="minorHAnsi"/>
                <w:b/>
              </w:rPr>
              <w:t xml:space="preserve">indicating </w:t>
            </w:r>
            <w:r w:rsidRPr="00A54AD2">
              <w:rPr>
                <w:rFonts w:asciiTheme="minorHAnsi" w:hAnsiTheme="minorHAnsi"/>
                <w:b/>
              </w:rPr>
              <w:t xml:space="preserve">all the </w:t>
            </w:r>
            <w:r w:rsidRPr="00A54AD2">
              <w:rPr>
                <w:rFonts w:asciiTheme="minorHAnsi" w:hAnsiTheme="minorHAnsi"/>
                <w:b/>
              </w:rPr>
              <w:tab/>
              <w:t xml:space="preserve">relationships </w:t>
            </w:r>
            <w:r w:rsidRPr="00DC76EC">
              <w:rPr>
                <w:rFonts w:asciiTheme="minorHAnsi" w:hAnsiTheme="minorHAnsi"/>
              </w:rPr>
              <w:t xml:space="preserve">between organizations, board </w:t>
            </w:r>
            <w:r w:rsidRPr="00DC76EC">
              <w:rPr>
                <w:rFonts w:asciiTheme="minorHAnsi" w:hAnsiTheme="minorHAnsi"/>
              </w:rPr>
              <w:tab/>
              <w:t xml:space="preserve">members, </w:t>
            </w:r>
            <w:r>
              <w:rPr>
                <w:rFonts w:asciiTheme="minorHAnsi" w:hAnsiTheme="minorHAnsi"/>
              </w:rPr>
              <w:tab/>
            </w:r>
            <w:r w:rsidRPr="00DC76EC">
              <w:rPr>
                <w:rFonts w:asciiTheme="minorHAnsi" w:hAnsiTheme="minorHAnsi"/>
              </w:rPr>
              <w:t>committee members and staff.</w:t>
            </w:r>
          </w:p>
        </w:tc>
        <w:tc>
          <w:tcPr>
            <w:tcW w:w="4950" w:type="dxa"/>
          </w:tcPr>
          <w:p w14:paraId="5A242A72" w14:textId="77777777" w:rsidR="006E2B37" w:rsidRPr="00DC76EC" w:rsidRDefault="006E2B37" w:rsidP="003339DC">
            <w:pPr>
              <w:rPr>
                <w:rFonts w:asciiTheme="minorHAnsi" w:hAnsiTheme="minorHAnsi"/>
              </w:rPr>
            </w:pPr>
          </w:p>
        </w:tc>
      </w:tr>
    </w:tbl>
    <w:p w14:paraId="3A74C722" w14:textId="77777777" w:rsidR="006E2B37" w:rsidRPr="00DC76EC" w:rsidRDefault="006E2B37" w:rsidP="006E2B37">
      <w:pPr>
        <w:rPr>
          <w:rFonts w:asciiTheme="minorHAnsi" w:hAnsiTheme="minorHAnsi"/>
        </w:rPr>
      </w:pPr>
    </w:p>
    <w:p w14:paraId="2D0836F9" w14:textId="77777777" w:rsidR="006E2B37" w:rsidRPr="00DC76EC" w:rsidRDefault="006E2B37" w:rsidP="006E2B37">
      <w:pPr>
        <w:rPr>
          <w:rFonts w:asciiTheme="minorHAnsi" w:hAnsiTheme="minorHAnsi"/>
          <w:b/>
        </w:rPr>
      </w:pPr>
    </w:p>
    <w:p w14:paraId="2F31BD35" w14:textId="77777777" w:rsidR="006E2B37" w:rsidRPr="00DC76EC" w:rsidRDefault="006E2B37" w:rsidP="006E2B37">
      <w:pPr>
        <w:rPr>
          <w:rFonts w:asciiTheme="minorHAnsi" w:hAnsiTheme="minorHAnsi"/>
          <w:b/>
        </w:rPr>
      </w:pPr>
    </w:p>
    <w:p w14:paraId="2234706C" w14:textId="77777777" w:rsidR="006E2B37" w:rsidRPr="00DC76EC" w:rsidRDefault="006E2B37" w:rsidP="006E2B37">
      <w:pPr>
        <w:rPr>
          <w:rFonts w:asciiTheme="minorHAnsi" w:hAnsiTheme="minorHAnsi"/>
          <w:b/>
        </w:rPr>
      </w:pPr>
    </w:p>
    <w:p w14:paraId="50C9B4BA" w14:textId="77777777" w:rsidR="006E2B37" w:rsidRPr="00DC76EC" w:rsidRDefault="006E2B37" w:rsidP="006E2B37">
      <w:pPr>
        <w:rPr>
          <w:rFonts w:asciiTheme="minorHAnsi" w:hAnsiTheme="minorHAnsi"/>
          <w:b/>
        </w:rPr>
      </w:pPr>
    </w:p>
    <w:p w14:paraId="65272713" w14:textId="77777777" w:rsidR="006E2B37" w:rsidRPr="00DC76EC" w:rsidRDefault="006E2B37" w:rsidP="006E2B37">
      <w:pPr>
        <w:rPr>
          <w:rFonts w:asciiTheme="minorHAnsi" w:hAnsiTheme="minorHAnsi"/>
          <w:b/>
        </w:rPr>
      </w:pPr>
    </w:p>
    <w:p w14:paraId="2A12E623" w14:textId="77777777" w:rsidR="006E2B37" w:rsidRPr="00DC76EC" w:rsidRDefault="006E2B37" w:rsidP="006E2B37">
      <w:pPr>
        <w:rPr>
          <w:rFonts w:asciiTheme="minorHAnsi" w:hAnsiTheme="minorHAnsi"/>
          <w:b/>
        </w:rPr>
      </w:pPr>
      <w:r w:rsidRPr="00DC76EC">
        <w:rPr>
          <w:rFonts w:asciiTheme="minorHAnsi" w:hAnsiTheme="minorHAnsi"/>
          <w:b/>
        </w:rPr>
        <w:br w:type="page"/>
      </w:r>
      <w:r w:rsidRPr="00DC76EC">
        <w:rPr>
          <w:rFonts w:asciiTheme="minorHAnsi" w:hAnsiTheme="minorHAnsi"/>
          <w:b/>
        </w:rPr>
        <w:lastRenderedPageBreak/>
        <w:t>STANDARD 4</w:t>
      </w:r>
    </w:p>
    <w:p w14:paraId="32138536" w14:textId="77777777" w:rsidR="006E2B37" w:rsidRPr="00DC76EC" w:rsidRDefault="006E2B37" w:rsidP="006E2B37">
      <w:pPr>
        <w:rPr>
          <w:rFonts w:asciiTheme="minorHAnsi" w:hAnsiTheme="minorHAnsi"/>
          <w:b/>
        </w:rPr>
      </w:pPr>
      <w:r w:rsidRPr="00DC76EC">
        <w:rPr>
          <w:rFonts w:asciiTheme="minorHAnsi" w:hAnsiTheme="minorHAnsi"/>
          <w:b/>
        </w:rPr>
        <w:t>NONDISCRIMINATION</w:t>
      </w:r>
    </w:p>
    <w:p w14:paraId="31EA40CF" w14:textId="77777777" w:rsidR="006E2B37" w:rsidRPr="00DC76EC" w:rsidRDefault="006E2B37" w:rsidP="006E2B37">
      <w:pPr>
        <w:rPr>
          <w:rFonts w:asciiTheme="minorHAnsi" w:hAnsiTheme="minorHAnsi"/>
          <w:b/>
        </w:rPr>
      </w:pPr>
    </w:p>
    <w:p w14:paraId="02C51706" w14:textId="77777777" w:rsidR="006E2B37" w:rsidRPr="00DC76EC" w:rsidRDefault="006E2B37" w:rsidP="006E2B37">
      <w:pPr>
        <w:rPr>
          <w:rFonts w:asciiTheme="minorHAnsi" w:hAnsiTheme="minorHAnsi"/>
          <w:b/>
        </w:rPr>
      </w:pPr>
      <w:r w:rsidRPr="00DC76EC">
        <w:rPr>
          <w:rFonts w:asciiTheme="minorHAnsi" w:hAnsiTheme="minorHAnsi"/>
          <w:b/>
        </w:rPr>
        <w:t>The certifying organization does not discriminate among candidates as to age, sex, race, religion, national origin, ethnicity, disability, marital status, sexual orientation, and gender identity.</w:t>
      </w:r>
    </w:p>
    <w:p w14:paraId="5E110224" w14:textId="77777777" w:rsidR="006E2B37" w:rsidRPr="00DC76EC" w:rsidRDefault="006E2B37" w:rsidP="006E2B37">
      <w:pPr>
        <w:rPr>
          <w:rFonts w:asciiTheme="minorHAnsi" w:hAnsiTheme="minorHAnsi"/>
          <w:b/>
        </w:rPr>
      </w:pPr>
    </w:p>
    <w:p w14:paraId="4D8C0B6D" w14:textId="77777777" w:rsidR="006E2B37" w:rsidRPr="00DC76EC" w:rsidRDefault="006E2B37" w:rsidP="006E2B37">
      <w:pPr>
        <w:rPr>
          <w:rFonts w:asciiTheme="minorHAnsi" w:hAnsiTheme="minorHAnsi"/>
          <w:b/>
          <w:i/>
        </w:rPr>
      </w:pPr>
      <w:r w:rsidRPr="00DC76EC">
        <w:rPr>
          <w:rFonts w:asciiTheme="minorHAnsi" w:hAnsiTheme="minorHAnsi"/>
          <w:b/>
          <w:i/>
        </w:rPr>
        <w:t>RATIONALE</w:t>
      </w:r>
    </w:p>
    <w:p w14:paraId="109F381B" w14:textId="77777777" w:rsidR="006E2B37" w:rsidRPr="00DC76EC" w:rsidRDefault="006E2B37" w:rsidP="006E2B37">
      <w:pPr>
        <w:rPr>
          <w:rFonts w:asciiTheme="minorHAnsi" w:hAnsiTheme="minorHAnsi"/>
          <w:b/>
          <w:i/>
        </w:rPr>
      </w:pPr>
    </w:p>
    <w:p w14:paraId="47381FAD" w14:textId="77777777" w:rsidR="009F2823" w:rsidRDefault="006E2B37" w:rsidP="009F2823">
      <w:pPr>
        <w:rPr>
          <w:rFonts w:asciiTheme="minorHAnsi" w:hAnsiTheme="minorHAnsi"/>
        </w:rPr>
      </w:pPr>
      <w:r w:rsidRPr="00DC76EC">
        <w:rPr>
          <w:rFonts w:asciiTheme="minorHAnsi" w:hAnsiTheme="minorHAnsi"/>
        </w:rPr>
        <w:t xml:space="preserve">Candidates have the right to expect that all aspects of the certification process are fair and free from discrimination.  All reasonable efforts should be made to ensure </w:t>
      </w:r>
      <w:r w:rsidR="009F2823">
        <w:rPr>
          <w:rFonts w:asciiTheme="minorHAnsi" w:hAnsiTheme="minorHAnsi"/>
        </w:rPr>
        <w:t>portfolio assessments</w:t>
      </w:r>
      <w:r>
        <w:rPr>
          <w:rFonts w:asciiTheme="minorHAnsi" w:hAnsiTheme="minorHAnsi"/>
        </w:rPr>
        <w:t xml:space="preserve"> </w:t>
      </w:r>
      <w:r w:rsidRPr="00DC76EC">
        <w:rPr>
          <w:rFonts w:asciiTheme="minorHAnsi" w:hAnsiTheme="minorHAnsi"/>
        </w:rPr>
        <w:t xml:space="preserve">are job-related; no candidate is excluded from the </w:t>
      </w:r>
      <w:r w:rsidR="009F2823">
        <w:rPr>
          <w:rFonts w:asciiTheme="minorHAnsi" w:hAnsiTheme="minorHAnsi"/>
        </w:rPr>
        <w:t>assessment</w:t>
      </w:r>
      <w:r w:rsidRPr="00DC76EC">
        <w:rPr>
          <w:rFonts w:asciiTheme="minorHAnsi" w:hAnsiTheme="minorHAnsi"/>
        </w:rPr>
        <w:t xml:space="preserve"> as a result of age, sex, race, religion, national origin, ethnicity,</w:t>
      </w:r>
      <w:r w:rsidRPr="00DC76EC">
        <w:rPr>
          <w:rFonts w:asciiTheme="minorHAnsi" w:hAnsiTheme="minorHAnsi"/>
          <w:b/>
          <w:color w:val="FF0000"/>
        </w:rPr>
        <w:t xml:space="preserve"> </w:t>
      </w:r>
      <w:r w:rsidRPr="00DC76EC">
        <w:rPr>
          <w:rFonts w:asciiTheme="minorHAnsi" w:hAnsiTheme="minorHAnsi"/>
        </w:rPr>
        <w:t>disability, marital status, sexual orientation</w:t>
      </w:r>
      <w:r w:rsidRPr="00DC76EC">
        <w:rPr>
          <w:rFonts w:asciiTheme="minorHAnsi" w:hAnsiTheme="minorHAnsi"/>
          <w:b/>
          <w:color w:val="FF0000"/>
        </w:rPr>
        <w:t xml:space="preserve">, </w:t>
      </w:r>
      <w:r w:rsidRPr="00DC76EC">
        <w:rPr>
          <w:rFonts w:asciiTheme="minorHAnsi" w:hAnsiTheme="minorHAnsi"/>
        </w:rPr>
        <w:t>and gender identity; language that may be offensive to population subgroups has been eliminated</w:t>
      </w:r>
      <w:r w:rsidR="009F2823">
        <w:rPr>
          <w:rFonts w:asciiTheme="minorHAnsi" w:hAnsiTheme="minorHAnsi"/>
        </w:rPr>
        <w:t xml:space="preserve"> from program documents</w:t>
      </w:r>
      <w:r w:rsidRPr="00DC76EC">
        <w:rPr>
          <w:rFonts w:asciiTheme="minorHAnsi" w:hAnsiTheme="minorHAnsi"/>
        </w:rPr>
        <w:t xml:space="preserve">.  </w:t>
      </w:r>
    </w:p>
    <w:p w14:paraId="4F240EB5" w14:textId="77777777" w:rsidR="009F2823" w:rsidRDefault="009F2823" w:rsidP="009F2823">
      <w:pPr>
        <w:rPr>
          <w:rFonts w:asciiTheme="minorHAnsi" w:hAnsiTheme="minorHAnsi"/>
        </w:rPr>
      </w:pPr>
    </w:p>
    <w:p w14:paraId="35550DF2" w14:textId="77777777" w:rsidR="006E2B37" w:rsidRPr="00DC76EC" w:rsidRDefault="009F2823" w:rsidP="003E6A6D">
      <w:pPr>
        <w:rPr>
          <w:rFonts w:asciiTheme="minorHAnsi" w:hAnsiTheme="minorHAnsi"/>
        </w:rPr>
      </w:pPr>
      <w:r>
        <w:rPr>
          <w:rFonts w:asciiTheme="minorHAnsi" w:hAnsiTheme="minorHAnsi"/>
        </w:rPr>
        <w:t>Bias is avoided by ensuring elements in the portfolio assessment do not favor one candidate population subgroup over another.</w:t>
      </w:r>
    </w:p>
    <w:p w14:paraId="1B04CEBD" w14:textId="77777777" w:rsidR="006E2B37" w:rsidRPr="00DC76EC" w:rsidRDefault="006E2B37" w:rsidP="006E2B3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27BE9A0" w14:textId="77777777" w:rsidR="006E2B37" w:rsidRPr="00DC76EC" w:rsidRDefault="006E2B37" w:rsidP="006E2B37">
      <w:pPr>
        <w:pStyle w:val="Heading2"/>
        <w:numPr>
          <w:ilvl w:val="12"/>
          <w:numId w:val="0"/>
        </w:numPr>
        <w:rPr>
          <w:rFonts w:asciiTheme="minorHAnsi" w:hAnsiTheme="minorHAnsi"/>
          <w:sz w:val="20"/>
        </w:rPr>
      </w:pPr>
      <w:r w:rsidRPr="00DC76EC">
        <w:rPr>
          <w:rFonts w:asciiTheme="minorHAnsi" w:hAnsiTheme="minorHAnsi"/>
          <w:sz w:val="20"/>
        </w:rPr>
        <w:t>CRITERIA</w:t>
      </w:r>
    </w:p>
    <w:p w14:paraId="06BE651D" w14:textId="77777777" w:rsidR="006E2B37" w:rsidRPr="00DC76EC" w:rsidRDefault="006E2B37" w:rsidP="006E2B37">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139AFAC" w14:textId="6C044040" w:rsidR="006E2B37" w:rsidRPr="00DC76EC" w:rsidRDefault="006E2B37" w:rsidP="006E2B37">
      <w:pPr>
        <w:pStyle w:val="BodyText"/>
        <w:numPr>
          <w:ilvl w:val="12"/>
          <w:numId w:val="0"/>
        </w:numPr>
        <w:rPr>
          <w:rFonts w:asciiTheme="minorHAnsi" w:hAnsiTheme="minorHAnsi"/>
          <w:sz w:val="20"/>
        </w:rPr>
      </w:pPr>
      <w:r w:rsidRPr="00DC76EC">
        <w:rPr>
          <w:rFonts w:asciiTheme="minorHAnsi" w:hAnsiTheme="minorHAnsi"/>
          <w:sz w:val="20"/>
        </w:rPr>
        <w:t xml:space="preserve">The certifying organization takes steps to avoid discrimination, detect and eliminate bias from the </w:t>
      </w:r>
      <w:r w:rsidR="004E4D38">
        <w:rPr>
          <w:rFonts w:asciiTheme="minorHAnsi" w:hAnsiTheme="minorHAnsi"/>
          <w:sz w:val="20"/>
        </w:rPr>
        <w:t>p</w:t>
      </w:r>
      <w:r w:rsidR="00CE49C7">
        <w:rPr>
          <w:rFonts w:asciiTheme="minorHAnsi" w:hAnsiTheme="minorHAnsi"/>
          <w:sz w:val="20"/>
        </w:rPr>
        <w:t>ortfolio assessment</w:t>
      </w:r>
      <w:r>
        <w:rPr>
          <w:rFonts w:asciiTheme="minorHAnsi" w:hAnsiTheme="minorHAnsi"/>
          <w:sz w:val="20"/>
        </w:rPr>
        <w:t>,</w:t>
      </w:r>
      <w:r w:rsidRPr="00DC76EC">
        <w:rPr>
          <w:rFonts w:asciiTheme="minorHAnsi" w:hAnsiTheme="minorHAnsi"/>
          <w:sz w:val="20"/>
        </w:rPr>
        <w:t xml:space="preserve"> and accommodate candidates with disabilities.</w:t>
      </w:r>
    </w:p>
    <w:p w14:paraId="2D1544C8" w14:textId="77777777" w:rsidR="006E2B37" w:rsidRPr="00DC76EC" w:rsidRDefault="006E2B37" w:rsidP="006E2B37">
      <w:pPr>
        <w:rPr>
          <w:rFonts w:asciiTheme="minorHAnsi" w:hAnsiTheme="minorHAnsi"/>
          <w:b/>
        </w:rPr>
      </w:pPr>
      <w:r w:rsidRPr="00DC76EC">
        <w:rPr>
          <w:rFonts w:asciiTheme="minorHAnsi" w:hAnsiTheme="min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E2B37" w:rsidRPr="00DC76EC" w14:paraId="798E1376" w14:textId="77777777" w:rsidTr="003339DC">
        <w:tc>
          <w:tcPr>
            <w:tcW w:w="5958" w:type="dxa"/>
          </w:tcPr>
          <w:p w14:paraId="23FC8AB1" w14:textId="77777777" w:rsidR="006E2B37" w:rsidRPr="00DC76EC" w:rsidRDefault="006E2B37" w:rsidP="003339DC">
            <w:pPr>
              <w:rPr>
                <w:rFonts w:asciiTheme="minorHAnsi" w:hAnsiTheme="minorHAnsi"/>
                <w:b/>
              </w:rPr>
            </w:pPr>
            <w:r w:rsidRPr="00DC76EC">
              <w:rPr>
                <w:rFonts w:asciiTheme="minorHAnsi" w:hAnsiTheme="minorHAnsi"/>
                <w:b/>
              </w:rPr>
              <w:t>DOCUMENTATION – The applicant organization must:</w:t>
            </w:r>
          </w:p>
        </w:tc>
        <w:tc>
          <w:tcPr>
            <w:tcW w:w="4950" w:type="dxa"/>
          </w:tcPr>
          <w:p w14:paraId="2A618091" w14:textId="77777777" w:rsidR="006E2B37" w:rsidRPr="00DC76EC" w:rsidRDefault="006E2B37" w:rsidP="003339DC">
            <w:pPr>
              <w:jc w:val="center"/>
              <w:rPr>
                <w:rFonts w:asciiTheme="minorHAnsi" w:hAnsiTheme="minorHAnsi"/>
                <w:b/>
              </w:rPr>
            </w:pPr>
            <w:r w:rsidRPr="00DC76EC">
              <w:rPr>
                <w:rFonts w:asciiTheme="minorHAnsi" w:hAnsiTheme="minorHAnsi"/>
                <w:b/>
              </w:rPr>
              <w:t>Narrative (Cite Tab or Appendix for Specific Supporting Documentation)</w:t>
            </w:r>
          </w:p>
        </w:tc>
      </w:tr>
      <w:tr w:rsidR="006E2B37" w:rsidRPr="00DC76EC" w14:paraId="3D163A85" w14:textId="77777777" w:rsidTr="003339DC">
        <w:tc>
          <w:tcPr>
            <w:tcW w:w="5958" w:type="dxa"/>
          </w:tcPr>
          <w:p w14:paraId="5A8D9F6F" w14:textId="77777777" w:rsidR="00F86729" w:rsidRDefault="00F86729" w:rsidP="009F2823">
            <w:pPr>
              <w:numPr>
                <w:ilvl w:val="1"/>
                <w:numId w:val="0"/>
              </w:numPr>
              <w:tabs>
                <w:tab w:val="num" w:pos="720"/>
              </w:tabs>
              <w:rPr>
                <w:rFonts w:asciiTheme="minorHAnsi" w:hAnsiTheme="minorHAnsi"/>
              </w:rPr>
            </w:pPr>
          </w:p>
          <w:p w14:paraId="062A520D" w14:textId="77777777" w:rsidR="009F2823" w:rsidRDefault="006E2B37" w:rsidP="009F2823">
            <w:pPr>
              <w:numPr>
                <w:ilvl w:val="1"/>
                <w:numId w:val="0"/>
              </w:numPr>
              <w:tabs>
                <w:tab w:val="num" w:pos="720"/>
              </w:tabs>
              <w:rPr>
                <w:rFonts w:asciiTheme="minorHAnsi" w:hAnsiTheme="minorHAnsi"/>
              </w:rPr>
            </w:pPr>
            <w:r>
              <w:rPr>
                <w:rFonts w:asciiTheme="minorHAnsi" w:hAnsiTheme="minorHAnsi"/>
              </w:rPr>
              <w:t>4.1</w:t>
            </w:r>
            <w:r>
              <w:rPr>
                <w:rFonts w:asciiTheme="minorHAnsi" w:hAnsiTheme="minorHAnsi"/>
              </w:rPr>
              <w:tab/>
            </w:r>
            <w:r w:rsidRPr="003E6A6D">
              <w:rPr>
                <w:rFonts w:asciiTheme="minorHAnsi" w:hAnsiTheme="minorHAnsi"/>
                <w:b/>
              </w:rPr>
              <w:t>Submit the policy and/or procedure</w:t>
            </w:r>
            <w:r w:rsidRPr="00DC76EC">
              <w:rPr>
                <w:rFonts w:asciiTheme="minorHAnsi" w:hAnsiTheme="minorHAnsi"/>
              </w:rPr>
              <w:t xml:space="preserve"> of the certifying </w:t>
            </w:r>
            <w:r>
              <w:rPr>
                <w:rFonts w:asciiTheme="minorHAnsi" w:hAnsiTheme="minorHAnsi"/>
              </w:rPr>
              <w:tab/>
            </w:r>
            <w:r w:rsidRPr="00DC76EC">
              <w:rPr>
                <w:rFonts w:asciiTheme="minorHAnsi" w:hAnsiTheme="minorHAnsi"/>
              </w:rPr>
              <w:t>organization on non-discrimination</w:t>
            </w:r>
            <w:r w:rsidR="009F2823">
              <w:rPr>
                <w:rFonts w:asciiTheme="minorHAnsi" w:hAnsiTheme="minorHAnsi"/>
              </w:rPr>
              <w:t xml:space="preserve"> </w:t>
            </w:r>
            <w:r>
              <w:rPr>
                <w:rFonts w:asciiTheme="minorHAnsi" w:hAnsiTheme="minorHAnsi"/>
              </w:rPr>
              <w:t xml:space="preserve">and provide </w:t>
            </w:r>
            <w:r w:rsidRPr="00DC76EC">
              <w:rPr>
                <w:rFonts w:asciiTheme="minorHAnsi" w:hAnsiTheme="minorHAnsi"/>
              </w:rPr>
              <w:t xml:space="preserve">evidence </w:t>
            </w:r>
            <w:r>
              <w:rPr>
                <w:rFonts w:asciiTheme="minorHAnsi" w:hAnsiTheme="minorHAnsi"/>
              </w:rPr>
              <w:t>of</w:t>
            </w:r>
            <w:r w:rsidRPr="00DC76EC">
              <w:rPr>
                <w:rFonts w:asciiTheme="minorHAnsi" w:hAnsiTheme="minorHAnsi"/>
              </w:rPr>
              <w:t xml:space="preserve"> </w:t>
            </w:r>
          </w:p>
          <w:p w14:paraId="209A5F57" w14:textId="77777777" w:rsidR="006E2B37" w:rsidRPr="00DC76EC" w:rsidRDefault="009F2823" w:rsidP="009F2823">
            <w:pPr>
              <w:numPr>
                <w:ilvl w:val="1"/>
                <w:numId w:val="0"/>
              </w:numPr>
              <w:tabs>
                <w:tab w:val="num" w:pos="720"/>
              </w:tabs>
              <w:rPr>
                <w:rFonts w:asciiTheme="minorHAnsi" w:hAnsiTheme="minorHAnsi"/>
              </w:rPr>
            </w:pPr>
            <w:r>
              <w:rPr>
                <w:rFonts w:asciiTheme="minorHAnsi" w:hAnsiTheme="minorHAnsi"/>
              </w:rPr>
              <w:t xml:space="preserve">                </w:t>
            </w:r>
            <w:r w:rsidR="006E2B37" w:rsidRPr="00DC76EC">
              <w:rPr>
                <w:rFonts w:asciiTheme="minorHAnsi" w:hAnsiTheme="minorHAnsi"/>
              </w:rPr>
              <w:t xml:space="preserve">how this policy is distributed to </w:t>
            </w:r>
            <w:r w:rsidR="006E2B37">
              <w:rPr>
                <w:rFonts w:asciiTheme="minorHAnsi" w:hAnsiTheme="minorHAnsi"/>
              </w:rPr>
              <w:t xml:space="preserve">potential </w:t>
            </w:r>
            <w:r w:rsidR="006E2B37" w:rsidRPr="00DC76EC">
              <w:rPr>
                <w:rFonts w:asciiTheme="minorHAnsi" w:hAnsiTheme="minorHAnsi"/>
              </w:rPr>
              <w:t>candidates.</w:t>
            </w:r>
          </w:p>
        </w:tc>
        <w:tc>
          <w:tcPr>
            <w:tcW w:w="4950" w:type="dxa"/>
          </w:tcPr>
          <w:p w14:paraId="5D48634C" w14:textId="77777777" w:rsidR="006E2B37" w:rsidRPr="00DC76EC" w:rsidRDefault="006E2B37" w:rsidP="003339DC">
            <w:pPr>
              <w:rPr>
                <w:rFonts w:asciiTheme="minorHAnsi" w:hAnsiTheme="minorHAnsi"/>
              </w:rPr>
            </w:pPr>
          </w:p>
        </w:tc>
      </w:tr>
      <w:tr w:rsidR="006E2B37" w:rsidRPr="00DC76EC" w14:paraId="7131CDE0" w14:textId="77777777" w:rsidTr="003339DC">
        <w:tc>
          <w:tcPr>
            <w:tcW w:w="5958" w:type="dxa"/>
          </w:tcPr>
          <w:p w14:paraId="18CFC6FA" w14:textId="77777777" w:rsidR="006E2B37" w:rsidRDefault="006E2B37" w:rsidP="003339DC">
            <w:pPr>
              <w:numPr>
                <w:ilvl w:val="1"/>
                <w:numId w:val="0"/>
              </w:numPr>
              <w:tabs>
                <w:tab w:val="num" w:pos="720"/>
              </w:tabs>
              <w:rPr>
                <w:rFonts w:asciiTheme="minorHAnsi" w:hAnsiTheme="minorHAnsi"/>
              </w:rPr>
            </w:pPr>
          </w:p>
          <w:p w14:paraId="7611234F" w14:textId="77777777" w:rsidR="009F2823" w:rsidRDefault="006E2B37" w:rsidP="003339DC">
            <w:pPr>
              <w:numPr>
                <w:ilvl w:val="1"/>
                <w:numId w:val="0"/>
              </w:numPr>
              <w:tabs>
                <w:tab w:val="num" w:pos="720"/>
              </w:tabs>
              <w:rPr>
                <w:rFonts w:asciiTheme="minorHAnsi" w:hAnsiTheme="minorHAnsi"/>
              </w:rPr>
            </w:pPr>
            <w:r>
              <w:rPr>
                <w:rFonts w:asciiTheme="minorHAnsi" w:hAnsiTheme="minorHAnsi"/>
              </w:rPr>
              <w:t>4.2</w:t>
            </w:r>
            <w:r>
              <w:rPr>
                <w:rFonts w:asciiTheme="minorHAnsi" w:hAnsiTheme="minorHAnsi"/>
              </w:rPr>
              <w:tab/>
            </w:r>
            <w:r w:rsidRPr="003E6A6D">
              <w:rPr>
                <w:rFonts w:asciiTheme="minorHAnsi" w:hAnsiTheme="minorHAnsi"/>
                <w:b/>
              </w:rPr>
              <w:t>Submit the policies and/or procedures</w:t>
            </w:r>
            <w:r w:rsidRPr="00DC76EC">
              <w:rPr>
                <w:rFonts w:asciiTheme="minorHAnsi" w:hAnsiTheme="minorHAnsi"/>
              </w:rPr>
              <w:t xml:space="preserve"> of the </w:t>
            </w:r>
            <w:r>
              <w:rPr>
                <w:rFonts w:asciiTheme="minorHAnsi" w:hAnsiTheme="minorHAnsi"/>
              </w:rPr>
              <w:tab/>
            </w:r>
            <w:r w:rsidRPr="00DC76EC">
              <w:rPr>
                <w:rFonts w:asciiTheme="minorHAnsi" w:hAnsiTheme="minorHAnsi"/>
              </w:rPr>
              <w:t>certifying organization</w:t>
            </w:r>
            <w:r w:rsidR="009F2823">
              <w:rPr>
                <w:rFonts w:asciiTheme="minorHAnsi" w:hAnsiTheme="minorHAnsi"/>
              </w:rPr>
              <w:t xml:space="preserve"> </w:t>
            </w:r>
            <w:r w:rsidRPr="00DC76EC">
              <w:rPr>
                <w:rFonts w:asciiTheme="minorHAnsi" w:hAnsiTheme="minorHAnsi"/>
              </w:rPr>
              <w:t>describing</w:t>
            </w:r>
            <w:r>
              <w:rPr>
                <w:rFonts w:asciiTheme="minorHAnsi" w:hAnsiTheme="minorHAnsi"/>
              </w:rPr>
              <w:t xml:space="preserve"> </w:t>
            </w:r>
            <w:r w:rsidR="009F2823">
              <w:rPr>
                <w:rFonts w:asciiTheme="minorHAnsi" w:hAnsiTheme="minorHAnsi"/>
              </w:rPr>
              <w:t xml:space="preserve">how bias is avoided in the </w:t>
            </w:r>
          </w:p>
          <w:p w14:paraId="0A847A46" w14:textId="77777777" w:rsidR="009F2823" w:rsidRDefault="009F2823" w:rsidP="003339DC">
            <w:pPr>
              <w:numPr>
                <w:ilvl w:val="1"/>
                <w:numId w:val="0"/>
              </w:numPr>
              <w:tabs>
                <w:tab w:val="num" w:pos="720"/>
              </w:tabs>
              <w:rPr>
                <w:rFonts w:asciiTheme="minorHAnsi" w:hAnsiTheme="minorHAnsi"/>
              </w:rPr>
            </w:pPr>
            <w:r>
              <w:rPr>
                <w:rFonts w:asciiTheme="minorHAnsi" w:hAnsiTheme="minorHAnsi"/>
              </w:rPr>
              <w:t xml:space="preserve">                portfolio assessment and program documents.</w:t>
            </w:r>
          </w:p>
          <w:p w14:paraId="17538A8D" w14:textId="77777777" w:rsidR="006E2B37" w:rsidRPr="00DC76EC" w:rsidRDefault="006E2B37" w:rsidP="003339DC">
            <w:pPr>
              <w:numPr>
                <w:ilvl w:val="1"/>
                <w:numId w:val="0"/>
              </w:numPr>
              <w:tabs>
                <w:tab w:val="num" w:pos="720"/>
              </w:tabs>
              <w:rPr>
                <w:rFonts w:asciiTheme="minorHAnsi" w:hAnsiTheme="minorHAnsi"/>
              </w:rPr>
            </w:pPr>
            <w:r w:rsidRPr="00DC76EC">
              <w:rPr>
                <w:rFonts w:asciiTheme="minorHAnsi" w:hAnsiTheme="minorHAnsi"/>
              </w:rPr>
              <w:t xml:space="preserve"> </w:t>
            </w:r>
          </w:p>
        </w:tc>
        <w:tc>
          <w:tcPr>
            <w:tcW w:w="4950" w:type="dxa"/>
          </w:tcPr>
          <w:p w14:paraId="7AF702C2" w14:textId="77777777" w:rsidR="006E2B37" w:rsidRPr="00DC76EC" w:rsidRDefault="006E2B37" w:rsidP="003339DC">
            <w:pPr>
              <w:rPr>
                <w:rFonts w:asciiTheme="minorHAnsi" w:hAnsiTheme="minorHAnsi"/>
              </w:rPr>
            </w:pPr>
          </w:p>
        </w:tc>
      </w:tr>
    </w:tbl>
    <w:p w14:paraId="1EB3FEE4" w14:textId="77777777" w:rsidR="00B26655" w:rsidRDefault="00B26655" w:rsidP="006E2B37">
      <w:pPr>
        <w:rPr>
          <w:rFonts w:asciiTheme="minorHAnsi" w:hAnsiTheme="minorHAnsi"/>
          <w:b/>
        </w:rPr>
      </w:pPr>
    </w:p>
    <w:p w14:paraId="7A4635AF" w14:textId="77777777" w:rsidR="00B26655" w:rsidRDefault="00B26655" w:rsidP="006E2B37">
      <w:pPr>
        <w:rPr>
          <w:rFonts w:asciiTheme="minorHAnsi" w:hAnsiTheme="minorHAnsi"/>
          <w:b/>
        </w:rPr>
      </w:pPr>
    </w:p>
    <w:p w14:paraId="72867800" w14:textId="77777777" w:rsidR="00B26655" w:rsidRDefault="00B26655" w:rsidP="006E2B37">
      <w:pPr>
        <w:rPr>
          <w:rFonts w:asciiTheme="minorHAnsi" w:hAnsiTheme="minorHAnsi"/>
          <w:b/>
        </w:rPr>
      </w:pPr>
    </w:p>
    <w:p w14:paraId="2BB69AE7" w14:textId="77777777" w:rsidR="00B26655" w:rsidRDefault="00B26655" w:rsidP="006E2B37">
      <w:pPr>
        <w:rPr>
          <w:rFonts w:asciiTheme="minorHAnsi" w:hAnsiTheme="minorHAnsi"/>
          <w:b/>
        </w:rPr>
      </w:pPr>
    </w:p>
    <w:p w14:paraId="17614FFC" w14:textId="77777777" w:rsidR="00B26655" w:rsidRDefault="00B26655" w:rsidP="006E2B37">
      <w:pPr>
        <w:rPr>
          <w:rFonts w:asciiTheme="minorHAnsi" w:hAnsiTheme="minorHAnsi"/>
          <w:b/>
        </w:rPr>
      </w:pPr>
    </w:p>
    <w:p w14:paraId="0B4635A4" w14:textId="77777777" w:rsidR="00B26655" w:rsidRDefault="00B26655" w:rsidP="006E2B37">
      <w:pPr>
        <w:rPr>
          <w:rFonts w:asciiTheme="minorHAnsi" w:hAnsiTheme="minorHAnsi"/>
          <w:b/>
        </w:rPr>
      </w:pPr>
    </w:p>
    <w:p w14:paraId="1F8485CF" w14:textId="77777777" w:rsidR="00675AD3" w:rsidRDefault="00675AD3" w:rsidP="006E2B37">
      <w:pPr>
        <w:rPr>
          <w:rFonts w:asciiTheme="minorHAnsi" w:hAnsiTheme="minorHAnsi"/>
          <w:b/>
        </w:rPr>
      </w:pPr>
    </w:p>
    <w:p w14:paraId="3A0E16A3" w14:textId="77777777" w:rsidR="00675AD3" w:rsidRDefault="00675AD3" w:rsidP="006E2B37">
      <w:pPr>
        <w:rPr>
          <w:rFonts w:asciiTheme="minorHAnsi" w:hAnsiTheme="minorHAnsi"/>
          <w:b/>
        </w:rPr>
      </w:pPr>
    </w:p>
    <w:p w14:paraId="49874D25" w14:textId="77777777" w:rsidR="00675AD3" w:rsidRDefault="00675AD3" w:rsidP="006E2B37">
      <w:pPr>
        <w:rPr>
          <w:rFonts w:asciiTheme="minorHAnsi" w:hAnsiTheme="minorHAnsi"/>
          <w:b/>
        </w:rPr>
      </w:pPr>
    </w:p>
    <w:p w14:paraId="66A76DCA" w14:textId="77777777" w:rsidR="00675AD3" w:rsidRDefault="00675AD3" w:rsidP="006E2B37">
      <w:pPr>
        <w:rPr>
          <w:rFonts w:asciiTheme="minorHAnsi" w:hAnsiTheme="minorHAnsi"/>
          <w:b/>
        </w:rPr>
      </w:pPr>
    </w:p>
    <w:p w14:paraId="402BC70F" w14:textId="77777777" w:rsidR="00675AD3" w:rsidRDefault="00675AD3" w:rsidP="006E2B37">
      <w:pPr>
        <w:rPr>
          <w:rFonts w:asciiTheme="minorHAnsi" w:hAnsiTheme="minorHAnsi"/>
          <w:b/>
        </w:rPr>
      </w:pPr>
    </w:p>
    <w:p w14:paraId="6A805AC5" w14:textId="77777777" w:rsidR="00675AD3" w:rsidRDefault="00675AD3" w:rsidP="006E2B37">
      <w:pPr>
        <w:rPr>
          <w:rFonts w:asciiTheme="minorHAnsi" w:hAnsiTheme="minorHAnsi"/>
          <w:b/>
        </w:rPr>
      </w:pPr>
    </w:p>
    <w:p w14:paraId="59272CFA" w14:textId="77777777" w:rsidR="00675AD3" w:rsidRDefault="00675AD3" w:rsidP="006E2B37">
      <w:pPr>
        <w:rPr>
          <w:rFonts w:asciiTheme="minorHAnsi" w:hAnsiTheme="minorHAnsi"/>
          <w:b/>
        </w:rPr>
      </w:pPr>
    </w:p>
    <w:p w14:paraId="4EF564DC" w14:textId="77777777" w:rsidR="00675AD3" w:rsidRDefault="00675AD3" w:rsidP="006E2B37">
      <w:pPr>
        <w:rPr>
          <w:rFonts w:asciiTheme="minorHAnsi" w:hAnsiTheme="minorHAnsi"/>
          <w:b/>
        </w:rPr>
      </w:pPr>
    </w:p>
    <w:p w14:paraId="372B374C" w14:textId="77777777" w:rsidR="00675AD3" w:rsidRDefault="00675AD3" w:rsidP="006E2B37">
      <w:pPr>
        <w:rPr>
          <w:rFonts w:asciiTheme="minorHAnsi" w:hAnsiTheme="minorHAnsi"/>
          <w:b/>
        </w:rPr>
      </w:pPr>
    </w:p>
    <w:p w14:paraId="0FF51D41" w14:textId="77777777" w:rsidR="00675AD3" w:rsidRDefault="00675AD3" w:rsidP="006E2B37">
      <w:pPr>
        <w:rPr>
          <w:rFonts w:asciiTheme="minorHAnsi" w:hAnsiTheme="minorHAnsi"/>
          <w:b/>
        </w:rPr>
      </w:pPr>
    </w:p>
    <w:p w14:paraId="496FF465" w14:textId="77777777" w:rsidR="00675AD3" w:rsidRDefault="00675AD3" w:rsidP="006E2B37">
      <w:pPr>
        <w:rPr>
          <w:rFonts w:asciiTheme="minorHAnsi" w:hAnsiTheme="minorHAnsi"/>
          <w:b/>
        </w:rPr>
      </w:pPr>
    </w:p>
    <w:p w14:paraId="66FF9FDB" w14:textId="77777777" w:rsidR="00675AD3" w:rsidRDefault="00675AD3" w:rsidP="006E2B37">
      <w:pPr>
        <w:rPr>
          <w:rFonts w:asciiTheme="minorHAnsi" w:hAnsiTheme="minorHAnsi"/>
          <w:b/>
        </w:rPr>
      </w:pPr>
    </w:p>
    <w:p w14:paraId="77A4743D" w14:textId="77777777" w:rsidR="00675AD3" w:rsidRDefault="00675AD3" w:rsidP="006E2B37">
      <w:pPr>
        <w:rPr>
          <w:rFonts w:asciiTheme="minorHAnsi" w:hAnsiTheme="minorHAnsi"/>
          <w:b/>
        </w:rPr>
      </w:pPr>
    </w:p>
    <w:p w14:paraId="7B0C46A3" w14:textId="77777777" w:rsidR="00675AD3" w:rsidRDefault="00675AD3" w:rsidP="006E2B37">
      <w:pPr>
        <w:rPr>
          <w:rFonts w:asciiTheme="minorHAnsi" w:hAnsiTheme="minorHAnsi"/>
          <w:b/>
        </w:rPr>
      </w:pPr>
    </w:p>
    <w:p w14:paraId="20FECC6F" w14:textId="77777777" w:rsidR="00B26655" w:rsidRDefault="00B26655" w:rsidP="006E2B37">
      <w:pPr>
        <w:rPr>
          <w:rFonts w:asciiTheme="minorHAnsi" w:hAnsiTheme="minorHAnsi"/>
          <w:b/>
        </w:rPr>
      </w:pPr>
    </w:p>
    <w:p w14:paraId="69F5837B" w14:textId="77777777" w:rsidR="00B26655" w:rsidRDefault="00B26655" w:rsidP="006E2B37">
      <w:pPr>
        <w:rPr>
          <w:rFonts w:asciiTheme="minorHAnsi" w:hAnsiTheme="minorHAnsi"/>
          <w:b/>
        </w:rPr>
      </w:pPr>
    </w:p>
    <w:p w14:paraId="0AC1F8A1" w14:textId="77777777" w:rsidR="006E2B37" w:rsidRPr="00470EF8" w:rsidRDefault="006E2B37" w:rsidP="006E2B37">
      <w:pPr>
        <w:rPr>
          <w:rFonts w:asciiTheme="minorHAnsi" w:hAnsiTheme="minorHAnsi"/>
        </w:rPr>
      </w:pPr>
      <w:r w:rsidRPr="00DC76EC">
        <w:rPr>
          <w:rFonts w:asciiTheme="minorHAnsi" w:hAnsiTheme="minorHAnsi"/>
          <w:b/>
        </w:rPr>
        <w:t>STANDARD 5</w:t>
      </w:r>
    </w:p>
    <w:p w14:paraId="4E6BDE07" w14:textId="77777777" w:rsidR="006E2B37" w:rsidRPr="00DC76EC" w:rsidRDefault="006E2B37" w:rsidP="006E2B37">
      <w:pPr>
        <w:rPr>
          <w:rFonts w:asciiTheme="minorHAnsi" w:hAnsiTheme="minorHAnsi"/>
          <w:b/>
        </w:rPr>
      </w:pPr>
      <w:r w:rsidRPr="00DC76EC">
        <w:rPr>
          <w:rFonts w:asciiTheme="minorHAnsi" w:hAnsiTheme="minorHAnsi"/>
          <w:b/>
        </w:rPr>
        <w:t>PUBLIC REPRESENTATION</w:t>
      </w:r>
    </w:p>
    <w:p w14:paraId="1B318C76" w14:textId="77777777" w:rsidR="006E2B37" w:rsidRPr="00DC76EC" w:rsidRDefault="006E2B37" w:rsidP="006E2B37">
      <w:pPr>
        <w:rPr>
          <w:rFonts w:asciiTheme="minorHAnsi" w:hAnsiTheme="minorHAnsi"/>
          <w:b/>
        </w:rPr>
      </w:pPr>
    </w:p>
    <w:p w14:paraId="56E63D25" w14:textId="77777777" w:rsidR="006E2B37" w:rsidRPr="00DC76EC" w:rsidRDefault="006E2B37" w:rsidP="006E2B37">
      <w:pPr>
        <w:rPr>
          <w:rFonts w:asciiTheme="minorHAnsi" w:hAnsiTheme="minorHAnsi"/>
          <w:b/>
        </w:rPr>
      </w:pPr>
      <w:r w:rsidRPr="00DC76EC">
        <w:rPr>
          <w:rFonts w:asciiTheme="minorHAnsi" w:hAnsiTheme="minorHAnsi"/>
          <w:b/>
        </w:rPr>
        <w:t>The certifying organization includes at least one public member on its Board of Directors, with full voting rights.</w:t>
      </w:r>
    </w:p>
    <w:p w14:paraId="59C489B5" w14:textId="77777777" w:rsidR="006E2B37" w:rsidRPr="00DC76EC" w:rsidRDefault="006E2B37" w:rsidP="006E2B37">
      <w:pPr>
        <w:rPr>
          <w:rFonts w:asciiTheme="minorHAnsi" w:hAnsiTheme="minorHAnsi"/>
          <w:b/>
        </w:rPr>
      </w:pPr>
    </w:p>
    <w:p w14:paraId="63E3D9B7" w14:textId="77777777" w:rsidR="006E2B37" w:rsidRPr="00DC76EC" w:rsidRDefault="006E2B37" w:rsidP="006E2B37">
      <w:pPr>
        <w:rPr>
          <w:rFonts w:asciiTheme="minorHAnsi" w:hAnsiTheme="minorHAnsi"/>
          <w:b/>
          <w:i/>
        </w:rPr>
      </w:pPr>
      <w:r w:rsidRPr="00DC76EC">
        <w:rPr>
          <w:rFonts w:asciiTheme="minorHAnsi" w:hAnsiTheme="minorHAnsi"/>
          <w:b/>
          <w:i/>
        </w:rPr>
        <w:t>RATIONALE</w:t>
      </w:r>
    </w:p>
    <w:p w14:paraId="37243013" w14:textId="77777777" w:rsidR="006E2B37" w:rsidRPr="00DC76EC" w:rsidRDefault="006E2B37" w:rsidP="006E2B37">
      <w:pPr>
        <w:rPr>
          <w:rFonts w:asciiTheme="minorHAnsi" w:hAnsiTheme="minorHAnsi"/>
          <w:b/>
          <w:i/>
        </w:rPr>
      </w:pPr>
    </w:p>
    <w:p w14:paraId="025526A4" w14:textId="77777777" w:rsidR="006E2B37" w:rsidRPr="00DC76EC" w:rsidRDefault="006E2B37" w:rsidP="006E2B37">
      <w:pPr>
        <w:rPr>
          <w:rFonts w:asciiTheme="minorHAnsi" w:hAnsiTheme="minorHAnsi"/>
        </w:rPr>
      </w:pPr>
      <w:r w:rsidRPr="00DC76EC">
        <w:rPr>
          <w:rFonts w:asciiTheme="minorHAnsi" w:hAnsiTheme="minorHAnsi"/>
        </w:rPr>
        <w:t>Specialty nursing certification serves the general public, the nursing profession, and the specialty.  Public input broadens the perspective of certifying organizations and helps focus attention on consumer concerns as they relate to quality, cost effectiveness</w:t>
      </w:r>
      <w:r>
        <w:rPr>
          <w:rFonts w:asciiTheme="minorHAnsi" w:hAnsiTheme="minorHAnsi"/>
        </w:rPr>
        <w:t>,</w:t>
      </w:r>
      <w:r w:rsidRPr="00DC76EC">
        <w:rPr>
          <w:rFonts w:asciiTheme="minorHAnsi" w:hAnsiTheme="minorHAnsi"/>
        </w:rPr>
        <w:t xml:space="preserve"> and access to care.  The public member’s lack of professional, career-related affiliation with a health care organization, related specialty, or vendor precludes actual or perceived conflict of interest.  </w:t>
      </w:r>
    </w:p>
    <w:p w14:paraId="17B81DF9" w14:textId="77777777" w:rsidR="006E2B37" w:rsidRPr="00DC76EC" w:rsidRDefault="006E2B37" w:rsidP="006E2B37">
      <w:pPr>
        <w:rPr>
          <w:rFonts w:asciiTheme="minorHAnsi" w:hAnsiTheme="minorHAnsi"/>
        </w:rPr>
      </w:pPr>
    </w:p>
    <w:p w14:paraId="0D629C60" w14:textId="77777777" w:rsidR="006E2B37" w:rsidRPr="00DC76EC" w:rsidRDefault="006E2B37" w:rsidP="006E2B37">
      <w:pPr>
        <w:rPr>
          <w:rFonts w:asciiTheme="minorHAnsi" w:hAnsiTheme="minorHAnsi"/>
          <w:b/>
          <w:i/>
        </w:rPr>
      </w:pPr>
      <w:r w:rsidRPr="00DC76EC">
        <w:rPr>
          <w:rFonts w:asciiTheme="minorHAnsi" w:hAnsiTheme="minorHAnsi"/>
          <w:b/>
          <w:i/>
        </w:rPr>
        <w:t>CRITERIA</w:t>
      </w:r>
    </w:p>
    <w:p w14:paraId="1B15BADC" w14:textId="77777777" w:rsidR="006E2B37" w:rsidRPr="00DC76EC" w:rsidRDefault="006E2B37" w:rsidP="006E2B37">
      <w:pPr>
        <w:rPr>
          <w:rFonts w:asciiTheme="minorHAnsi" w:hAnsiTheme="minorHAnsi"/>
        </w:rPr>
      </w:pPr>
    </w:p>
    <w:p w14:paraId="2BAE554D" w14:textId="77777777" w:rsidR="006E2B37" w:rsidRPr="00DC76EC" w:rsidRDefault="006E2B37" w:rsidP="006E2B37">
      <w:pPr>
        <w:rPr>
          <w:rFonts w:asciiTheme="minorHAnsi" w:hAnsiTheme="minorHAnsi"/>
          <w:b/>
        </w:rPr>
      </w:pPr>
      <w:r w:rsidRPr="00DC76EC">
        <w:rPr>
          <w:rFonts w:asciiTheme="minorHAnsi" w:hAnsiTheme="minorHAnsi"/>
        </w:rPr>
        <w:t xml:space="preserve">The certifying organization assures genuine public input into certification policies and decisions.  </w:t>
      </w:r>
      <w:r w:rsidRPr="00DC76EC">
        <w:rPr>
          <w:rFonts w:asciiTheme="minorHAnsi" w:hAnsiTheme="minorHAnsi"/>
          <w:bCs/>
        </w:rPr>
        <w:t xml:space="preserve">By “public input,” the certifying organization indicates that it requires </w:t>
      </w:r>
      <w:r w:rsidRPr="00DC76EC">
        <w:rPr>
          <w:rFonts w:asciiTheme="minorHAnsi" w:hAnsiTheme="minorHAnsi"/>
          <w:b/>
          <w:bCs/>
          <w:u w:val="single"/>
        </w:rPr>
        <w:t>at least one</w:t>
      </w:r>
      <w:r w:rsidRPr="00DC76EC">
        <w:rPr>
          <w:rFonts w:asciiTheme="minorHAnsi" w:hAnsiTheme="minorHAnsi"/>
          <w:b/>
          <w:bCs/>
        </w:rPr>
        <w:t xml:space="preserve"> </w:t>
      </w:r>
      <w:r w:rsidRPr="00DC76EC">
        <w:rPr>
          <w:rFonts w:asciiTheme="minorHAnsi" w:hAnsiTheme="minorHAnsi"/>
          <w:bCs/>
        </w:rPr>
        <w:t xml:space="preserve">public member on its Board of Directors who is not, or has </w:t>
      </w:r>
      <w:r>
        <w:rPr>
          <w:rFonts w:asciiTheme="minorHAnsi" w:hAnsiTheme="minorHAnsi"/>
          <w:bCs/>
        </w:rPr>
        <w:t>n</w:t>
      </w:r>
      <w:r w:rsidRPr="00DC76EC">
        <w:rPr>
          <w:rFonts w:asciiTheme="minorHAnsi" w:hAnsiTheme="minorHAnsi"/>
          <w:bCs/>
        </w:rPr>
        <w:t>ever been a: (1) nurse or other health</w:t>
      </w:r>
      <w:r w:rsidR="002A3104">
        <w:rPr>
          <w:rFonts w:asciiTheme="minorHAnsi" w:hAnsiTheme="minorHAnsi"/>
          <w:bCs/>
        </w:rPr>
        <w:t xml:space="preserve"> </w:t>
      </w:r>
      <w:r w:rsidRPr="00DC76EC">
        <w:rPr>
          <w:rFonts w:asciiTheme="minorHAnsi" w:hAnsiTheme="minorHAnsi"/>
          <w:bCs/>
        </w:rPr>
        <w:t xml:space="preserve">care professional; (2) a current or past employee of the certifying organization or the related specialty membership organization; (3) a </w:t>
      </w:r>
      <w:r w:rsidRPr="00DC76EC">
        <w:rPr>
          <w:rFonts w:asciiTheme="minorHAnsi" w:hAnsiTheme="minorHAnsi"/>
          <w:bCs/>
          <w:iCs/>
        </w:rPr>
        <w:t xml:space="preserve">non-nursing professional who works or worked closely with nurses in the nursing specialty environment; and (4) </w:t>
      </w:r>
      <w:r>
        <w:rPr>
          <w:rFonts w:asciiTheme="minorHAnsi" w:hAnsiTheme="minorHAnsi"/>
          <w:bCs/>
          <w:iCs/>
        </w:rPr>
        <w:t xml:space="preserve">an </w:t>
      </w:r>
      <w:r w:rsidRPr="00DC76EC">
        <w:rPr>
          <w:rFonts w:asciiTheme="minorHAnsi" w:hAnsiTheme="minorHAnsi"/>
          <w:bCs/>
          <w:iCs/>
        </w:rPr>
        <w:t xml:space="preserve">employee of a testing vendor.  Public members who are otherwise qualified and have previously served as public members of the same or other </w:t>
      </w:r>
      <w:r>
        <w:rPr>
          <w:rFonts w:asciiTheme="minorHAnsi" w:hAnsiTheme="minorHAnsi"/>
          <w:bCs/>
          <w:iCs/>
        </w:rPr>
        <w:t xml:space="preserve">boards </w:t>
      </w:r>
      <w:r w:rsidRPr="00DC76EC">
        <w:rPr>
          <w:rFonts w:asciiTheme="minorHAnsi" w:hAnsiTheme="minorHAnsi"/>
          <w:bCs/>
          <w:iCs/>
        </w:rPr>
        <w:t>are eligible to serve the same or other boa</w:t>
      </w:r>
      <w:r>
        <w:rPr>
          <w:rFonts w:asciiTheme="minorHAnsi" w:hAnsiTheme="minorHAnsi"/>
          <w:bCs/>
          <w:iCs/>
        </w:rPr>
        <w:t>rds</w:t>
      </w:r>
      <w:r w:rsidRPr="00DC76EC">
        <w:rPr>
          <w:rFonts w:asciiTheme="minorHAnsi" w:hAnsiTheme="minorHAnsi"/>
          <w:bCs/>
          <w:iCs/>
        </w:rPr>
        <w:t xml:space="preserve"> subject to the board’s own bylaws.  </w:t>
      </w:r>
      <w:r w:rsidRPr="00DC76EC">
        <w:rPr>
          <w:rFonts w:asciiTheme="minorHAnsi" w:hAnsiTheme="minorHAns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6E2B37" w:rsidRPr="00DC76EC" w14:paraId="4FB60F46" w14:textId="77777777" w:rsidTr="003339DC">
        <w:trPr>
          <w:tblHeader/>
        </w:trPr>
        <w:tc>
          <w:tcPr>
            <w:tcW w:w="5958" w:type="dxa"/>
          </w:tcPr>
          <w:p w14:paraId="5A0B3A78" w14:textId="77777777" w:rsidR="006E2B37" w:rsidRPr="00DC76EC" w:rsidRDefault="006E2B37" w:rsidP="003339DC">
            <w:pPr>
              <w:rPr>
                <w:rFonts w:asciiTheme="minorHAnsi" w:hAnsiTheme="minorHAnsi"/>
                <w:b/>
              </w:rPr>
            </w:pPr>
            <w:r w:rsidRPr="00DC76EC">
              <w:rPr>
                <w:rFonts w:asciiTheme="minorHAnsi" w:hAnsiTheme="minorHAnsi"/>
                <w:b/>
              </w:rPr>
              <w:t>DOCUMENTATION – The applicant organization must:</w:t>
            </w:r>
          </w:p>
        </w:tc>
        <w:tc>
          <w:tcPr>
            <w:tcW w:w="4950" w:type="dxa"/>
          </w:tcPr>
          <w:p w14:paraId="7BCF0314" w14:textId="77777777" w:rsidR="006E2B37" w:rsidRPr="00DC76EC" w:rsidRDefault="006E2B37" w:rsidP="003339DC">
            <w:pPr>
              <w:jc w:val="center"/>
              <w:rPr>
                <w:rFonts w:asciiTheme="minorHAnsi" w:hAnsiTheme="minorHAnsi"/>
                <w:b/>
              </w:rPr>
            </w:pPr>
            <w:r w:rsidRPr="00DC76EC">
              <w:rPr>
                <w:rFonts w:asciiTheme="minorHAnsi" w:hAnsiTheme="minorHAnsi"/>
                <w:b/>
              </w:rPr>
              <w:t>Narrative (Cite Tab or Appendix for Specific Supporting Documentation)</w:t>
            </w:r>
          </w:p>
        </w:tc>
      </w:tr>
      <w:tr w:rsidR="006E2B37" w:rsidRPr="00DC76EC" w14:paraId="77DE03FA" w14:textId="77777777" w:rsidTr="003339DC">
        <w:tc>
          <w:tcPr>
            <w:tcW w:w="5958" w:type="dxa"/>
          </w:tcPr>
          <w:p w14:paraId="1674D7C2" w14:textId="77777777" w:rsidR="006E2B37" w:rsidRPr="00DC76EC" w:rsidRDefault="006E2B37" w:rsidP="003339DC">
            <w:pPr>
              <w:rPr>
                <w:rFonts w:asciiTheme="minorHAnsi" w:hAnsiTheme="minorHAnsi"/>
              </w:rPr>
            </w:pPr>
          </w:p>
          <w:p w14:paraId="1B85F376" w14:textId="77777777" w:rsidR="006E2B37" w:rsidRPr="00DC76EC" w:rsidRDefault="006E2B37" w:rsidP="003339DC">
            <w:pPr>
              <w:rPr>
                <w:rFonts w:asciiTheme="minorHAnsi" w:hAnsiTheme="minorHAnsi"/>
              </w:rPr>
            </w:pPr>
            <w:r w:rsidRPr="00DC76EC">
              <w:rPr>
                <w:rFonts w:asciiTheme="minorHAnsi" w:hAnsiTheme="minorHAnsi"/>
              </w:rPr>
              <w:t>5.1</w:t>
            </w:r>
            <w:r w:rsidRPr="00DC76EC">
              <w:rPr>
                <w:rFonts w:asciiTheme="minorHAnsi" w:hAnsiTheme="minorHAnsi"/>
              </w:rPr>
              <w:tab/>
            </w:r>
            <w:r w:rsidRPr="003E6A6D">
              <w:rPr>
                <w:rFonts w:asciiTheme="minorHAnsi" w:hAnsiTheme="minorHAnsi"/>
                <w:b/>
              </w:rPr>
              <w:t>Submit bylaws, policies, and/or job description</w:t>
            </w:r>
            <w:r w:rsidRPr="00DC76EC">
              <w:rPr>
                <w:rFonts w:asciiTheme="minorHAnsi" w:hAnsiTheme="minorHAnsi"/>
              </w:rPr>
              <w:t xml:space="preserve"> and cite </w:t>
            </w:r>
            <w:r w:rsidRPr="00DC76EC">
              <w:rPr>
                <w:rFonts w:asciiTheme="minorHAnsi" w:hAnsiTheme="minorHAnsi"/>
              </w:rPr>
              <w:tab/>
              <w:t>those sections that:</w:t>
            </w:r>
          </w:p>
          <w:p w14:paraId="7CD9C25E" w14:textId="77777777" w:rsidR="006E2B37" w:rsidRPr="00DC76EC" w:rsidRDefault="006E2B37" w:rsidP="003339DC">
            <w:pPr>
              <w:rPr>
                <w:rFonts w:asciiTheme="minorHAnsi" w:hAnsiTheme="minorHAnsi"/>
              </w:rPr>
            </w:pPr>
          </w:p>
          <w:p w14:paraId="49027B72" w14:textId="77777777" w:rsidR="006E2B37" w:rsidRPr="00DC76EC" w:rsidRDefault="00F0037B" w:rsidP="003339DC">
            <w:pPr>
              <w:numPr>
                <w:ilvl w:val="0"/>
                <w:numId w:val="7"/>
              </w:numPr>
              <w:rPr>
                <w:rFonts w:asciiTheme="minorHAnsi" w:hAnsiTheme="minorHAnsi"/>
              </w:rPr>
            </w:pPr>
            <w:r>
              <w:rPr>
                <w:rFonts w:asciiTheme="minorHAnsi" w:hAnsiTheme="minorHAnsi"/>
              </w:rPr>
              <w:t>d</w:t>
            </w:r>
            <w:r w:rsidR="006E2B37" w:rsidRPr="00DC76EC">
              <w:rPr>
                <w:rFonts w:asciiTheme="minorHAnsi" w:hAnsiTheme="minorHAnsi"/>
              </w:rPr>
              <w:t>escribe the qualifications of the Public Member(s).</w:t>
            </w:r>
            <w:r w:rsidR="006E2B37">
              <w:rPr>
                <w:rFonts w:asciiTheme="minorHAnsi" w:hAnsiTheme="minorHAnsi"/>
              </w:rPr>
              <w:t xml:space="preserve"> (Do not submit the resume or CV of the Public Member.)</w:t>
            </w:r>
          </w:p>
          <w:p w14:paraId="7F46A272" w14:textId="77777777" w:rsidR="006E2B37" w:rsidRPr="00DC76EC" w:rsidRDefault="006E2B37" w:rsidP="003339DC">
            <w:pPr>
              <w:ind w:left="1080"/>
              <w:rPr>
                <w:rFonts w:asciiTheme="minorHAnsi" w:hAnsiTheme="minorHAnsi"/>
              </w:rPr>
            </w:pPr>
          </w:p>
          <w:p w14:paraId="53D2EE0B" w14:textId="77777777" w:rsidR="006E2B37" w:rsidRPr="00DC76EC" w:rsidRDefault="00F0037B" w:rsidP="003339DC">
            <w:pPr>
              <w:numPr>
                <w:ilvl w:val="0"/>
                <w:numId w:val="7"/>
              </w:numPr>
              <w:rPr>
                <w:rFonts w:asciiTheme="minorHAnsi" w:hAnsiTheme="minorHAnsi"/>
              </w:rPr>
            </w:pPr>
            <w:r>
              <w:rPr>
                <w:rFonts w:asciiTheme="minorHAnsi" w:hAnsiTheme="minorHAnsi"/>
              </w:rPr>
              <w:t>p</w:t>
            </w:r>
            <w:r w:rsidR="001F6927" w:rsidRPr="00DC76EC">
              <w:rPr>
                <w:rFonts w:asciiTheme="minorHAnsi" w:hAnsiTheme="minorHAnsi"/>
              </w:rPr>
              <w:t xml:space="preserve">rovide </w:t>
            </w:r>
            <w:r w:rsidR="006E2B37" w:rsidRPr="00DC76EC">
              <w:rPr>
                <w:rFonts w:asciiTheme="minorHAnsi" w:hAnsiTheme="minorHAnsi"/>
              </w:rPr>
              <w:t>for public member’s vote during the certifying organization’s policy making processes, discussion, and decisions.</w:t>
            </w:r>
          </w:p>
          <w:p w14:paraId="5E02F4EF" w14:textId="77777777" w:rsidR="006E2B37" w:rsidRPr="00DC76EC" w:rsidRDefault="006E2B37" w:rsidP="003339DC">
            <w:pPr>
              <w:ind w:left="720"/>
              <w:rPr>
                <w:rFonts w:asciiTheme="minorHAnsi" w:hAnsiTheme="minorHAnsi"/>
              </w:rPr>
            </w:pPr>
          </w:p>
          <w:p w14:paraId="327B65F8" w14:textId="77777777" w:rsidR="006E2B37" w:rsidRPr="00DC76EC" w:rsidRDefault="00F0037B" w:rsidP="003339DC">
            <w:pPr>
              <w:numPr>
                <w:ilvl w:val="0"/>
                <w:numId w:val="7"/>
              </w:numPr>
              <w:rPr>
                <w:rFonts w:asciiTheme="minorHAnsi" w:hAnsiTheme="minorHAnsi"/>
              </w:rPr>
            </w:pPr>
            <w:r>
              <w:rPr>
                <w:rFonts w:asciiTheme="minorHAnsi" w:hAnsiTheme="minorHAnsi"/>
              </w:rPr>
              <w:t>d</w:t>
            </w:r>
            <w:r w:rsidR="006E2B37" w:rsidRPr="00DC76EC">
              <w:rPr>
                <w:rFonts w:asciiTheme="minorHAnsi" w:hAnsiTheme="minorHAnsi"/>
              </w:rPr>
              <w:t xml:space="preserve">escribe expectations for contributions and participation from the </w:t>
            </w:r>
            <w:r w:rsidR="006E2B37">
              <w:rPr>
                <w:rFonts w:asciiTheme="minorHAnsi" w:hAnsiTheme="minorHAnsi"/>
              </w:rPr>
              <w:t>P</w:t>
            </w:r>
            <w:r w:rsidR="006E2B37" w:rsidRPr="00DC76EC">
              <w:rPr>
                <w:rFonts w:asciiTheme="minorHAnsi" w:hAnsiTheme="minorHAnsi"/>
              </w:rPr>
              <w:t xml:space="preserve">ublic </w:t>
            </w:r>
            <w:r w:rsidR="006E2B37">
              <w:rPr>
                <w:rFonts w:asciiTheme="minorHAnsi" w:hAnsiTheme="minorHAnsi"/>
              </w:rPr>
              <w:t>M</w:t>
            </w:r>
            <w:r w:rsidR="006E2B37" w:rsidRPr="00DC76EC">
              <w:rPr>
                <w:rFonts w:asciiTheme="minorHAnsi" w:hAnsiTheme="minorHAnsi"/>
              </w:rPr>
              <w:t>ember(s) (</w:t>
            </w:r>
            <w:r w:rsidR="006E2B37">
              <w:rPr>
                <w:rFonts w:asciiTheme="minorHAnsi" w:hAnsiTheme="minorHAnsi"/>
              </w:rPr>
              <w:t>e.g.,</w:t>
            </w:r>
            <w:r w:rsidR="006E2B37" w:rsidRPr="00DC76EC">
              <w:rPr>
                <w:rFonts w:asciiTheme="minorHAnsi" w:hAnsiTheme="minorHAnsi"/>
              </w:rPr>
              <w:t xml:space="preserve"> job description).</w:t>
            </w:r>
          </w:p>
          <w:p w14:paraId="43039936" w14:textId="77777777" w:rsidR="006E2B37" w:rsidRPr="00DC76EC" w:rsidRDefault="006E2B37" w:rsidP="003339DC">
            <w:pPr>
              <w:rPr>
                <w:rFonts w:asciiTheme="minorHAnsi" w:hAnsiTheme="minorHAnsi"/>
              </w:rPr>
            </w:pPr>
          </w:p>
        </w:tc>
        <w:tc>
          <w:tcPr>
            <w:tcW w:w="4950" w:type="dxa"/>
          </w:tcPr>
          <w:p w14:paraId="7C197658" w14:textId="77777777" w:rsidR="006E2B37" w:rsidRPr="00DC76EC" w:rsidRDefault="006E2B37" w:rsidP="003339DC">
            <w:pPr>
              <w:rPr>
                <w:rFonts w:asciiTheme="minorHAnsi" w:hAnsiTheme="minorHAnsi"/>
              </w:rPr>
            </w:pPr>
          </w:p>
        </w:tc>
      </w:tr>
    </w:tbl>
    <w:p w14:paraId="1B4B9152" w14:textId="77777777" w:rsidR="006E2B37" w:rsidRPr="00DC76EC" w:rsidRDefault="006E2B37" w:rsidP="006E2B37">
      <w:pPr>
        <w:rPr>
          <w:rFonts w:asciiTheme="minorHAnsi" w:hAnsiTheme="minorHAnsi"/>
        </w:rPr>
      </w:pPr>
    </w:p>
    <w:p w14:paraId="3D12C83D" w14:textId="77777777" w:rsidR="006E2B37" w:rsidRDefault="006E2B37" w:rsidP="006E2B37">
      <w:pPr>
        <w:rPr>
          <w:rFonts w:asciiTheme="minorHAnsi" w:hAnsiTheme="minorHAnsi"/>
          <w:b/>
        </w:rPr>
      </w:pPr>
      <w:r>
        <w:rPr>
          <w:rFonts w:asciiTheme="minorHAnsi" w:hAnsiTheme="minorHAnsi"/>
          <w:b/>
        </w:rPr>
        <w:br w:type="page"/>
      </w:r>
    </w:p>
    <w:p w14:paraId="149890A6" w14:textId="77777777" w:rsidR="006E2B37" w:rsidRPr="00DC76EC" w:rsidRDefault="006E2B37" w:rsidP="006E2B37">
      <w:pPr>
        <w:rPr>
          <w:rFonts w:asciiTheme="minorHAnsi" w:hAnsiTheme="minorHAnsi"/>
          <w:b/>
        </w:rPr>
      </w:pPr>
      <w:r w:rsidRPr="00DC76EC">
        <w:rPr>
          <w:rFonts w:asciiTheme="minorHAnsi" w:hAnsiTheme="minorHAnsi"/>
          <w:b/>
        </w:rPr>
        <w:lastRenderedPageBreak/>
        <w:t>STANDARD 6</w:t>
      </w:r>
    </w:p>
    <w:p w14:paraId="3BF1E488" w14:textId="7A21BA27" w:rsidR="006E2B37" w:rsidRPr="00DC76EC" w:rsidRDefault="006E2B37" w:rsidP="006E2B37">
      <w:pPr>
        <w:rPr>
          <w:rFonts w:asciiTheme="minorHAnsi" w:hAnsiTheme="minorHAnsi"/>
          <w:b/>
        </w:rPr>
      </w:pPr>
      <w:r w:rsidRPr="00DC76EC">
        <w:rPr>
          <w:rFonts w:asciiTheme="minorHAnsi" w:hAnsiTheme="minorHAnsi"/>
          <w:b/>
        </w:rPr>
        <w:t xml:space="preserve">ELIGIBILITY FOR </w:t>
      </w:r>
      <w:r w:rsidR="002A3104">
        <w:rPr>
          <w:rFonts w:asciiTheme="minorHAnsi" w:hAnsiTheme="minorHAnsi"/>
          <w:b/>
        </w:rPr>
        <w:t xml:space="preserve">PORTFOLIO ASSESSMENT </w:t>
      </w:r>
      <w:r w:rsidRPr="00DC76EC">
        <w:rPr>
          <w:rFonts w:asciiTheme="minorHAnsi" w:hAnsiTheme="minorHAnsi"/>
          <w:b/>
        </w:rPr>
        <w:t>CANDIDATES</w:t>
      </w:r>
    </w:p>
    <w:p w14:paraId="49D90009" w14:textId="77777777" w:rsidR="006E2B37" w:rsidRPr="00DC76EC" w:rsidRDefault="006E2B37" w:rsidP="006E2B37">
      <w:pPr>
        <w:rPr>
          <w:rFonts w:asciiTheme="minorHAnsi" w:hAnsiTheme="minorHAnsi"/>
          <w:b/>
        </w:rPr>
      </w:pPr>
    </w:p>
    <w:p w14:paraId="24E32FD0" w14:textId="77777777" w:rsidR="006E2B37" w:rsidRPr="00DC76EC" w:rsidRDefault="006E2B37" w:rsidP="006E2B37">
      <w:pPr>
        <w:rPr>
          <w:rFonts w:asciiTheme="minorHAnsi" w:hAnsiTheme="minorHAnsi"/>
          <w:b/>
        </w:rPr>
      </w:pPr>
      <w:r w:rsidRPr="00DC76EC">
        <w:rPr>
          <w:rFonts w:asciiTheme="minorHAnsi" w:hAnsiTheme="minorHAnsi"/>
          <w:b/>
        </w:rPr>
        <w:t>The eligibility criteria for non-RN nursing team member certification include:</w:t>
      </w:r>
    </w:p>
    <w:p w14:paraId="3AAE1089" w14:textId="77777777" w:rsidR="006E2B37" w:rsidRDefault="006E2B37" w:rsidP="006E2B37">
      <w:pPr>
        <w:numPr>
          <w:ilvl w:val="0"/>
          <w:numId w:val="26"/>
        </w:numPr>
        <w:ind w:left="360"/>
        <w:rPr>
          <w:rFonts w:asciiTheme="minorHAnsi" w:hAnsiTheme="minorHAnsi"/>
          <w:b/>
        </w:rPr>
      </w:pPr>
      <w:r w:rsidRPr="00DC76EC">
        <w:rPr>
          <w:rFonts w:asciiTheme="minorHAnsi" w:hAnsiTheme="minorHAnsi"/>
          <w:b/>
        </w:rPr>
        <w:t>Licensure or registration as required</w:t>
      </w:r>
    </w:p>
    <w:p w14:paraId="42BD26AB" w14:textId="77777777" w:rsidR="006E2B37" w:rsidRDefault="006E2B37" w:rsidP="006E2B37">
      <w:pPr>
        <w:numPr>
          <w:ilvl w:val="0"/>
          <w:numId w:val="26"/>
        </w:numPr>
        <w:ind w:left="360"/>
        <w:rPr>
          <w:rFonts w:asciiTheme="minorHAnsi" w:hAnsiTheme="minorHAnsi"/>
          <w:b/>
        </w:rPr>
      </w:pPr>
      <w:r w:rsidRPr="00DC76EC">
        <w:rPr>
          <w:rFonts w:asciiTheme="minorHAnsi" w:hAnsiTheme="minorHAnsi"/>
          <w:b/>
        </w:rPr>
        <w:t>Education and/or experiential qualifications def</w:t>
      </w:r>
      <w:r>
        <w:rPr>
          <w:rFonts w:asciiTheme="minorHAnsi" w:hAnsiTheme="minorHAnsi"/>
          <w:b/>
        </w:rPr>
        <w:t>ined by the certification board</w:t>
      </w:r>
    </w:p>
    <w:p w14:paraId="6D815239" w14:textId="77777777" w:rsidR="006E2B37" w:rsidRPr="00DC76EC" w:rsidRDefault="006E2B37" w:rsidP="006E2B37">
      <w:pPr>
        <w:rPr>
          <w:rFonts w:asciiTheme="minorHAnsi" w:hAnsiTheme="minorHAnsi"/>
          <w:b/>
        </w:rPr>
      </w:pPr>
    </w:p>
    <w:p w14:paraId="153C4853" w14:textId="77777777" w:rsidR="006E2B37" w:rsidRPr="00DC76EC" w:rsidRDefault="006E2B37" w:rsidP="006E2B37">
      <w:pPr>
        <w:rPr>
          <w:rFonts w:asciiTheme="minorHAnsi" w:hAnsiTheme="minorHAnsi"/>
          <w:b/>
        </w:rPr>
      </w:pPr>
      <w:r w:rsidRPr="00DC76EC">
        <w:rPr>
          <w:rFonts w:asciiTheme="minorHAnsi" w:hAnsiTheme="minorHAnsi"/>
          <w:b/>
        </w:rPr>
        <w:t>The eligibility criteria for specialty RN nursing certification include:</w:t>
      </w:r>
    </w:p>
    <w:p w14:paraId="44AF561E" w14:textId="77777777" w:rsidR="006E2B37" w:rsidRPr="00DC76EC" w:rsidRDefault="006E2B37" w:rsidP="006E2B37">
      <w:pPr>
        <w:numPr>
          <w:ilvl w:val="0"/>
          <w:numId w:val="1"/>
        </w:numPr>
        <w:rPr>
          <w:rFonts w:asciiTheme="minorHAnsi" w:hAnsiTheme="minorHAnsi"/>
          <w:b/>
        </w:rPr>
      </w:pPr>
      <w:r w:rsidRPr="00DC76EC">
        <w:rPr>
          <w:rFonts w:asciiTheme="minorHAnsi" w:hAnsiTheme="minorHAnsi"/>
          <w:b/>
        </w:rPr>
        <w:t>Current RN licensure</w:t>
      </w:r>
    </w:p>
    <w:p w14:paraId="15879F0F" w14:textId="77777777" w:rsidR="006E2B37" w:rsidRPr="00DC76EC" w:rsidRDefault="006E2B37" w:rsidP="006E2B37">
      <w:pPr>
        <w:numPr>
          <w:ilvl w:val="0"/>
          <w:numId w:val="1"/>
        </w:numPr>
        <w:rPr>
          <w:rFonts w:asciiTheme="minorHAnsi" w:hAnsiTheme="minorHAnsi"/>
          <w:b/>
        </w:rPr>
      </w:pPr>
      <w:r w:rsidRPr="00DC76EC">
        <w:rPr>
          <w:rFonts w:asciiTheme="minorHAnsi" w:hAnsiTheme="minorHAnsi"/>
          <w:b/>
        </w:rPr>
        <w:t>Educational and experiential qualifications as determined by the individual sp</w:t>
      </w:r>
      <w:r>
        <w:rPr>
          <w:rFonts w:asciiTheme="minorHAnsi" w:hAnsiTheme="minorHAnsi"/>
          <w:b/>
        </w:rPr>
        <w:t>ecialty certifying organization</w:t>
      </w:r>
    </w:p>
    <w:p w14:paraId="0EEDB3FB" w14:textId="77777777" w:rsidR="006E2B37" w:rsidRPr="00DC76EC" w:rsidRDefault="006E2B37" w:rsidP="006E2B37">
      <w:pPr>
        <w:rPr>
          <w:rFonts w:asciiTheme="minorHAnsi" w:hAnsiTheme="minorHAnsi"/>
          <w:b/>
        </w:rPr>
      </w:pPr>
    </w:p>
    <w:p w14:paraId="501E5A22" w14:textId="77777777" w:rsidR="006E2B37" w:rsidRPr="00DC76EC" w:rsidRDefault="006E2B37" w:rsidP="006E2B37">
      <w:pPr>
        <w:rPr>
          <w:rFonts w:asciiTheme="minorHAnsi" w:hAnsiTheme="minorHAnsi"/>
          <w:b/>
        </w:rPr>
      </w:pPr>
      <w:r w:rsidRPr="00DC76EC">
        <w:rPr>
          <w:rFonts w:asciiTheme="minorHAnsi" w:hAnsiTheme="minorHAnsi"/>
          <w:b/>
        </w:rPr>
        <w:t>The eligibility criteria for advanced practice nursing certification include:</w:t>
      </w:r>
    </w:p>
    <w:p w14:paraId="37749BCD" w14:textId="77777777" w:rsidR="006E2B37" w:rsidRPr="00DC76EC" w:rsidRDefault="006E2B37" w:rsidP="006E2B37">
      <w:pPr>
        <w:numPr>
          <w:ilvl w:val="0"/>
          <w:numId w:val="2"/>
        </w:numPr>
        <w:rPr>
          <w:rFonts w:asciiTheme="minorHAnsi" w:hAnsiTheme="minorHAnsi"/>
          <w:b/>
        </w:rPr>
      </w:pPr>
      <w:r w:rsidRPr="00DC76EC">
        <w:rPr>
          <w:rFonts w:asciiTheme="minorHAnsi" w:hAnsiTheme="minorHAnsi"/>
          <w:b/>
        </w:rPr>
        <w:t>RN licensure</w:t>
      </w:r>
    </w:p>
    <w:p w14:paraId="0F89CBF6" w14:textId="77777777" w:rsidR="006E2B37" w:rsidRPr="00DC76EC" w:rsidRDefault="006E2B37" w:rsidP="006E2B37">
      <w:pPr>
        <w:numPr>
          <w:ilvl w:val="0"/>
          <w:numId w:val="2"/>
        </w:numPr>
        <w:rPr>
          <w:rFonts w:asciiTheme="minorHAnsi" w:hAnsiTheme="minorHAnsi"/>
          <w:b/>
        </w:rPr>
      </w:pPr>
      <w:r w:rsidRPr="00DC76EC">
        <w:rPr>
          <w:rFonts w:asciiTheme="minorHAnsi" w:hAnsiTheme="minorHAnsi"/>
          <w:b/>
        </w:rPr>
        <w:t xml:space="preserve">A minimum of a graduate degree in nursing or the appropriate equivalent, including content in the specified area of advanced </w:t>
      </w:r>
      <w:r>
        <w:rPr>
          <w:rFonts w:asciiTheme="minorHAnsi" w:hAnsiTheme="minorHAnsi"/>
          <w:b/>
        </w:rPr>
        <w:t>specialty practice</w:t>
      </w:r>
    </w:p>
    <w:p w14:paraId="34625098" w14:textId="77777777" w:rsidR="006E2B37" w:rsidRPr="00DC76EC" w:rsidRDefault="006E2B37" w:rsidP="006E2B37">
      <w:pPr>
        <w:rPr>
          <w:rFonts w:asciiTheme="minorHAnsi" w:hAnsiTheme="minorHAnsi"/>
          <w:b/>
        </w:rPr>
      </w:pPr>
    </w:p>
    <w:p w14:paraId="3ABAA1D9" w14:textId="77777777" w:rsidR="006E2B37" w:rsidRPr="00DC76EC" w:rsidRDefault="006E2B37" w:rsidP="006E2B37">
      <w:pPr>
        <w:rPr>
          <w:rFonts w:asciiTheme="minorHAnsi" w:hAnsiTheme="minorHAnsi"/>
          <w:b/>
          <w:i/>
        </w:rPr>
      </w:pPr>
      <w:r w:rsidRPr="00DC76EC">
        <w:rPr>
          <w:rFonts w:asciiTheme="minorHAnsi" w:hAnsiTheme="minorHAnsi"/>
          <w:b/>
          <w:i/>
        </w:rPr>
        <w:t>RATIONALE</w:t>
      </w:r>
    </w:p>
    <w:p w14:paraId="24DFD860" w14:textId="77777777" w:rsidR="006E2B37" w:rsidRPr="00DC76EC" w:rsidRDefault="006E2B37" w:rsidP="006E2B37">
      <w:pPr>
        <w:rPr>
          <w:rFonts w:asciiTheme="minorHAnsi" w:hAnsiTheme="minorHAnsi"/>
          <w:b/>
        </w:rPr>
      </w:pPr>
    </w:p>
    <w:p w14:paraId="3A7CACD9" w14:textId="77777777" w:rsidR="006E2B37" w:rsidRPr="00DC76EC" w:rsidRDefault="006E2B37" w:rsidP="006E2B37">
      <w:pPr>
        <w:rPr>
          <w:rFonts w:asciiTheme="minorHAnsi" w:hAnsiTheme="minorHAnsi"/>
        </w:rPr>
      </w:pPr>
      <w:r w:rsidRPr="00DC76EC">
        <w:rPr>
          <w:rFonts w:asciiTheme="minorHAnsi" w:hAnsiTheme="minorHAnsi"/>
        </w:rPr>
        <w:t>The Accreditation Board for Specialty Nursing Certification, Inc. (ABSNC)</w:t>
      </w:r>
      <w:r w:rsidR="002A3104">
        <w:rPr>
          <w:rFonts w:asciiTheme="minorHAnsi" w:hAnsiTheme="minorHAnsi"/>
        </w:rPr>
        <w:t>,</w:t>
      </w:r>
      <w:r w:rsidRPr="00DC76EC">
        <w:rPr>
          <w:rFonts w:asciiTheme="minorHAnsi" w:hAnsiTheme="minorHAnsi"/>
        </w:rPr>
        <w:t xml:space="preserve"> has adopted the following operational definitions:</w:t>
      </w:r>
    </w:p>
    <w:p w14:paraId="5BFFCFBB" w14:textId="77777777" w:rsidR="006E2B37" w:rsidRPr="00DC76EC" w:rsidRDefault="006E2B37" w:rsidP="006E2B37">
      <w:pPr>
        <w:rPr>
          <w:rFonts w:asciiTheme="minorHAnsi" w:hAnsiTheme="minorHAnsi"/>
        </w:rPr>
      </w:pPr>
    </w:p>
    <w:p w14:paraId="7FD11D09" w14:textId="77777777" w:rsidR="006E2B37" w:rsidRPr="00DC76EC" w:rsidRDefault="006E2B37" w:rsidP="006E2B37">
      <w:pPr>
        <w:numPr>
          <w:ilvl w:val="0"/>
          <w:numId w:val="27"/>
        </w:numPr>
        <w:rPr>
          <w:rFonts w:asciiTheme="minorHAnsi" w:hAnsiTheme="minorHAnsi"/>
        </w:rPr>
      </w:pPr>
      <w:r w:rsidRPr="003B5A2E">
        <w:rPr>
          <w:rFonts w:asciiTheme="minorHAnsi" w:hAnsiTheme="minorHAnsi"/>
          <w:b/>
        </w:rPr>
        <w:t>Non-RN nursing team member certification</w:t>
      </w:r>
      <w:r w:rsidRPr="00DC76EC">
        <w:rPr>
          <w:rFonts w:asciiTheme="minorHAnsi" w:hAnsiTheme="minorHAnsi"/>
        </w:rPr>
        <w:t xml:space="preserve"> - offered to any direct patient care provider supervised in practice by an RN as a member of the patient care </w:t>
      </w:r>
      <w:r>
        <w:rPr>
          <w:rFonts w:asciiTheme="minorHAnsi" w:hAnsiTheme="minorHAnsi"/>
        </w:rPr>
        <w:t xml:space="preserve">nursing </w:t>
      </w:r>
      <w:r w:rsidRPr="00DC76EC">
        <w:rPr>
          <w:rFonts w:asciiTheme="minorHAnsi" w:hAnsiTheme="minorHAnsi"/>
        </w:rPr>
        <w:t>team.</w:t>
      </w:r>
    </w:p>
    <w:p w14:paraId="1453D5E3" w14:textId="77777777" w:rsidR="006E2B37" w:rsidRPr="00DC76EC" w:rsidRDefault="006E2B37" w:rsidP="006E2B37">
      <w:pPr>
        <w:numPr>
          <w:ilvl w:val="0"/>
          <w:numId w:val="23"/>
        </w:numPr>
        <w:rPr>
          <w:rFonts w:asciiTheme="minorHAnsi" w:hAnsiTheme="minorHAnsi"/>
        </w:rPr>
      </w:pPr>
      <w:r w:rsidRPr="003B5A2E">
        <w:rPr>
          <w:rFonts w:asciiTheme="minorHAnsi" w:hAnsiTheme="minorHAnsi"/>
          <w:b/>
        </w:rPr>
        <w:t>RN specialty nursing certification</w:t>
      </w:r>
      <w:r w:rsidRPr="00DC76EC">
        <w:rPr>
          <w:rFonts w:asciiTheme="minorHAnsi" w:hAnsiTheme="minorHAnsi"/>
        </w:rPr>
        <w:t xml:space="preserve"> – offered to any qualified registered nurse candidate.</w:t>
      </w:r>
    </w:p>
    <w:p w14:paraId="6F41236E" w14:textId="77777777" w:rsidR="006E2B37" w:rsidRPr="00DC76EC" w:rsidRDefault="006E2B37" w:rsidP="006E2B37">
      <w:pPr>
        <w:numPr>
          <w:ilvl w:val="0"/>
          <w:numId w:val="23"/>
        </w:numPr>
        <w:rPr>
          <w:rFonts w:asciiTheme="minorHAnsi" w:hAnsiTheme="minorHAnsi"/>
        </w:rPr>
      </w:pPr>
      <w:r w:rsidRPr="003B5A2E">
        <w:rPr>
          <w:rFonts w:asciiTheme="minorHAnsi" w:hAnsiTheme="minorHAnsi"/>
          <w:b/>
        </w:rPr>
        <w:t>Advanced practice nursing certification</w:t>
      </w:r>
      <w:r w:rsidRPr="00DC76EC">
        <w:rPr>
          <w:rFonts w:asciiTheme="minorHAnsi" w:hAnsiTheme="minorHAnsi"/>
        </w:rPr>
        <w:t xml:space="preserve"> – offered to a registered nurse candidate prepared at the graduate degree level.  Practice and certification are within a specialty nursing area</w:t>
      </w:r>
      <w:r>
        <w:rPr>
          <w:rFonts w:asciiTheme="minorHAnsi" w:hAnsiTheme="minorHAnsi"/>
        </w:rPr>
        <w:t xml:space="preserve"> and may or may not have a direct care component (e.g., education, administration)</w:t>
      </w:r>
      <w:r w:rsidRPr="00DC76EC">
        <w:rPr>
          <w:rFonts w:asciiTheme="minorHAnsi" w:hAnsiTheme="minorHAnsi"/>
        </w:rPr>
        <w:t>.</w:t>
      </w:r>
    </w:p>
    <w:p w14:paraId="30F9151E" w14:textId="2DB21C04" w:rsidR="00F0037B" w:rsidRPr="00F86729" w:rsidRDefault="006E2B37" w:rsidP="00F0037B">
      <w:pPr>
        <w:numPr>
          <w:ilvl w:val="0"/>
          <w:numId w:val="23"/>
        </w:numPr>
        <w:rPr>
          <w:rFonts w:asciiTheme="minorHAnsi" w:hAnsiTheme="minorHAnsi"/>
          <w:b/>
        </w:rPr>
      </w:pPr>
      <w:r w:rsidRPr="002A3104">
        <w:rPr>
          <w:rFonts w:asciiTheme="minorHAnsi" w:hAnsiTheme="minorHAnsi"/>
          <w:b/>
        </w:rPr>
        <w:t>APRN certification</w:t>
      </w:r>
      <w:r w:rsidRPr="002A3104">
        <w:rPr>
          <w:rFonts w:asciiTheme="minorHAnsi" w:hAnsiTheme="minorHAnsi"/>
        </w:rPr>
        <w:t xml:space="preserve"> –– offered to a registered nurse candidate prepared at the graduate degree level or the appropriate equivalent (or post-master’s or post</w:t>
      </w:r>
      <w:r w:rsidR="002A3104">
        <w:rPr>
          <w:rFonts w:asciiTheme="minorHAnsi" w:hAnsiTheme="minorHAnsi"/>
        </w:rPr>
        <w:t>-</w:t>
      </w:r>
      <w:r w:rsidRPr="002A3104">
        <w:rPr>
          <w:rFonts w:asciiTheme="minorHAnsi" w:hAnsiTheme="minorHAnsi"/>
        </w:rPr>
        <w:t xml:space="preserve">doctoral certificate program) in one of the four roles and one of the six populations identified in the 2008 Consensus Model for APRN Regulation: Licensure, Accreditation, Certification and Education.  APRN is a legally protected title for licensure purposes.  An APRN’s primary focus is on direct patient care.   APRN certification measures entry level competence at a graduate degree level in a </w:t>
      </w:r>
      <w:r w:rsidR="00CE49C7">
        <w:rPr>
          <w:rFonts w:asciiTheme="minorHAnsi" w:hAnsiTheme="minorHAnsi"/>
        </w:rPr>
        <w:t>r</w:t>
      </w:r>
      <w:r w:rsidRPr="002A3104">
        <w:rPr>
          <w:rFonts w:asciiTheme="minorHAnsi" w:hAnsiTheme="minorHAnsi"/>
        </w:rPr>
        <w:t>ole and population as described in the Consensus Model and associated national standards and competencies.</w:t>
      </w:r>
      <w:r w:rsidR="00F0037B">
        <w:rPr>
          <w:rFonts w:asciiTheme="minorHAnsi" w:hAnsiTheme="minorHAnsi"/>
        </w:rPr>
        <w:t xml:space="preserve"> </w:t>
      </w:r>
      <w:r w:rsidR="00F0037B" w:rsidRPr="00F86729">
        <w:rPr>
          <w:rFonts w:asciiTheme="minorHAnsi" w:hAnsiTheme="minorHAnsi"/>
          <w:b/>
        </w:rPr>
        <w:t>Please note:</w:t>
      </w:r>
      <w:r w:rsidR="004533D6">
        <w:rPr>
          <w:rFonts w:asciiTheme="minorHAnsi" w:hAnsiTheme="minorHAnsi"/>
          <w:b/>
        </w:rPr>
        <w:t xml:space="preserve">  APRN certification through a </w:t>
      </w:r>
      <w:r w:rsidR="004533D6" w:rsidRPr="00F86729">
        <w:rPr>
          <w:rFonts w:asciiTheme="minorHAnsi" w:hAnsiTheme="minorHAnsi"/>
          <w:b/>
        </w:rPr>
        <w:t>Portfolio</w:t>
      </w:r>
      <w:r w:rsidR="00F0037B" w:rsidRPr="00F86729">
        <w:rPr>
          <w:rFonts w:asciiTheme="minorHAnsi" w:hAnsiTheme="minorHAnsi"/>
          <w:b/>
        </w:rPr>
        <w:t xml:space="preserve"> methodology is not applicable to APRN entry into practice.</w:t>
      </w:r>
    </w:p>
    <w:p w14:paraId="5EABF7F0" w14:textId="77777777" w:rsidR="006E2B37" w:rsidRPr="002A3104" w:rsidRDefault="006E2B37" w:rsidP="00F0037B">
      <w:pPr>
        <w:pStyle w:val="ListParagraph"/>
        <w:rPr>
          <w:rFonts w:asciiTheme="minorHAnsi" w:hAnsiTheme="minorHAnsi"/>
          <w:b/>
          <w:color w:val="FF0000"/>
        </w:rPr>
      </w:pPr>
    </w:p>
    <w:p w14:paraId="06539C71" w14:textId="4C779FC7" w:rsidR="006E2B37" w:rsidRPr="00DC76EC" w:rsidRDefault="006E2B37" w:rsidP="006E2B37">
      <w:pPr>
        <w:rPr>
          <w:rFonts w:asciiTheme="minorHAnsi" w:hAnsiTheme="minorHAnsi"/>
        </w:rPr>
      </w:pPr>
      <w:r w:rsidRPr="00E75738">
        <w:rPr>
          <w:rFonts w:asciiTheme="minorHAnsi" w:hAnsiTheme="minorHAnsi"/>
        </w:rPr>
        <w:t>Eligibility criteria</w:t>
      </w:r>
      <w:r w:rsidRPr="00E75738">
        <w:rPr>
          <w:rFonts w:asciiTheme="minorHAnsi" w:hAnsiTheme="minorHAnsi"/>
          <w:b/>
          <w:color w:val="FF0000"/>
        </w:rPr>
        <w:t xml:space="preserve"> </w:t>
      </w:r>
      <w:r w:rsidRPr="00DC76EC">
        <w:rPr>
          <w:rFonts w:asciiTheme="minorHAnsi" w:hAnsiTheme="minorHAnsi"/>
        </w:rPr>
        <w:t>should be based on a series of variables that are indicative of knowledge, skills, and abilities required for specialty practice</w:t>
      </w:r>
      <w:r>
        <w:rPr>
          <w:rFonts w:asciiTheme="minorHAnsi" w:hAnsiTheme="minorHAnsi"/>
        </w:rPr>
        <w:t>,</w:t>
      </w:r>
      <w:r w:rsidRPr="00DC76EC">
        <w:rPr>
          <w:rFonts w:asciiTheme="minorHAnsi" w:hAnsiTheme="minorHAnsi"/>
        </w:rPr>
        <w:t xml:space="preserve"> and are expected to enhance safe and effective practice.  These variables may include education, experience, prerequisite credentials, references, and performance on an objective </w:t>
      </w:r>
      <w:r>
        <w:rPr>
          <w:rFonts w:asciiTheme="minorHAnsi" w:hAnsiTheme="minorHAnsi"/>
        </w:rPr>
        <w:t>examination</w:t>
      </w:r>
      <w:r w:rsidRPr="00DC76EC">
        <w:rPr>
          <w:rFonts w:asciiTheme="minorHAnsi" w:hAnsiTheme="minorHAnsi"/>
        </w:rPr>
        <w:t xml:space="preserve">.  Each variable in the eligibility criteria is defined by the certifying organization, the profession, and other stakeholders.  </w:t>
      </w:r>
      <w:r w:rsidR="00615645">
        <w:rPr>
          <w:rFonts w:asciiTheme="minorHAnsi" w:hAnsiTheme="minorHAnsi"/>
        </w:rPr>
        <w:t xml:space="preserve">The process for verifying eligibility is </w:t>
      </w:r>
      <w:r w:rsidR="004E4D38">
        <w:rPr>
          <w:rFonts w:asciiTheme="minorHAnsi" w:hAnsiTheme="minorHAnsi"/>
        </w:rPr>
        <w:t>describe</w:t>
      </w:r>
      <w:r w:rsidR="009C1F0D">
        <w:rPr>
          <w:rFonts w:asciiTheme="minorHAnsi" w:hAnsiTheme="minorHAnsi"/>
        </w:rPr>
        <w:t>d.</w:t>
      </w:r>
    </w:p>
    <w:p w14:paraId="50A53DE4" w14:textId="77777777" w:rsidR="006E2B37" w:rsidRPr="00DC76EC" w:rsidRDefault="006E2B37" w:rsidP="006E2B37">
      <w:pPr>
        <w:rPr>
          <w:rFonts w:asciiTheme="minorHAnsi" w:hAnsiTheme="minorHAnsi"/>
        </w:rPr>
      </w:pPr>
    </w:p>
    <w:p w14:paraId="6E443F6C" w14:textId="77777777" w:rsidR="006E2B37" w:rsidRPr="00DC76EC" w:rsidRDefault="006E2B37" w:rsidP="006E2B37">
      <w:pPr>
        <w:rPr>
          <w:rFonts w:asciiTheme="minorHAnsi" w:hAnsiTheme="minorHAnsi"/>
        </w:rPr>
      </w:pPr>
      <w:r w:rsidRPr="00DC76EC">
        <w:rPr>
          <w:rFonts w:asciiTheme="minorHAnsi" w:hAnsiTheme="minorHAnsi"/>
        </w:rPr>
        <w:t xml:space="preserve">ABSNC is committed to promoting the highest </w:t>
      </w:r>
      <w:r>
        <w:rPr>
          <w:rFonts w:asciiTheme="minorHAnsi" w:hAnsiTheme="minorHAnsi"/>
        </w:rPr>
        <w:t xml:space="preserve">standards </w:t>
      </w:r>
      <w:r w:rsidRPr="00DC76EC">
        <w:rPr>
          <w:rFonts w:asciiTheme="minorHAnsi" w:hAnsiTheme="minorHAnsi"/>
        </w:rPr>
        <w:t>for the future of specialty nursing practice.  ABSNC believes educational preparation for nurses and non-RN nursing team members combined with specialty certification will enhance clinical practice</w:t>
      </w:r>
      <w:r>
        <w:rPr>
          <w:rFonts w:asciiTheme="minorHAnsi" w:hAnsiTheme="minorHAnsi"/>
        </w:rPr>
        <w:t xml:space="preserve"> and patient outcomes</w:t>
      </w:r>
      <w:r w:rsidRPr="00DC76EC">
        <w:rPr>
          <w:rFonts w:asciiTheme="minorHAnsi" w:hAnsiTheme="minorHAnsi"/>
        </w:rPr>
        <w:t xml:space="preserve">.  </w:t>
      </w:r>
    </w:p>
    <w:p w14:paraId="4B420C24" w14:textId="77777777" w:rsidR="006E2B37" w:rsidRPr="00DC76EC" w:rsidRDefault="006E2B37" w:rsidP="006E2B37">
      <w:pPr>
        <w:rPr>
          <w:rFonts w:asciiTheme="minorHAnsi" w:hAnsiTheme="minorHAnsi"/>
        </w:rPr>
      </w:pPr>
    </w:p>
    <w:p w14:paraId="3FD8AF4C" w14:textId="77777777" w:rsidR="006E2B37" w:rsidRPr="00DC76EC" w:rsidRDefault="006E2B37" w:rsidP="006E2B37">
      <w:pPr>
        <w:rPr>
          <w:rFonts w:asciiTheme="minorHAnsi" w:hAnsiTheme="minorHAnsi"/>
          <w:b/>
          <w:i/>
        </w:rPr>
      </w:pPr>
      <w:r w:rsidRPr="00DC76EC">
        <w:rPr>
          <w:rFonts w:asciiTheme="minorHAnsi" w:hAnsiTheme="minorHAnsi"/>
          <w:b/>
          <w:i/>
        </w:rPr>
        <w:t>CRITERIA</w:t>
      </w:r>
    </w:p>
    <w:p w14:paraId="76C9D7DD" w14:textId="77777777" w:rsidR="006E2B37" w:rsidRPr="00DC76EC" w:rsidRDefault="006E2B37" w:rsidP="006E2B37">
      <w:pPr>
        <w:rPr>
          <w:rFonts w:asciiTheme="minorHAnsi" w:hAnsiTheme="minorHAnsi"/>
        </w:rPr>
      </w:pPr>
    </w:p>
    <w:p w14:paraId="386B30A6" w14:textId="24397188" w:rsidR="006E2B37" w:rsidRPr="00DC76EC" w:rsidRDefault="006E2B37" w:rsidP="006E2B37">
      <w:pPr>
        <w:rPr>
          <w:rFonts w:asciiTheme="minorHAnsi" w:hAnsiTheme="minorHAnsi"/>
        </w:rPr>
      </w:pPr>
      <w:r w:rsidRPr="00DC76EC">
        <w:rPr>
          <w:rFonts w:asciiTheme="minorHAnsi" w:hAnsiTheme="minorHAnsi"/>
        </w:rPr>
        <w:t>The educational and experience requirements for certification must be specified by the certifying organization, with associated rationale for each requirement</w:t>
      </w:r>
      <w:r w:rsidR="009C1F0D">
        <w:rPr>
          <w:rFonts w:asciiTheme="minorHAnsi" w:hAnsiTheme="minorHAnsi"/>
        </w:rPr>
        <w:t xml:space="preserve"> and </w:t>
      </w:r>
      <w:r w:rsidR="004E4D38">
        <w:rPr>
          <w:rFonts w:asciiTheme="minorHAnsi" w:hAnsiTheme="minorHAnsi"/>
        </w:rPr>
        <w:t xml:space="preserve">a description of </w:t>
      </w:r>
      <w:r w:rsidR="009C1F0D">
        <w:rPr>
          <w:rFonts w:asciiTheme="minorHAnsi" w:hAnsiTheme="minorHAnsi"/>
        </w:rPr>
        <w:t>the process to verify the eligibility.</w:t>
      </w:r>
      <w:r w:rsidRPr="00DC76EC">
        <w:rPr>
          <w:rFonts w:asciiTheme="minorHAnsi" w:hAnsiTheme="minorHAnsi"/>
        </w:rPr>
        <w:t>.</w:t>
      </w:r>
    </w:p>
    <w:p w14:paraId="0336116C" w14:textId="77777777" w:rsidR="006E2B37" w:rsidRPr="00DC76EC" w:rsidRDefault="006E2B37" w:rsidP="006E2B37">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40"/>
      </w:tblGrid>
      <w:tr w:rsidR="006E2B37" w:rsidRPr="00DC76EC" w14:paraId="6F48AA69" w14:textId="77777777" w:rsidTr="003339DC">
        <w:trPr>
          <w:tblHeader/>
        </w:trPr>
        <w:tc>
          <w:tcPr>
            <w:tcW w:w="5958" w:type="dxa"/>
          </w:tcPr>
          <w:p w14:paraId="4C4709CA" w14:textId="77777777" w:rsidR="006E2B37" w:rsidRPr="00DC76EC" w:rsidRDefault="006E2B37" w:rsidP="003339DC">
            <w:pPr>
              <w:rPr>
                <w:rFonts w:asciiTheme="minorHAnsi" w:hAnsiTheme="minorHAnsi"/>
                <w:b/>
              </w:rPr>
            </w:pPr>
            <w:r w:rsidRPr="00DC76EC">
              <w:rPr>
                <w:rFonts w:asciiTheme="minorHAnsi" w:hAnsiTheme="minorHAnsi"/>
                <w:b/>
              </w:rPr>
              <w:t>DOCUMENTATION – The applicant organization must:</w:t>
            </w:r>
          </w:p>
        </w:tc>
        <w:tc>
          <w:tcPr>
            <w:tcW w:w="5040" w:type="dxa"/>
          </w:tcPr>
          <w:p w14:paraId="5C4F7502" w14:textId="77777777" w:rsidR="006E2B37" w:rsidRPr="00DC76EC" w:rsidRDefault="006E2B37" w:rsidP="003339DC">
            <w:pPr>
              <w:jc w:val="center"/>
              <w:rPr>
                <w:rFonts w:asciiTheme="minorHAnsi" w:hAnsiTheme="minorHAnsi"/>
                <w:b/>
              </w:rPr>
            </w:pPr>
            <w:r w:rsidRPr="00DC76EC">
              <w:rPr>
                <w:rFonts w:asciiTheme="minorHAnsi" w:hAnsiTheme="minorHAnsi"/>
                <w:b/>
              </w:rPr>
              <w:t>Narrative (Cite Tab or Appendix for Specific Supporting Documentation)</w:t>
            </w:r>
          </w:p>
        </w:tc>
      </w:tr>
      <w:tr w:rsidR="006E2B37" w:rsidRPr="00DC76EC" w14:paraId="04906B1A" w14:textId="77777777" w:rsidTr="003339DC">
        <w:tc>
          <w:tcPr>
            <w:tcW w:w="5958" w:type="dxa"/>
          </w:tcPr>
          <w:p w14:paraId="51BE726F" w14:textId="77777777" w:rsidR="006E2B37" w:rsidRPr="00DC76EC" w:rsidRDefault="006E2B37" w:rsidP="003339DC">
            <w:pPr>
              <w:rPr>
                <w:rFonts w:asciiTheme="minorHAnsi" w:hAnsiTheme="minorHAnsi"/>
              </w:rPr>
            </w:pPr>
          </w:p>
          <w:p w14:paraId="1238E292" w14:textId="77777777" w:rsidR="006E2B37" w:rsidRPr="00DC76EC" w:rsidRDefault="006E2B37" w:rsidP="003339DC">
            <w:pPr>
              <w:numPr>
                <w:ilvl w:val="1"/>
                <w:numId w:val="0"/>
              </w:numPr>
              <w:tabs>
                <w:tab w:val="num" w:pos="360"/>
              </w:tabs>
              <w:ind w:left="360" w:hanging="360"/>
              <w:rPr>
                <w:rFonts w:asciiTheme="minorHAnsi" w:hAnsiTheme="minorHAnsi"/>
              </w:rPr>
            </w:pPr>
            <w:r w:rsidRPr="00DC76EC">
              <w:rPr>
                <w:rFonts w:asciiTheme="minorHAnsi" w:hAnsiTheme="minorHAnsi"/>
              </w:rPr>
              <w:lastRenderedPageBreak/>
              <w:t>6.1</w:t>
            </w:r>
            <w:r w:rsidRPr="00DC76EC">
              <w:rPr>
                <w:rFonts w:asciiTheme="minorHAnsi" w:hAnsiTheme="minorHAnsi"/>
              </w:rPr>
              <w:tab/>
            </w:r>
            <w:r w:rsidRPr="00DC76EC">
              <w:rPr>
                <w:rFonts w:asciiTheme="minorHAnsi" w:hAnsiTheme="minorHAnsi"/>
              </w:rPr>
              <w:tab/>
            </w:r>
            <w:r w:rsidRPr="003E6A6D">
              <w:rPr>
                <w:rFonts w:asciiTheme="minorHAnsi" w:hAnsiTheme="minorHAnsi"/>
                <w:b/>
              </w:rPr>
              <w:t>Provide materials</w:t>
            </w:r>
            <w:r w:rsidRPr="00DC76EC">
              <w:rPr>
                <w:rFonts w:asciiTheme="minorHAnsi" w:hAnsiTheme="minorHAnsi"/>
              </w:rPr>
              <w:t xml:space="preserve"> that list the eligibility criteria required </w:t>
            </w:r>
            <w:r w:rsidRPr="00DC76EC">
              <w:rPr>
                <w:rFonts w:asciiTheme="minorHAnsi" w:hAnsiTheme="minorHAnsi"/>
              </w:rPr>
              <w:tab/>
              <w:t>for initial certification.</w:t>
            </w:r>
          </w:p>
        </w:tc>
        <w:tc>
          <w:tcPr>
            <w:tcW w:w="5040" w:type="dxa"/>
          </w:tcPr>
          <w:p w14:paraId="2B58B124" w14:textId="77777777" w:rsidR="006E2B37" w:rsidRPr="00DC76EC" w:rsidRDefault="006E2B37" w:rsidP="003339DC">
            <w:pPr>
              <w:rPr>
                <w:rFonts w:asciiTheme="minorHAnsi" w:hAnsiTheme="minorHAnsi"/>
              </w:rPr>
            </w:pPr>
          </w:p>
        </w:tc>
      </w:tr>
      <w:tr w:rsidR="006E2B37" w:rsidRPr="00DC76EC" w14:paraId="26519B16" w14:textId="77777777" w:rsidTr="003339DC">
        <w:tc>
          <w:tcPr>
            <w:tcW w:w="5958" w:type="dxa"/>
          </w:tcPr>
          <w:p w14:paraId="336980B0" w14:textId="77777777" w:rsidR="006E2B37" w:rsidRPr="00DC76EC" w:rsidRDefault="006E2B37" w:rsidP="003339DC">
            <w:pPr>
              <w:rPr>
                <w:rFonts w:asciiTheme="minorHAnsi" w:hAnsiTheme="minorHAnsi"/>
              </w:rPr>
            </w:pPr>
          </w:p>
          <w:p w14:paraId="717ABB46" w14:textId="77777777" w:rsidR="006E2B37" w:rsidRPr="00DC76EC" w:rsidRDefault="006E2B37" w:rsidP="003339DC">
            <w:pPr>
              <w:numPr>
                <w:ilvl w:val="1"/>
                <w:numId w:val="0"/>
              </w:numPr>
              <w:tabs>
                <w:tab w:val="num" w:pos="360"/>
              </w:tabs>
              <w:ind w:left="360" w:hanging="360"/>
              <w:rPr>
                <w:rFonts w:asciiTheme="minorHAnsi" w:hAnsiTheme="minorHAnsi"/>
              </w:rPr>
            </w:pPr>
            <w:r w:rsidRPr="00DC76EC">
              <w:rPr>
                <w:rFonts w:asciiTheme="minorHAnsi" w:hAnsiTheme="minorHAnsi"/>
              </w:rPr>
              <w:t>6.2</w:t>
            </w:r>
            <w:r w:rsidRPr="00DC76EC">
              <w:rPr>
                <w:rFonts w:asciiTheme="minorHAnsi" w:hAnsiTheme="minorHAnsi"/>
              </w:rPr>
              <w:tab/>
            </w:r>
            <w:r w:rsidRPr="00DC76EC">
              <w:rPr>
                <w:rFonts w:asciiTheme="minorHAnsi" w:hAnsiTheme="minorHAnsi"/>
              </w:rPr>
              <w:tab/>
            </w:r>
            <w:r w:rsidRPr="003E6A6D">
              <w:rPr>
                <w:rFonts w:asciiTheme="minorHAnsi" w:hAnsiTheme="minorHAnsi"/>
                <w:b/>
              </w:rPr>
              <w:t>Describe the rationale</w:t>
            </w:r>
            <w:r w:rsidRPr="00DC76EC">
              <w:rPr>
                <w:rFonts w:asciiTheme="minorHAnsi" w:hAnsiTheme="minorHAnsi"/>
              </w:rPr>
              <w:t xml:space="preserve"> for each eligibility requirement </w:t>
            </w:r>
            <w:r w:rsidRPr="00DC76EC">
              <w:rPr>
                <w:rFonts w:asciiTheme="minorHAnsi" w:hAnsiTheme="minorHAnsi"/>
              </w:rPr>
              <w:tab/>
              <w:t>(</w:t>
            </w:r>
            <w:r>
              <w:rPr>
                <w:rFonts w:asciiTheme="minorHAnsi" w:hAnsiTheme="minorHAnsi"/>
              </w:rPr>
              <w:t>e.g.,</w:t>
            </w:r>
            <w:r w:rsidRPr="00DC76EC">
              <w:rPr>
                <w:rFonts w:asciiTheme="minorHAnsi" w:hAnsiTheme="minorHAnsi"/>
              </w:rPr>
              <w:t xml:space="preserve"> summary of </w:t>
            </w:r>
            <w:r>
              <w:rPr>
                <w:rFonts w:asciiTheme="minorHAnsi" w:hAnsiTheme="minorHAnsi"/>
              </w:rPr>
              <w:t>practice</w:t>
            </w:r>
            <w:r w:rsidRPr="00DC76EC">
              <w:rPr>
                <w:rFonts w:asciiTheme="minorHAnsi" w:hAnsiTheme="minorHAnsi"/>
              </w:rPr>
              <w:t xml:space="preserve"> analysis, expert </w:t>
            </w:r>
            <w:r>
              <w:rPr>
                <w:rFonts w:asciiTheme="minorHAnsi" w:hAnsiTheme="minorHAnsi"/>
              </w:rPr>
              <w:t xml:space="preserve">panel </w:t>
            </w:r>
            <w:r w:rsidRPr="00DC76EC">
              <w:rPr>
                <w:rFonts w:asciiTheme="minorHAnsi" w:hAnsiTheme="minorHAnsi"/>
              </w:rPr>
              <w:t xml:space="preserve">reviews, </w:t>
            </w:r>
            <w:r>
              <w:rPr>
                <w:rFonts w:asciiTheme="minorHAnsi" w:hAnsiTheme="minorHAnsi"/>
              </w:rPr>
              <w:tab/>
            </w:r>
            <w:r w:rsidRPr="00DC76EC">
              <w:rPr>
                <w:rFonts w:asciiTheme="minorHAnsi" w:hAnsiTheme="minorHAnsi"/>
              </w:rPr>
              <w:t>etc.)</w:t>
            </w:r>
          </w:p>
        </w:tc>
        <w:tc>
          <w:tcPr>
            <w:tcW w:w="5040" w:type="dxa"/>
          </w:tcPr>
          <w:p w14:paraId="0C6F5662" w14:textId="77777777" w:rsidR="006E2B37" w:rsidRPr="00DC76EC" w:rsidRDefault="006E2B37" w:rsidP="003339DC">
            <w:pPr>
              <w:rPr>
                <w:rFonts w:asciiTheme="minorHAnsi" w:hAnsiTheme="minorHAnsi"/>
              </w:rPr>
            </w:pPr>
          </w:p>
        </w:tc>
      </w:tr>
      <w:tr w:rsidR="006E2B37" w:rsidRPr="00DC76EC" w14:paraId="3636222D" w14:textId="77777777" w:rsidTr="003339DC">
        <w:tc>
          <w:tcPr>
            <w:tcW w:w="5958" w:type="dxa"/>
          </w:tcPr>
          <w:p w14:paraId="23B75849" w14:textId="77777777" w:rsidR="006E2B37" w:rsidRPr="00DC76EC" w:rsidRDefault="006E2B37" w:rsidP="003339DC">
            <w:pPr>
              <w:rPr>
                <w:rFonts w:asciiTheme="minorHAnsi" w:hAnsiTheme="minorHAnsi"/>
              </w:rPr>
            </w:pPr>
          </w:p>
          <w:p w14:paraId="4BC2B253" w14:textId="77777777" w:rsidR="006E2B37" w:rsidRPr="00DC76EC" w:rsidRDefault="006E2B37" w:rsidP="003339DC">
            <w:pPr>
              <w:numPr>
                <w:ilvl w:val="1"/>
                <w:numId w:val="13"/>
              </w:numPr>
              <w:rPr>
                <w:rFonts w:asciiTheme="minorHAnsi" w:hAnsiTheme="minorHAnsi"/>
              </w:rPr>
            </w:pPr>
            <w:r w:rsidRPr="003E6A6D">
              <w:rPr>
                <w:rFonts w:asciiTheme="minorHAnsi" w:hAnsiTheme="minorHAnsi"/>
                <w:b/>
              </w:rPr>
              <w:t>Indicate</w:t>
            </w:r>
            <w:r>
              <w:rPr>
                <w:rFonts w:asciiTheme="minorHAnsi" w:hAnsiTheme="minorHAnsi"/>
              </w:rPr>
              <w:t xml:space="preserve"> </w:t>
            </w:r>
            <w:r w:rsidRPr="003E6A6D">
              <w:rPr>
                <w:rFonts w:asciiTheme="minorHAnsi" w:hAnsiTheme="minorHAnsi"/>
                <w:b/>
              </w:rPr>
              <w:t>how</w:t>
            </w:r>
            <w:r>
              <w:rPr>
                <w:rFonts w:asciiTheme="minorHAnsi" w:hAnsiTheme="minorHAnsi"/>
              </w:rPr>
              <w:t xml:space="preserve"> a</w:t>
            </w:r>
            <w:r w:rsidRPr="00DC76EC">
              <w:rPr>
                <w:rFonts w:asciiTheme="minorHAnsi" w:hAnsiTheme="minorHAnsi"/>
              </w:rPr>
              <w:t xml:space="preserve">n eligibility determination </w:t>
            </w:r>
            <w:r>
              <w:rPr>
                <w:rFonts w:asciiTheme="minorHAnsi" w:hAnsiTheme="minorHAnsi"/>
              </w:rPr>
              <w:t xml:space="preserve">is </w:t>
            </w:r>
            <w:r w:rsidRPr="00DC76EC">
              <w:rPr>
                <w:rFonts w:asciiTheme="minorHAnsi" w:hAnsiTheme="minorHAnsi"/>
              </w:rPr>
              <w:t>made for each applicant.</w:t>
            </w:r>
            <w:r w:rsidRPr="00DC76EC">
              <w:rPr>
                <w:rFonts w:asciiTheme="minorHAnsi" w:hAnsiTheme="minorHAnsi"/>
                <w:color w:val="FF0000"/>
              </w:rPr>
              <w:t xml:space="preserve">  </w:t>
            </w:r>
          </w:p>
          <w:p w14:paraId="073FF0C6" w14:textId="77777777" w:rsidR="006E2B37" w:rsidRPr="003B5A2E" w:rsidRDefault="006E2B37" w:rsidP="003339DC">
            <w:pPr>
              <w:numPr>
                <w:ilvl w:val="0"/>
                <w:numId w:val="30"/>
              </w:numPr>
              <w:rPr>
                <w:rFonts w:asciiTheme="minorHAnsi" w:hAnsiTheme="minorHAnsi"/>
              </w:rPr>
            </w:pPr>
            <w:r w:rsidRPr="003B5A2E">
              <w:rPr>
                <w:rFonts w:asciiTheme="minorHAnsi" w:hAnsiTheme="minorHAnsi"/>
              </w:rPr>
              <w:t xml:space="preserve">Submit the policies and procedures for processing, reviewing and determining the candidate’s eligibility.  </w:t>
            </w:r>
          </w:p>
          <w:p w14:paraId="3B048E82" w14:textId="77777777" w:rsidR="006E2B37" w:rsidRPr="003B5A2E" w:rsidRDefault="006E2B37" w:rsidP="003339DC">
            <w:pPr>
              <w:numPr>
                <w:ilvl w:val="0"/>
                <w:numId w:val="30"/>
              </w:numPr>
              <w:rPr>
                <w:rFonts w:asciiTheme="minorHAnsi" w:hAnsiTheme="minorHAnsi"/>
              </w:rPr>
            </w:pPr>
            <w:r w:rsidRPr="003B5A2E">
              <w:rPr>
                <w:rFonts w:asciiTheme="minorHAnsi" w:hAnsiTheme="minorHAnsi"/>
              </w:rPr>
              <w:t>If eligibility determination is subcontracted, describe the training and monitoring processes performed by the certification organization and the subcontractor to maintain quality.</w:t>
            </w:r>
          </w:p>
          <w:p w14:paraId="38DBDC01" w14:textId="77777777" w:rsidR="006E2B37" w:rsidRPr="00F86729" w:rsidRDefault="006E2B37" w:rsidP="00F86729">
            <w:pPr>
              <w:pStyle w:val="ListParagraph"/>
              <w:numPr>
                <w:ilvl w:val="0"/>
                <w:numId w:val="30"/>
              </w:numPr>
              <w:rPr>
                <w:rFonts w:asciiTheme="minorHAnsi" w:hAnsiTheme="minorHAnsi"/>
              </w:rPr>
            </w:pPr>
            <w:r w:rsidRPr="003B5A2E">
              <w:rPr>
                <w:rFonts w:asciiTheme="minorHAnsi" w:hAnsiTheme="minorHAnsi"/>
              </w:rPr>
              <w:t xml:space="preserve">Submit the job description(s) of the professional staff that oversee the </w:t>
            </w:r>
            <w:r>
              <w:rPr>
                <w:rFonts w:asciiTheme="minorHAnsi" w:hAnsiTheme="minorHAnsi"/>
              </w:rPr>
              <w:t xml:space="preserve">eligibility </w:t>
            </w:r>
            <w:r w:rsidRPr="003B5A2E">
              <w:rPr>
                <w:rFonts w:asciiTheme="minorHAnsi" w:hAnsiTheme="minorHAnsi"/>
              </w:rPr>
              <w:t>review process.</w:t>
            </w:r>
          </w:p>
        </w:tc>
        <w:tc>
          <w:tcPr>
            <w:tcW w:w="5040" w:type="dxa"/>
          </w:tcPr>
          <w:p w14:paraId="6593F6D7" w14:textId="77777777" w:rsidR="006E2B37" w:rsidRDefault="006E2B37" w:rsidP="003339DC">
            <w:pPr>
              <w:rPr>
                <w:rFonts w:asciiTheme="minorHAnsi" w:hAnsiTheme="minorHAnsi"/>
              </w:rPr>
            </w:pPr>
          </w:p>
          <w:p w14:paraId="78718632" w14:textId="77777777" w:rsidR="006E2B37" w:rsidRPr="00804F0D" w:rsidRDefault="006E2B37" w:rsidP="003339DC">
            <w:pPr>
              <w:rPr>
                <w:rFonts w:asciiTheme="minorHAnsi" w:hAnsiTheme="minorHAnsi"/>
                <w:b/>
                <w:color w:val="FF0000"/>
              </w:rPr>
            </w:pPr>
          </w:p>
        </w:tc>
      </w:tr>
      <w:tr w:rsidR="006E2B37" w:rsidRPr="00DC76EC" w14:paraId="5BD3B5E1" w14:textId="77777777" w:rsidTr="003339DC">
        <w:tc>
          <w:tcPr>
            <w:tcW w:w="5958" w:type="dxa"/>
          </w:tcPr>
          <w:p w14:paraId="55C9F57C" w14:textId="77777777" w:rsidR="006E2B37" w:rsidRPr="00DC76EC" w:rsidRDefault="006E2B37" w:rsidP="003339DC">
            <w:pPr>
              <w:rPr>
                <w:rFonts w:asciiTheme="minorHAnsi" w:hAnsiTheme="minorHAnsi"/>
              </w:rPr>
            </w:pPr>
          </w:p>
          <w:p w14:paraId="3FDB676B" w14:textId="77777777" w:rsidR="006E2B37" w:rsidRPr="00C0073E" w:rsidRDefault="006E2B37" w:rsidP="003339DC">
            <w:pPr>
              <w:numPr>
                <w:ilvl w:val="1"/>
                <w:numId w:val="13"/>
              </w:numPr>
              <w:rPr>
                <w:rFonts w:asciiTheme="minorHAnsi" w:hAnsiTheme="minorHAnsi"/>
              </w:rPr>
            </w:pPr>
            <w:r w:rsidRPr="00DC76EC">
              <w:rPr>
                <w:rFonts w:asciiTheme="minorHAnsi" w:hAnsiTheme="minorHAnsi"/>
              </w:rPr>
              <w:t>For advanced practice</w:t>
            </w:r>
            <w:r w:rsidR="0000199C">
              <w:rPr>
                <w:rFonts w:asciiTheme="minorHAnsi" w:hAnsiTheme="minorHAnsi"/>
              </w:rPr>
              <w:t xml:space="preserve"> nursing (APN)</w:t>
            </w:r>
            <w:r w:rsidRPr="00DC76EC">
              <w:rPr>
                <w:rFonts w:asciiTheme="minorHAnsi" w:hAnsiTheme="minorHAnsi"/>
              </w:rPr>
              <w:t xml:space="preserve"> </w:t>
            </w:r>
            <w:r w:rsidR="0000199C">
              <w:rPr>
                <w:rFonts w:asciiTheme="minorHAnsi" w:hAnsiTheme="minorHAnsi"/>
              </w:rPr>
              <w:t xml:space="preserve">portfolio </w:t>
            </w:r>
            <w:r w:rsidR="00B518E8">
              <w:rPr>
                <w:rFonts w:asciiTheme="minorHAnsi" w:hAnsiTheme="minorHAnsi"/>
              </w:rPr>
              <w:t>assessments</w:t>
            </w:r>
            <w:r w:rsidRPr="00DC76EC">
              <w:rPr>
                <w:rFonts w:asciiTheme="minorHAnsi" w:hAnsiTheme="minorHAnsi"/>
              </w:rPr>
              <w:t xml:space="preserve">, </w:t>
            </w:r>
            <w:r w:rsidRPr="003E6A6D">
              <w:rPr>
                <w:rFonts w:asciiTheme="minorHAnsi" w:hAnsiTheme="minorHAnsi"/>
                <w:b/>
              </w:rPr>
              <w:t>submit policies and procedures</w:t>
            </w:r>
            <w:r w:rsidRPr="00DC76EC">
              <w:rPr>
                <w:rFonts w:asciiTheme="minorHAnsi" w:hAnsiTheme="minorHAnsi"/>
              </w:rPr>
              <w:t xml:space="preserve"> that </w:t>
            </w:r>
            <w:r>
              <w:rPr>
                <w:rFonts w:asciiTheme="minorHAnsi" w:hAnsiTheme="minorHAnsi"/>
              </w:rPr>
              <w:t>describe how</w:t>
            </w:r>
            <w:r w:rsidRPr="00DC76EC">
              <w:rPr>
                <w:rFonts w:asciiTheme="minorHAnsi" w:hAnsiTheme="minorHAnsi"/>
              </w:rPr>
              <w:t>:</w:t>
            </w:r>
          </w:p>
          <w:p w14:paraId="5F1B57C0" w14:textId="77777777" w:rsidR="006E2B37" w:rsidRPr="00DC76EC" w:rsidRDefault="00F0037B" w:rsidP="003339DC">
            <w:pPr>
              <w:numPr>
                <w:ilvl w:val="0"/>
                <w:numId w:val="8"/>
              </w:numPr>
              <w:rPr>
                <w:rFonts w:asciiTheme="minorHAnsi" w:hAnsiTheme="minorHAnsi"/>
              </w:rPr>
            </w:pPr>
            <w:r>
              <w:rPr>
                <w:rFonts w:asciiTheme="minorHAnsi" w:hAnsiTheme="minorHAnsi"/>
              </w:rPr>
              <w:t>e</w:t>
            </w:r>
            <w:r w:rsidR="006E2B37" w:rsidRPr="00DC76EC">
              <w:rPr>
                <w:rFonts w:asciiTheme="minorHAnsi" w:hAnsiTheme="minorHAnsi"/>
              </w:rPr>
              <w:t>very candidate’s eligibility is verified at the time of initial certification</w:t>
            </w:r>
            <w:r w:rsidR="006E2B37">
              <w:rPr>
                <w:rFonts w:asciiTheme="minorHAnsi" w:hAnsiTheme="minorHAnsi"/>
              </w:rPr>
              <w:t>.</w:t>
            </w:r>
          </w:p>
          <w:p w14:paraId="37023F76" w14:textId="77777777" w:rsidR="006E2B37" w:rsidRPr="00DC76EC" w:rsidRDefault="00F0037B" w:rsidP="003339DC">
            <w:pPr>
              <w:numPr>
                <w:ilvl w:val="0"/>
                <w:numId w:val="8"/>
              </w:numPr>
              <w:rPr>
                <w:rFonts w:asciiTheme="minorHAnsi" w:hAnsiTheme="minorHAnsi"/>
              </w:rPr>
            </w:pPr>
            <w:r>
              <w:rPr>
                <w:rFonts w:asciiTheme="minorHAnsi" w:hAnsiTheme="minorHAnsi"/>
              </w:rPr>
              <w:t>g</w:t>
            </w:r>
            <w:r w:rsidR="00525412">
              <w:rPr>
                <w:rFonts w:asciiTheme="minorHAnsi" w:hAnsiTheme="minorHAnsi"/>
              </w:rPr>
              <w:t xml:space="preserve">raduate </w:t>
            </w:r>
            <w:r w:rsidR="006E2B37">
              <w:rPr>
                <w:rFonts w:asciiTheme="minorHAnsi" w:hAnsiTheme="minorHAnsi"/>
              </w:rPr>
              <w:t>p</w:t>
            </w:r>
            <w:r w:rsidR="006E2B37" w:rsidRPr="00DC76EC">
              <w:rPr>
                <w:rFonts w:asciiTheme="minorHAnsi" w:hAnsiTheme="minorHAnsi"/>
              </w:rPr>
              <w:t>rogram completion (</w:t>
            </w:r>
            <w:r w:rsidR="006E2B37">
              <w:rPr>
                <w:rFonts w:asciiTheme="minorHAnsi" w:hAnsiTheme="minorHAnsi"/>
              </w:rPr>
              <w:t>e.g.,</w:t>
            </w:r>
            <w:r w:rsidR="006E2B37" w:rsidRPr="00DC76EC">
              <w:rPr>
                <w:rFonts w:asciiTheme="minorHAnsi" w:hAnsiTheme="minorHAnsi"/>
              </w:rPr>
              <w:t xml:space="preserve"> academic) is verified for initial certification</w:t>
            </w:r>
            <w:r w:rsidR="006E2B37">
              <w:rPr>
                <w:rFonts w:asciiTheme="minorHAnsi" w:hAnsiTheme="minorHAnsi"/>
              </w:rPr>
              <w:t>.</w:t>
            </w:r>
          </w:p>
          <w:p w14:paraId="6C495C1E" w14:textId="77777777" w:rsidR="006E2B37" w:rsidRPr="00DC76EC" w:rsidRDefault="00F0037B" w:rsidP="003339DC">
            <w:pPr>
              <w:numPr>
                <w:ilvl w:val="0"/>
                <w:numId w:val="8"/>
              </w:numPr>
              <w:rPr>
                <w:rFonts w:asciiTheme="minorHAnsi" w:hAnsiTheme="minorHAnsi"/>
              </w:rPr>
            </w:pPr>
            <w:r>
              <w:rPr>
                <w:rFonts w:asciiTheme="minorHAnsi" w:hAnsiTheme="minorHAnsi"/>
              </w:rPr>
              <w:t>c</w:t>
            </w:r>
            <w:r w:rsidR="006E2B37" w:rsidRPr="00DC76EC">
              <w:rPr>
                <w:rFonts w:asciiTheme="minorHAnsi" w:hAnsiTheme="minorHAnsi"/>
              </w:rPr>
              <w:t>urrent licensure is verified for initial certification</w:t>
            </w:r>
            <w:r w:rsidR="006E2B37">
              <w:rPr>
                <w:rFonts w:asciiTheme="minorHAnsi" w:hAnsiTheme="minorHAnsi"/>
              </w:rPr>
              <w:t>.</w:t>
            </w:r>
          </w:p>
        </w:tc>
        <w:tc>
          <w:tcPr>
            <w:tcW w:w="5040" w:type="dxa"/>
          </w:tcPr>
          <w:p w14:paraId="555FEB53" w14:textId="77777777" w:rsidR="006E2B37" w:rsidRPr="00DC76EC" w:rsidRDefault="006E2B37" w:rsidP="003339DC">
            <w:pPr>
              <w:rPr>
                <w:rFonts w:asciiTheme="minorHAnsi" w:hAnsiTheme="minorHAnsi"/>
              </w:rPr>
            </w:pPr>
          </w:p>
        </w:tc>
      </w:tr>
    </w:tbl>
    <w:p w14:paraId="63F553B3" w14:textId="77777777" w:rsidR="006E2B37" w:rsidRPr="00DC76EC" w:rsidRDefault="006E2B37" w:rsidP="006E2B37">
      <w:pPr>
        <w:rPr>
          <w:rFonts w:asciiTheme="minorHAnsi" w:hAnsiTheme="minorHAnsi"/>
        </w:rPr>
      </w:pPr>
    </w:p>
    <w:p w14:paraId="5598E77F" w14:textId="77777777" w:rsidR="006E2B37" w:rsidRPr="00DC76EC" w:rsidRDefault="006E2B37" w:rsidP="006E2B37">
      <w:pPr>
        <w:rPr>
          <w:rFonts w:asciiTheme="minorHAnsi" w:hAnsiTheme="minorHAnsi"/>
        </w:rPr>
      </w:pPr>
    </w:p>
    <w:p w14:paraId="65F5DB6F" w14:textId="77777777" w:rsidR="006E2B37" w:rsidRPr="00DC76EC" w:rsidRDefault="006E2B37" w:rsidP="006E2B37">
      <w:pPr>
        <w:rPr>
          <w:rFonts w:asciiTheme="minorHAnsi" w:hAnsiTheme="minorHAnsi"/>
        </w:rPr>
      </w:pPr>
    </w:p>
    <w:p w14:paraId="23F02B89" w14:textId="77777777" w:rsidR="006E2B37" w:rsidRPr="00DC76EC" w:rsidRDefault="006E2B37" w:rsidP="006E2B37">
      <w:pPr>
        <w:rPr>
          <w:rFonts w:asciiTheme="minorHAnsi" w:hAnsiTheme="minorHAnsi"/>
        </w:rPr>
      </w:pPr>
    </w:p>
    <w:p w14:paraId="4FC2E40F" w14:textId="77777777" w:rsidR="006E2B37" w:rsidRPr="00DC76EC" w:rsidRDefault="006E2B37" w:rsidP="006E2B37">
      <w:pPr>
        <w:rPr>
          <w:rFonts w:asciiTheme="minorHAnsi" w:hAnsiTheme="minorHAnsi"/>
        </w:rPr>
      </w:pPr>
    </w:p>
    <w:p w14:paraId="02B4039F" w14:textId="77777777" w:rsidR="006E2B37" w:rsidRPr="00DC76EC" w:rsidRDefault="006E2B37" w:rsidP="006E2B37">
      <w:pPr>
        <w:rPr>
          <w:rFonts w:asciiTheme="minorHAnsi" w:hAnsiTheme="minorHAnsi"/>
        </w:rPr>
      </w:pPr>
    </w:p>
    <w:p w14:paraId="4EFB9B04" w14:textId="77777777" w:rsidR="006E2B37" w:rsidRPr="00DC76EC" w:rsidRDefault="006E2B37" w:rsidP="006E2B37">
      <w:pPr>
        <w:rPr>
          <w:rFonts w:asciiTheme="minorHAnsi" w:hAnsiTheme="minorHAnsi"/>
        </w:rPr>
      </w:pPr>
    </w:p>
    <w:p w14:paraId="2576C166" w14:textId="77777777" w:rsidR="006E2B37" w:rsidRPr="00DC76EC" w:rsidRDefault="006E2B37" w:rsidP="006E2B37">
      <w:pPr>
        <w:rPr>
          <w:rFonts w:asciiTheme="minorHAnsi" w:hAnsiTheme="minorHAnsi"/>
        </w:rPr>
      </w:pPr>
    </w:p>
    <w:p w14:paraId="57E62179" w14:textId="77777777" w:rsidR="006E2B37" w:rsidRDefault="006E2B37" w:rsidP="006E2B37">
      <w:pPr>
        <w:rPr>
          <w:rFonts w:asciiTheme="minorHAnsi" w:hAnsiTheme="minorHAnsi"/>
        </w:rPr>
      </w:pPr>
    </w:p>
    <w:p w14:paraId="329EFA5F" w14:textId="77777777" w:rsidR="00675AD3" w:rsidRDefault="00675AD3" w:rsidP="006E2B37">
      <w:pPr>
        <w:rPr>
          <w:rFonts w:asciiTheme="minorHAnsi" w:hAnsiTheme="minorHAnsi"/>
        </w:rPr>
      </w:pPr>
    </w:p>
    <w:p w14:paraId="17F7D911" w14:textId="77777777" w:rsidR="00675AD3" w:rsidRDefault="00675AD3" w:rsidP="006E2B37">
      <w:pPr>
        <w:rPr>
          <w:rFonts w:asciiTheme="minorHAnsi" w:hAnsiTheme="minorHAnsi"/>
        </w:rPr>
      </w:pPr>
    </w:p>
    <w:p w14:paraId="1A4F30C1" w14:textId="77777777" w:rsidR="00675AD3" w:rsidRDefault="00675AD3" w:rsidP="006E2B37">
      <w:pPr>
        <w:rPr>
          <w:rFonts w:asciiTheme="minorHAnsi" w:hAnsiTheme="minorHAnsi"/>
        </w:rPr>
      </w:pPr>
    </w:p>
    <w:p w14:paraId="6B0E0BD7" w14:textId="77777777" w:rsidR="00675AD3" w:rsidRDefault="00675AD3" w:rsidP="006E2B37">
      <w:pPr>
        <w:rPr>
          <w:rFonts w:asciiTheme="minorHAnsi" w:hAnsiTheme="minorHAnsi"/>
        </w:rPr>
      </w:pPr>
    </w:p>
    <w:p w14:paraId="14E92BFF" w14:textId="77777777" w:rsidR="00675AD3" w:rsidRDefault="00675AD3" w:rsidP="006E2B37">
      <w:pPr>
        <w:rPr>
          <w:rFonts w:asciiTheme="minorHAnsi" w:hAnsiTheme="minorHAnsi"/>
        </w:rPr>
      </w:pPr>
    </w:p>
    <w:p w14:paraId="504996E6" w14:textId="77777777" w:rsidR="00675AD3" w:rsidRDefault="00675AD3" w:rsidP="006E2B37">
      <w:pPr>
        <w:rPr>
          <w:rFonts w:asciiTheme="minorHAnsi" w:hAnsiTheme="minorHAnsi"/>
        </w:rPr>
      </w:pPr>
    </w:p>
    <w:p w14:paraId="322ED76A" w14:textId="77777777" w:rsidR="00675AD3" w:rsidRDefault="00675AD3" w:rsidP="006E2B37">
      <w:pPr>
        <w:rPr>
          <w:rFonts w:asciiTheme="minorHAnsi" w:hAnsiTheme="minorHAnsi"/>
        </w:rPr>
      </w:pPr>
    </w:p>
    <w:p w14:paraId="4A0AB986" w14:textId="77777777" w:rsidR="00675AD3" w:rsidRDefault="00675AD3" w:rsidP="006E2B37">
      <w:pPr>
        <w:rPr>
          <w:rFonts w:asciiTheme="minorHAnsi" w:hAnsiTheme="minorHAnsi"/>
        </w:rPr>
      </w:pPr>
    </w:p>
    <w:p w14:paraId="187C367A" w14:textId="77777777" w:rsidR="00675AD3" w:rsidRDefault="00675AD3" w:rsidP="006E2B37">
      <w:pPr>
        <w:rPr>
          <w:rFonts w:asciiTheme="minorHAnsi" w:hAnsiTheme="minorHAnsi"/>
        </w:rPr>
      </w:pPr>
    </w:p>
    <w:p w14:paraId="7042B644" w14:textId="77777777" w:rsidR="00675AD3" w:rsidRDefault="00675AD3" w:rsidP="006E2B37">
      <w:pPr>
        <w:rPr>
          <w:rFonts w:asciiTheme="minorHAnsi" w:hAnsiTheme="minorHAnsi"/>
        </w:rPr>
      </w:pPr>
    </w:p>
    <w:p w14:paraId="4A5747A3" w14:textId="77777777" w:rsidR="00675AD3" w:rsidRDefault="00675AD3" w:rsidP="006E2B37">
      <w:pPr>
        <w:rPr>
          <w:rFonts w:asciiTheme="minorHAnsi" w:hAnsiTheme="minorHAnsi"/>
        </w:rPr>
      </w:pPr>
    </w:p>
    <w:p w14:paraId="116418A7" w14:textId="77777777" w:rsidR="00675AD3" w:rsidRDefault="00675AD3" w:rsidP="006E2B37">
      <w:pPr>
        <w:rPr>
          <w:rFonts w:asciiTheme="minorHAnsi" w:hAnsiTheme="minorHAnsi"/>
        </w:rPr>
      </w:pPr>
    </w:p>
    <w:p w14:paraId="48126960" w14:textId="77777777" w:rsidR="00675AD3" w:rsidRDefault="00675AD3" w:rsidP="006E2B37">
      <w:pPr>
        <w:rPr>
          <w:rFonts w:asciiTheme="minorHAnsi" w:hAnsiTheme="minorHAnsi"/>
        </w:rPr>
      </w:pPr>
    </w:p>
    <w:p w14:paraId="05617640" w14:textId="77777777" w:rsidR="00675AD3" w:rsidRPr="00DC76EC" w:rsidRDefault="00675AD3" w:rsidP="006E2B37">
      <w:pPr>
        <w:rPr>
          <w:rFonts w:asciiTheme="minorHAnsi" w:hAnsiTheme="minorHAnsi"/>
        </w:rPr>
      </w:pPr>
    </w:p>
    <w:p w14:paraId="070217B9" w14:textId="77777777" w:rsidR="006E2B37" w:rsidRPr="00DC76EC" w:rsidRDefault="006E2B37" w:rsidP="006E2B37">
      <w:pPr>
        <w:rPr>
          <w:rFonts w:asciiTheme="minorHAnsi" w:hAnsiTheme="minorHAnsi"/>
        </w:rPr>
      </w:pPr>
    </w:p>
    <w:p w14:paraId="7654B699" w14:textId="77777777" w:rsidR="006E2B37" w:rsidRPr="00DC76EC" w:rsidRDefault="006E2B37" w:rsidP="006E2B37">
      <w:pPr>
        <w:rPr>
          <w:rFonts w:asciiTheme="minorHAnsi" w:hAnsiTheme="minorHAnsi"/>
        </w:rPr>
      </w:pPr>
    </w:p>
    <w:p w14:paraId="2AEDF3BC" w14:textId="77777777" w:rsidR="00EA078E" w:rsidRPr="00DC76EC" w:rsidRDefault="00EA078E" w:rsidP="00EA078E">
      <w:pPr>
        <w:pStyle w:val="Heading4"/>
        <w:rPr>
          <w:rFonts w:asciiTheme="minorHAnsi" w:hAnsiTheme="minorHAnsi"/>
          <w:sz w:val="20"/>
        </w:rPr>
      </w:pPr>
      <w:r w:rsidRPr="00DC76EC">
        <w:rPr>
          <w:rFonts w:asciiTheme="minorHAnsi" w:hAnsiTheme="minorHAnsi"/>
          <w:sz w:val="20"/>
        </w:rPr>
        <w:lastRenderedPageBreak/>
        <w:t>STANDARD 7</w:t>
      </w:r>
    </w:p>
    <w:p w14:paraId="05AC395C" w14:textId="77777777" w:rsidR="00EA078E" w:rsidRPr="00DC76EC" w:rsidRDefault="00EA078E" w:rsidP="00EA078E">
      <w:pPr>
        <w:rPr>
          <w:rFonts w:asciiTheme="minorHAnsi" w:hAnsiTheme="minorHAnsi"/>
          <w:b/>
        </w:rPr>
      </w:pPr>
      <w:r w:rsidRPr="00DC76EC">
        <w:rPr>
          <w:rFonts w:asciiTheme="minorHAnsi" w:hAnsiTheme="minorHAnsi"/>
          <w:b/>
        </w:rPr>
        <w:t>VALIDITY</w:t>
      </w:r>
    </w:p>
    <w:p w14:paraId="3B212B88" w14:textId="77777777" w:rsidR="00EA078E" w:rsidRPr="00DC76EC" w:rsidRDefault="00EA078E" w:rsidP="00EA078E">
      <w:pPr>
        <w:pStyle w:val="Heading4"/>
        <w:rPr>
          <w:rFonts w:asciiTheme="minorHAnsi" w:hAnsiTheme="minorHAnsi"/>
          <w:sz w:val="20"/>
        </w:rPr>
      </w:pPr>
    </w:p>
    <w:p w14:paraId="028FC139" w14:textId="77777777" w:rsidR="00EA078E" w:rsidRDefault="00EA078E" w:rsidP="00EA078E">
      <w:pPr>
        <w:rPr>
          <w:rFonts w:asciiTheme="minorHAnsi" w:hAnsiTheme="minorHAnsi"/>
          <w:b/>
        </w:rPr>
      </w:pPr>
      <w:r w:rsidRPr="00DC76EC">
        <w:rPr>
          <w:rFonts w:asciiTheme="minorHAnsi" w:hAnsiTheme="minorHAnsi"/>
          <w:b/>
        </w:rPr>
        <w:t xml:space="preserve">The certifying organization has conducted validation studies to assure that inferences made on the basis of </w:t>
      </w:r>
      <w:r>
        <w:rPr>
          <w:rFonts w:asciiTheme="minorHAnsi" w:hAnsiTheme="minorHAnsi"/>
          <w:b/>
        </w:rPr>
        <w:t xml:space="preserve">portfolio assessments </w:t>
      </w:r>
      <w:r w:rsidRPr="00DC76EC">
        <w:rPr>
          <w:rFonts w:asciiTheme="minorHAnsi" w:hAnsiTheme="minorHAnsi"/>
          <w:b/>
        </w:rPr>
        <w:t>are appropriate and justified.</w:t>
      </w:r>
    </w:p>
    <w:p w14:paraId="5FF45FC0" w14:textId="77777777" w:rsidR="00EA078E" w:rsidRDefault="00EA078E" w:rsidP="00EA078E">
      <w:pPr>
        <w:rPr>
          <w:rFonts w:asciiTheme="minorHAnsi" w:hAnsiTheme="minorHAnsi"/>
          <w:b/>
        </w:rPr>
      </w:pPr>
    </w:p>
    <w:p w14:paraId="3D0A43DC" w14:textId="77777777" w:rsidR="00EA078E" w:rsidRPr="00DC76EC" w:rsidRDefault="00EA078E" w:rsidP="00EA078E">
      <w:pPr>
        <w:rPr>
          <w:rFonts w:asciiTheme="minorHAnsi" w:hAnsiTheme="minorHAnsi"/>
          <w:b/>
        </w:rPr>
      </w:pPr>
      <w:r>
        <w:rPr>
          <w:rFonts w:asciiTheme="minorHAnsi" w:hAnsiTheme="minorHAnsi"/>
          <w:b/>
        </w:rPr>
        <w:t>Elements of a portfolio assessment are defined as the individual components to be submitted by candidates.  These may include evidence of presentations, publications, and/or other professional activities.</w:t>
      </w:r>
    </w:p>
    <w:p w14:paraId="4DDA2A1C" w14:textId="77777777" w:rsidR="00EA078E" w:rsidRPr="00DC76EC" w:rsidRDefault="00EA078E" w:rsidP="00EA078E">
      <w:pPr>
        <w:rPr>
          <w:rFonts w:asciiTheme="minorHAnsi" w:hAnsiTheme="minorHAnsi"/>
          <w:b/>
        </w:rPr>
      </w:pPr>
    </w:p>
    <w:p w14:paraId="458E502F" w14:textId="77777777" w:rsidR="00EA078E" w:rsidRPr="003F7657" w:rsidRDefault="00EA078E" w:rsidP="00EA078E">
      <w:pPr>
        <w:rPr>
          <w:rFonts w:asciiTheme="minorHAnsi" w:hAnsiTheme="minorHAnsi"/>
          <w:b/>
          <w:i/>
        </w:rPr>
      </w:pPr>
      <w:r w:rsidRPr="003F7657">
        <w:rPr>
          <w:rFonts w:asciiTheme="minorHAnsi" w:hAnsiTheme="minorHAnsi"/>
          <w:b/>
          <w:i/>
        </w:rPr>
        <w:t>RATIONALE</w:t>
      </w:r>
    </w:p>
    <w:p w14:paraId="7FA6F702" w14:textId="77777777" w:rsidR="00EA078E" w:rsidRPr="00DC76EC" w:rsidRDefault="00EA078E" w:rsidP="00EA078E">
      <w:pPr>
        <w:rPr>
          <w:rFonts w:asciiTheme="minorHAnsi" w:hAnsiTheme="minorHAnsi"/>
          <w:b/>
        </w:rPr>
      </w:pPr>
    </w:p>
    <w:p w14:paraId="435F030F"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Validity is an essential component of any certification process and one of the most important considerations in</w:t>
      </w:r>
      <w:r>
        <w:rPr>
          <w:rFonts w:asciiTheme="minorHAnsi" w:hAnsiTheme="minorHAnsi"/>
        </w:rPr>
        <w:t xml:space="preserve"> the </w:t>
      </w:r>
      <w:r w:rsidRPr="00DC76EC">
        <w:rPr>
          <w:rFonts w:asciiTheme="minorHAnsi" w:hAnsiTheme="minorHAnsi"/>
        </w:rPr>
        <w:t>development and use</w:t>
      </w:r>
      <w:r>
        <w:rPr>
          <w:rFonts w:asciiTheme="minorHAnsi" w:hAnsiTheme="minorHAnsi"/>
        </w:rPr>
        <w:t xml:space="preserve"> of portfolio assessment methods.</w:t>
      </w:r>
      <w:r w:rsidRPr="00DC76EC">
        <w:rPr>
          <w:rFonts w:asciiTheme="minorHAnsi" w:hAnsiTheme="minorHAnsi"/>
        </w:rPr>
        <w:t xml:space="preserve"> The concept of validity refers to the degree to which decisions based on </w:t>
      </w:r>
      <w:r>
        <w:rPr>
          <w:rFonts w:asciiTheme="minorHAnsi" w:hAnsiTheme="minorHAnsi"/>
        </w:rPr>
        <w:t xml:space="preserve">assessments </w:t>
      </w:r>
      <w:r w:rsidRPr="00DC76EC">
        <w:rPr>
          <w:rFonts w:asciiTheme="minorHAnsi" w:hAnsiTheme="minorHAnsi"/>
        </w:rPr>
        <w:t xml:space="preserve">are sound, rational, and consistent with the purpose of the </w:t>
      </w:r>
      <w:r>
        <w:rPr>
          <w:rFonts w:asciiTheme="minorHAnsi" w:hAnsiTheme="minorHAnsi"/>
        </w:rPr>
        <w:t>portfolio</w:t>
      </w:r>
      <w:r w:rsidRPr="00DC76EC">
        <w:rPr>
          <w:rFonts w:asciiTheme="minorHAnsi" w:hAnsiTheme="minorHAnsi"/>
        </w:rPr>
        <w:t xml:space="preserve">.  A passing score on a </w:t>
      </w:r>
      <w:r>
        <w:rPr>
          <w:rFonts w:asciiTheme="minorHAnsi" w:hAnsiTheme="minorHAnsi"/>
        </w:rPr>
        <w:t>portfolio</w:t>
      </w:r>
      <w:r w:rsidRPr="00C0073E">
        <w:rPr>
          <w:rFonts w:asciiTheme="minorHAnsi" w:hAnsiTheme="minorHAnsi"/>
        </w:rPr>
        <w:t xml:space="preserve"> indicates</w:t>
      </w:r>
      <w:r w:rsidRPr="00DC76EC">
        <w:rPr>
          <w:rFonts w:asciiTheme="minorHAnsi" w:hAnsiTheme="minorHAnsi"/>
        </w:rPr>
        <w:t xml:space="preserve"> that the nurse has the knowledge to practice competently in the nursing specialty, at the level indicated by the </w:t>
      </w:r>
      <w:r>
        <w:rPr>
          <w:rFonts w:asciiTheme="minorHAnsi" w:hAnsiTheme="minorHAnsi"/>
        </w:rPr>
        <w:t>portfolio assessment methods</w:t>
      </w:r>
      <w:r w:rsidRPr="00DC76EC">
        <w:rPr>
          <w:rFonts w:asciiTheme="minorHAnsi" w:hAnsiTheme="minorHAnsi"/>
        </w:rPr>
        <w:t xml:space="preserve">.  Certification indicates a level of knowledge beyond that required for entry-level practice in nursing, and it represents entry-level competence for certification in a nursing specialty.  Advanced practice nursing certification should measure entry-level competence at a master’s degree level.  This implication is valid only if the </w:t>
      </w:r>
      <w:r>
        <w:rPr>
          <w:rFonts w:asciiTheme="minorHAnsi" w:hAnsiTheme="minorHAnsi"/>
        </w:rPr>
        <w:t>portfolio</w:t>
      </w:r>
      <w:r w:rsidRPr="00DC76EC">
        <w:rPr>
          <w:rFonts w:asciiTheme="minorHAnsi" w:hAnsiTheme="minorHAnsi"/>
        </w:rPr>
        <w:t xml:space="preserve"> </w:t>
      </w:r>
      <w:r>
        <w:rPr>
          <w:rFonts w:asciiTheme="minorHAnsi" w:hAnsiTheme="minorHAnsi"/>
        </w:rPr>
        <w:t xml:space="preserve">assessment </w:t>
      </w:r>
      <w:r w:rsidRPr="00DC76EC">
        <w:rPr>
          <w:rFonts w:asciiTheme="minorHAnsi" w:hAnsiTheme="minorHAnsi"/>
        </w:rPr>
        <w:t>actually measures knowledge of the specialty and the passing score is set at a performance level of at least minimal</w:t>
      </w:r>
      <w:r w:rsidRPr="00B14857">
        <w:rPr>
          <w:rFonts w:asciiTheme="minorHAnsi" w:hAnsiTheme="minorHAnsi"/>
        </w:rPr>
        <w:t xml:space="preserve"> </w:t>
      </w:r>
      <w:r w:rsidRPr="00EA2E43">
        <w:rPr>
          <w:rFonts w:asciiTheme="minorHAnsi" w:hAnsiTheme="minorHAnsi"/>
        </w:rPr>
        <w:t xml:space="preserve">competence for certification level practice (see Standard 12, Passing Scores). </w:t>
      </w:r>
    </w:p>
    <w:p w14:paraId="2F052FB1"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5035996"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Evidence of validity </w:t>
      </w:r>
      <w:r>
        <w:rPr>
          <w:rFonts w:asciiTheme="minorHAnsi" w:hAnsiTheme="minorHAnsi"/>
        </w:rPr>
        <w:t xml:space="preserve">in the use of portfolio assessment methods </w:t>
      </w:r>
      <w:r w:rsidRPr="00DC76EC">
        <w:rPr>
          <w:rFonts w:asciiTheme="minorHAnsi" w:hAnsiTheme="minorHAnsi"/>
        </w:rPr>
        <w:t xml:space="preserve">is a determination that the content and format of the </w:t>
      </w:r>
      <w:r>
        <w:rPr>
          <w:rFonts w:asciiTheme="minorHAnsi" w:hAnsiTheme="minorHAnsi"/>
        </w:rPr>
        <w:t>portfolio</w:t>
      </w:r>
      <w:r w:rsidRPr="00DC76EC">
        <w:rPr>
          <w:rFonts w:asciiTheme="minorHAnsi" w:hAnsiTheme="minorHAnsi"/>
        </w:rPr>
        <w:t xml:space="preserve">, both in terms of individual </w:t>
      </w:r>
      <w:r>
        <w:rPr>
          <w:rFonts w:asciiTheme="minorHAnsi" w:hAnsiTheme="minorHAnsi"/>
        </w:rPr>
        <w:t>components</w:t>
      </w:r>
      <w:r w:rsidRPr="00DC76EC">
        <w:rPr>
          <w:rFonts w:asciiTheme="minorHAnsi" w:hAnsiTheme="minorHAnsi"/>
        </w:rPr>
        <w:t xml:space="preserve"> and the relative emphasis (weighting) of the different parts of the </w:t>
      </w:r>
      <w:r>
        <w:rPr>
          <w:rFonts w:asciiTheme="minorHAnsi" w:hAnsiTheme="minorHAnsi"/>
        </w:rPr>
        <w:t>portfolio</w:t>
      </w:r>
      <w:r w:rsidRPr="00DC76EC">
        <w:rPr>
          <w:rFonts w:asciiTheme="minorHAnsi" w:hAnsiTheme="minorHAnsi"/>
        </w:rPr>
        <w:t xml:space="preserve">, are based on the behavioral domain of the nursing specialty.  Content validity is supported if the </w:t>
      </w:r>
      <w:r>
        <w:rPr>
          <w:rFonts w:asciiTheme="minorHAnsi" w:hAnsiTheme="minorHAnsi"/>
        </w:rPr>
        <w:t>portfolio assesses</w:t>
      </w:r>
      <w:r w:rsidRPr="00DC76EC">
        <w:rPr>
          <w:rFonts w:asciiTheme="minorHAnsi" w:hAnsiTheme="minorHAnsi"/>
        </w:rPr>
        <w:t xml:space="preserve"> the intended content areas and level of knowledge</w:t>
      </w:r>
      <w:r>
        <w:rPr>
          <w:rFonts w:asciiTheme="minorHAnsi" w:hAnsiTheme="minorHAnsi"/>
        </w:rPr>
        <w:t xml:space="preserve"> and the requirements for the portfolio assessment are</w:t>
      </w:r>
      <w:r w:rsidRPr="00DC76EC">
        <w:rPr>
          <w:rFonts w:asciiTheme="minorHAnsi" w:hAnsiTheme="minorHAnsi"/>
        </w:rPr>
        <w:t xml:space="preserve"> appropriate.</w:t>
      </w:r>
    </w:p>
    <w:p w14:paraId="1C90C9DA"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99C7B7F"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Several measures can be taken to promote the content validity of a </w:t>
      </w:r>
      <w:r>
        <w:rPr>
          <w:rFonts w:asciiTheme="minorHAnsi" w:hAnsiTheme="minorHAnsi"/>
        </w:rPr>
        <w:t>portfolio assessment</w:t>
      </w:r>
      <w:r w:rsidRPr="00DC76EC">
        <w:rPr>
          <w:rFonts w:asciiTheme="minorHAnsi" w:hAnsiTheme="minorHAnsi"/>
        </w:rPr>
        <w:t>.  One of the most important of these is conducting a practice analysis (also referred to as job a</w:t>
      </w:r>
      <w:r>
        <w:rPr>
          <w:rFonts w:asciiTheme="minorHAnsi" w:hAnsiTheme="minorHAnsi"/>
        </w:rPr>
        <w:t>nalysis, job task analysis, or role delineation s</w:t>
      </w:r>
      <w:r w:rsidRPr="00DC76EC">
        <w:rPr>
          <w:rFonts w:asciiTheme="minorHAnsi" w:hAnsiTheme="minorHAnsi"/>
        </w:rPr>
        <w:t xml:space="preserve">tudy). </w:t>
      </w:r>
      <w:r>
        <w:rPr>
          <w:rFonts w:asciiTheme="minorHAnsi" w:hAnsiTheme="minorHAnsi"/>
        </w:rPr>
        <w:t xml:space="preserve"> For the purpose of these standards, the term practice analysis is used.</w:t>
      </w:r>
      <w:r w:rsidRPr="00DC76EC">
        <w:rPr>
          <w:rFonts w:asciiTheme="minorHAnsi" w:hAnsiTheme="minorHAnsi"/>
        </w:rPr>
        <w:t xml:space="preserve"> The practice analysis should define the tasks of a particular job as well as the knowledge required to perform the tasks competently.  Skills must also be defined if </w:t>
      </w:r>
      <w:r>
        <w:rPr>
          <w:rFonts w:asciiTheme="minorHAnsi" w:hAnsiTheme="minorHAnsi"/>
        </w:rPr>
        <w:t>these are to be assessed using the portfolio assessment methodology.</w:t>
      </w:r>
      <w:r w:rsidRPr="00DC76EC">
        <w:rPr>
          <w:rFonts w:asciiTheme="minorHAnsi" w:hAnsiTheme="minorHAnsi"/>
        </w:rPr>
        <w:t xml:space="preserve">  Linking this information </w:t>
      </w:r>
      <w:r>
        <w:rPr>
          <w:rFonts w:asciiTheme="minorHAnsi" w:hAnsiTheme="minorHAnsi"/>
        </w:rPr>
        <w:t xml:space="preserve">from the practice analysis </w:t>
      </w:r>
      <w:r w:rsidRPr="00DC76EC">
        <w:rPr>
          <w:rFonts w:asciiTheme="minorHAnsi" w:hAnsiTheme="minorHAnsi"/>
        </w:rPr>
        <w:t>to the</w:t>
      </w:r>
      <w:r>
        <w:rPr>
          <w:rFonts w:asciiTheme="minorHAnsi" w:hAnsiTheme="minorHAnsi"/>
        </w:rPr>
        <w:t xml:space="preserve"> portfolio assessment and content</w:t>
      </w:r>
      <w:r w:rsidRPr="00DC76EC">
        <w:rPr>
          <w:rFonts w:asciiTheme="minorHAnsi" w:hAnsiTheme="minorHAnsi"/>
        </w:rPr>
        <w:t xml:space="preserve"> is of key importance.  Two approaches to conducting a practice analysis, logical and empirical, are commonly used.  The use of both approaches strengthens the content-related validity of a </w:t>
      </w:r>
      <w:r>
        <w:rPr>
          <w:rFonts w:asciiTheme="minorHAnsi" w:hAnsiTheme="minorHAnsi"/>
        </w:rPr>
        <w:t xml:space="preserve">portfolio assessment </w:t>
      </w:r>
      <w:r w:rsidRPr="00DC76EC">
        <w:rPr>
          <w:rFonts w:asciiTheme="minorHAnsi" w:hAnsiTheme="minorHAnsi"/>
        </w:rPr>
        <w:t>and is preferred.</w:t>
      </w:r>
    </w:p>
    <w:p w14:paraId="033AA609"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C005426" w14:textId="4AC538E2"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logical approach to a practice analysis assumes that a group of nursing experts can develop a </w:t>
      </w:r>
      <w:r w:rsidR="003D7A48">
        <w:rPr>
          <w:rFonts w:asciiTheme="minorHAnsi" w:hAnsiTheme="minorHAnsi"/>
        </w:rPr>
        <w:t xml:space="preserve">portfolio assessment </w:t>
      </w:r>
      <w:r w:rsidR="003D7A48" w:rsidRPr="00DC76EC">
        <w:rPr>
          <w:rFonts w:asciiTheme="minorHAnsi" w:hAnsiTheme="minorHAnsi"/>
        </w:rPr>
        <w:t xml:space="preserve"> </w:t>
      </w:r>
      <w:r w:rsidRPr="00DC76EC">
        <w:rPr>
          <w:rFonts w:asciiTheme="minorHAnsi" w:hAnsiTheme="minorHAnsi"/>
        </w:rPr>
        <w:t>blueprint based on what their experience and observations lead them to believe are the primary job activities necessary to perform competently in the nursing specialty.  However, because the practice analysis that results from this process is based on the input of a relatively small number of experts, it should be subjected to additional review and comment in the form of a validation survey.  The survey should include an appropriate sample of nurses and provide them with the opportunity to comment on components of the practice analysis and the weights assigned to the components of the practice analysis (if initial weights were derived by the group of nursing experts).  It is common for various rating scales to be used as part of the process of collecting data from the survey respondents and deriving or modifying the weights for the practice analysis components.  These can</w:t>
      </w:r>
      <w:r w:rsidRPr="00DC76EC">
        <w:rPr>
          <w:rFonts w:asciiTheme="minorHAnsi" w:hAnsiTheme="minorHAnsi"/>
          <w:b/>
          <w:color w:val="FF0000"/>
        </w:rPr>
        <w:t xml:space="preserve"> </w:t>
      </w:r>
      <w:r w:rsidRPr="00DC76EC">
        <w:rPr>
          <w:rFonts w:asciiTheme="minorHAnsi" w:hAnsiTheme="minorHAnsi"/>
        </w:rPr>
        <w:t>include scales assessing the frequency of task performance, criticality of task performance to certification-level practice, and the importance of mastery of the knowledge or skills to certification-level practice.</w:t>
      </w:r>
    </w:p>
    <w:p w14:paraId="33A92E71"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C678089" w14:textId="04AEFDC2"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empirical approach to a practice analysis imposes </w:t>
      </w:r>
      <w:r w:rsidRPr="001A49A0">
        <w:rPr>
          <w:rFonts w:asciiTheme="minorHAnsi" w:hAnsiTheme="minorHAnsi"/>
        </w:rPr>
        <w:t>additional</w:t>
      </w:r>
      <w:r w:rsidRPr="00F07E20">
        <w:rPr>
          <w:rFonts w:asciiTheme="minorHAnsi" w:hAnsiTheme="minorHAnsi"/>
          <w:color w:val="FF0000"/>
        </w:rPr>
        <w:t xml:space="preserve"> </w:t>
      </w:r>
      <w:r w:rsidRPr="00DC76EC">
        <w:rPr>
          <w:rFonts w:asciiTheme="minorHAnsi" w:hAnsiTheme="minorHAnsi"/>
        </w:rPr>
        <w:t>objectivity on the process in that conclusions are formulated based on data collected from a representative sample of nurses.  Two phases are usually included.  During the first phase, tasks are documented.  Knowledge/skills are documented either during this phase</w:t>
      </w:r>
      <w:r w:rsidRPr="00DC76EC">
        <w:rPr>
          <w:rFonts w:asciiTheme="minorHAnsi" w:hAnsiTheme="minorHAnsi"/>
          <w:b/>
          <w:color w:val="FF0000"/>
        </w:rPr>
        <w:t xml:space="preserve"> </w:t>
      </w:r>
      <w:r w:rsidRPr="00DC76EC">
        <w:rPr>
          <w:rFonts w:asciiTheme="minorHAnsi" w:hAnsiTheme="minorHAnsi"/>
        </w:rPr>
        <w:t>or during the second phase.  This documentation may occur through a panel of subject matter experts, literature reviews, or interviews with job incumbents.  During the second phase, a well-defined research design is used to develop and pilot test an instrument, data are collected from a representative sample of nurses practicing in the specialty, and data are linked to the</w:t>
      </w:r>
      <w:r w:rsidRPr="00DC76EC">
        <w:rPr>
          <w:rFonts w:asciiTheme="minorHAnsi" w:hAnsiTheme="minorHAnsi"/>
          <w:b/>
          <w:color w:val="FF0000"/>
        </w:rPr>
        <w:t xml:space="preserve"> </w:t>
      </w:r>
      <w:r w:rsidRPr="00DC76EC">
        <w:rPr>
          <w:rFonts w:asciiTheme="minorHAnsi" w:hAnsiTheme="minorHAnsi"/>
        </w:rPr>
        <w:t xml:space="preserve">knowledge used to develop the </w:t>
      </w:r>
      <w:r w:rsidR="003D7A48">
        <w:rPr>
          <w:rFonts w:asciiTheme="minorHAnsi" w:hAnsiTheme="minorHAnsi"/>
        </w:rPr>
        <w:t xml:space="preserve">portfolio assessment </w:t>
      </w:r>
      <w:r w:rsidRPr="00DC76EC">
        <w:rPr>
          <w:rFonts w:asciiTheme="minorHAnsi" w:hAnsiTheme="minorHAnsi"/>
        </w:rPr>
        <w:t xml:space="preserve">blueprint.  Thus, the link between </w:t>
      </w:r>
      <w:r w:rsidR="003D7A48">
        <w:rPr>
          <w:rFonts w:asciiTheme="minorHAnsi" w:hAnsiTheme="minorHAnsi"/>
        </w:rPr>
        <w:t>portfolio assessment</w:t>
      </w:r>
      <w:r w:rsidR="003D7A48" w:rsidRPr="00DC76EC">
        <w:rPr>
          <w:rFonts w:asciiTheme="minorHAnsi" w:hAnsiTheme="minorHAnsi"/>
        </w:rPr>
        <w:t xml:space="preserve"> </w:t>
      </w:r>
      <w:r w:rsidRPr="00DC76EC">
        <w:rPr>
          <w:rFonts w:asciiTheme="minorHAnsi" w:hAnsiTheme="minorHAnsi"/>
        </w:rPr>
        <w:t xml:space="preserve">content and work that is performed in the field is provided.  </w:t>
      </w:r>
    </w:p>
    <w:p w14:paraId="29BAFFA8"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5EE9B7D"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lastRenderedPageBreak/>
        <w:t>Regardless of whether a logical or empirical approach to a practice analysis is used, applicant organizations are expected to provide the documentation requested in 7.1 – 7.5 below.</w:t>
      </w:r>
    </w:p>
    <w:p w14:paraId="2DCFBA84"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53324F6"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Content-related validity is also assured through the development process </w:t>
      </w:r>
      <w:r>
        <w:rPr>
          <w:rFonts w:asciiTheme="minorHAnsi" w:hAnsiTheme="minorHAnsi"/>
        </w:rPr>
        <w:t xml:space="preserve">for the portfolio assessment </w:t>
      </w:r>
      <w:r w:rsidRPr="00DC76EC">
        <w:rPr>
          <w:rFonts w:asciiTheme="minorHAnsi" w:hAnsiTheme="minorHAnsi"/>
        </w:rPr>
        <w:t xml:space="preserve">(see Standard 8, </w:t>
      </w:r>
      <w:r>
        <w:rPr>
          <w:rFonts w:asciiTheme="minorHAnsi" w:hAnsiTheme="minorHAnsi"/>
        </w:rPr>
        <w:t>Portfolio Assessment</w:t>
      </w:r>
      <w:r w:rsidRPr="00DC76EC">
        <w:rPr>
          <w:rFonts w:asciiTheme="minorHAnsi" w:hAnsiTheme="minorHAnsi"/>
        </w:rPr>
        <w:t xml:space="preserve"> Development).  Experts in the specialty who are representative of the population of</w:t>
      </w:r>
      <w:r>
        <w:rPr>
          <w:rFonts w:asciiTheme="minorHAnsi" w:hAnsiTheme="minorHAnsi"/>
        </w:rPr>
        <w:t xml:space="preserve"> </w:t>
      </w:r>
      <w:r w:rsidRPr="00DC76EC">
        <w:rPr>
          <w:rFonts w:asciiTheme="minorHAnsi" w:hAnsiTheme="minorHAnsi"/>
        </w:rPr>
        <w:t xml:space="preserve">candidates should </w:t>
      </w:r>
      <w:r>
        <w:rPr>
          <w:rFonts w:asciiTheme="minorHAnsi" w:hAnsiTheme="minorHAnsi"/>
        </w:rPr>
        <w:t>be chosen to define the elements of the portfolio assessment</w:t>
      </w:r>
      <w:r w:rsidRPr="00DC76EC">
        <w:rPr>
          <w:rFonts w:asciiTheme="minorHAnsi" w:hAnsiTheme="minorHAnsi"/>
        </w:rPr>
        <w:t xml:space="preserve">.  </w:t>
      </w:r>
    </w:p>
    <w:p w14:paraId="661D9E06"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9442FE9"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C0073E">
        <w:rPr>
          <w:rFonts w:asciiTheme="minorHAnsi" w:hAnsiTheme="minorHAnsi"/>
        </w:rPr>
        <w:t>Evidence based on relationships to other variables or criterion-related</w:t>
      </w:r>
      <w:r w:rsidRPr="00DC76EC">
        <w:rPr>
          <w:rFonts w:asciiTheme="minorHAnsi" w:hAnsiTheme="minorHAnsi"/>
        </w:rPr>
        <w:t xml:space="preserve"> validity refers to the extent to which </w:t>
      </w:r>
      <w:r>
        <w:rPr>
          <w:rFonts w:asciiTheme="minorHAnsi" w:hAnsiTheme="minorHAnsi"/>
        </w:rPr>
        <w:t>portfolio assessment</w:t>
      </w:r>
      <w:r w:rsidRPr="00DC76EC">
        <w:rPr>
          <w:rFonts w:asciiTheme="minorHAnsi" w:hAnsiTheme="minorHAnsi"/>
        </w:rPr>
        <w:t xml:space="preserve"> results are related to an external criterion such as job performance.  This relationship is difficult to establish because numerous factors beyond an individual’s knowledge or skill may affect job performance and a supervisor’s evaluation.  It is for this reason that certification</w:t>
      </w:r>
      <w:r>
        <w:rPr>
          <w:rFonts w:asciiTheme="minorHAnsi" w:hAnsiTheme="minorHAnsi"/>
        </w:rPr>
        <w:t>, whether based on an examination or on a portfolio assessment,</w:t>
      </w:r>
      <w:r w:rsidRPr="00DC76EC">
        <w:rPr>
          <w:rFonts w:asciiTheme="minorHAnsi" w:hAnsiTheme="minorHAnsi"/>
        </w:rPr>
        <w:t xml:space="preserve"> cannot assure competent practice.  However, certifying organizations may conduct research to link aspects of practice such as patient outcomes or patient satisfaction to care provided by certified nurses.</w:t>
      </w:r>
    </w:p>
    <w:p w14:paraId="67EECE6A"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F71B15E" w14:textId="77777777" w:rsidR="00EA078E" w:rsidRPr="00DC76EC" w:rsidRDefault="00EA078E" w:rsidP="00EA078E">
      <w:pPr>
        <w:pStyle w:val="Heading2"/>
        <w:numPr>
          <w:ilvl w:val="12"/>
          <w:numId w:val="0"/>
        </w:numPr>
        <w:rPr>
          <w:rFonts w:asciiTheme="minorHAnsi" w:hAnsiTheme="minorHAnsi"/>
          <w:sz w:val="20"/>
        </w:rPr>
      </w:pPr>
      <w:r w:rsidRPr="00DC76EC">
        <w:rPr>
          <w:rFonts w:asciiTheme="minorHAnsi" w:hAnsiTheme="minorHAnsi"/>
          <w:sz w:val="20"/>
        </w:rPr>
        <w:t>CRITERIA</w:t>
      </w:r>
    </w:p>
    <w:p w14:paraId="57AE3C76"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252687D"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With regard to the concept of validity, the certifying organization has defined competence to practice at each level it certifies in the specialty, and assures </w:t>
      </w:r>
      <w:r>
        <w:rPr>
          <w:rFonts w:asciiTheme="minorHAnsi" w:hAnsiTheme="minorHAnsi"/>
        </w:rPr>
        <w:t xml:space="preserve">the </w:t>
      </w:r>
      <w:r w:rsidRPr="00DC76EC">
        <w:rPr>
          <w:rFonts w:asciiTheme="minorHAnsi" w:hAnsiTheme="minorHAnsi"/>
        </w:rPr>
        <w:t xml:space="preserve">content validity of the certification </w:t>
      </w:r>
      <w:r>
        <w:rPr>
          <w:rFonts w:asciiTheme="minorHAnsi" w:hAnsiTheme="minorHAnsi"/>
        </w:rPr>
        <w:t>portfolio assessment methods</w:t>
      </w:r>
      <w:r w:rsidRPr="00DC76EC">
        <w:rPr>
          <w:rFonts w:asciiTheme="minorHAnsi" w:hAnsiTheme="minorHAnsi"/>
        </w:rPr>
        <w:t>.  Practice analyses are commonly conducted at least every five years.</w:t>
      </w:r>
    </w:p>
    <w:p w14:paraId="3E7F5349" w14:textId="77777777" w:rsidR="00EA078E" w:rsidRPr="00DC76EC" w:rsidRDefault="00EA078E" w:rsidP="00EA078E">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EA078E" w:rsidRPr="00DC76EC" w14:paraId="349E62E2" w14:textId="77777777" w:rsidTr="00675AD3">
        <w:trPr>
          <w:trHeight w:val="593"/>
          <w:tblHeader/>
        </w:trPr>
        <w:tc>
          <w:tcPr>
            <w:tcW w:w="5958" w:type="dxa"/>
          </w:tcPr>
          <w:p w14:paraId="35AAE320" w14:textId="77777777" w:rsidR="00EA078E" w:rsidRPr="00DC76EC" w:rsidRDefault="00EA078E" w:rsidP="00675AD3">
            <w:pPr>
              <w:rPr>
                <w:rFonts w:asciiTheme="minorHAnsi" w:hAnsiTheme="minorHAnsi"/>
                <w:b/>
              </w:rPr>
            </w:pPr>
            <w:r w:rsidRPr="00DC76EC">
              <w:rPr>
                <w:rFonts w:asciiTheme="minorHAnsi" w:hAnsiTheme="minorHAnsi"/>
                <w:b/>
              </w:rPr>
              <w:t>DOCUMENTATION – The applicant organization must:</w:t>
            </w:r>
          </w:p>
        </w:tc>
        <w:tc>
          <w:tcPr>
            <w:tcW w:w="4950" w:type="dxa"/>
          </w:tcPr>
          <w:p w14:paraId="77D800AA" w14:textId="77777777" w:rsidR="00EA078E" w:rsidRPr="00DC76EC" w:rsidRDefault="00EA078E" w:rsidP="00675AD3">
            <w:pPr>
              <w:jc w:val="center"/>
              <w:rPr>
                <w:rFonts w:asciiTheme="minorHAnsi" w:hAnsiTheme="minorHAnsi"/>
                <w:b/>
              </w:rPr>
            </w:pPr>
            <w:r w:rsidRPr="00DC76EC">
              <w:rPr>
                <w:rFonts w:asciiTheme="minorHAnsi" w:hAnsiTheme="minorHAnsi"/>
                <w:b/>
              </w:rPr>
              <w:t>Narrative (Cite Tab or Appendix for Specific Supporting Documentation)</w:t>
            </w:r>
          </w:p>
        </w:tc>
      </w:tr>
      <w:tr w:rsidR="00EA078E" w:rsidRPr="00DC76EC" w14:paraId="2C510D16" w14:textId="77777777" w:rsidTr="00675AD3">
        <w:tc>
          <w:tcPr>
            <w:tcW w:w="5958" w:type="dxa"/>
          </w:tcPr>
          <w:p w14:paraId="3B444BF2" w14:textId="77777777" w:rsidR="00EA078E" w:rsidRPr="00DC76EC" w:rsidRDefault="00EA078E" w:rsidP="00675AD3">
            <w:pPr>
              <w:rPr>
                <w:rFonts w:asciiTheme="minorHAnsi" w:hAnsiTheme="minorHAnsi"/>
              </w:rPr>
            </w:pPr>
          </w:p>
          <w:p w14:paraId="46226692" w14:textId="4849A343" w:rsidR="00EA078E" w:rsidRPr="00DC76EC" w:rsidRDefault="00EA078E" w:rsidP="003D7A48">
            <w:pPr>
              <w:pStyle w:val="BodyText3"/>
              <w:numPr>
                <w:ilvl w:val="1"/>
                <w:numId w:val="14"/>
              </w:numPr>
              <w:tabs>
                <w:tab w:val="clear" w:pos="360"/>
              </w:tabs>
              <w:ind w:left="720" w:hanging="720"/>
              <w:rPr>
                <w:rFonts w:asciiTheme="minorHAnsi" w:hAnsiTheme="minorHAnsi"/>
                <w:b w:val="0"/>
                <w:sz w:val="20"/>
              </w:rPr>
            </w:pPr>
            <w:r w:rsidRPr="003E6A6D">
              <w:rPr>
                <w:rFonts w:asciiTheme="minorHAnsi" w:hAnsiTheme="minorHAnsi"/>
                <w:sz w:val="20"/>
              </w:rPr>
              <w:t>Submit a copy</w:t>
            </w:r>
            <w:r w:rsidRPr="00DC76EC">
              <w:rPr>
                <w:rFonts w:asciiTheme="minorHAnsi" w:hAnsiTheme="minorHAnsi"/>
                <w:b w:val="0"/>
                <w:sz w:val="20"/>
              </w:rPr>
              <w:t xml:space="preserve"> of the</w:t>
            </w:r>
            <w:r>
              <w:rPr>
                <w:rFonts w:asciiTheme="minorHAnsi" w:hAnsiTheme="minorHAnsi"/>
                <w:b w:val="0"/>
                <w:sz w:val="20"/>
              </w:rPr>
              <w:t xml:space="preserve"> most current</w:t>
            </w:r>
            <w:r w:rsidRPr="00DC76EC">
              <w:rPr>
                <w:rFonts w:asciiTheme="minorHAnsi" w:hAnsiTheme="minorHAnsi"/>
                <w:b w:val="0"/>
                <w:sz w:val="20"/>
              </w:rPr>
              <w:t xml:space="preserve"> </w:t>
            </w:r>
            <w:r>
              <w:rPr>
                <w:rFonts w:asciiTheme="minorHAnsi" w:hAnsiTheme="minorHAnsi"/>
                <w:b w:val="0"/>
                <w:sz w:val="20"/>
              </w:rPr>
              <w:t xml:space="preserve">practice </w:t>
            </w:r>
            <w:r w:rsidRPr="00DC76EC">
              <w:rPr>
                <w:rFonts w:asciiTheme="minorHAnsi" w:hAnsiTheme="minorHAnsi"/>
                <w:b w:val="0"/>
                <w:sz w:val="20"/>
              </w:rPr>
              <w:t>analysis report</w:t>
            </w:r>
            <w:r>
              <w:rPr>
                <w:rFonts w:asciiTheme="minorHAnsi" w:hAnsiTheme="minorHAnsi"/>
                <w:b w:val="0"/>
                <w:sz w:val="20"/>
              </w:rPr>
              <w:t xml:space="preserve"> (whether empirical or logical approach) with authors of the report identified. </w:t>
            </w:r>
            <w:r w:rsidRPr="00DC76EC">
              <w:rPr>
                <w:rFonts w:asciiTheme="minorHAnsi" w:hAnsiTheme="minorHAnsi"/>
                <w:b w:val="0"/>
                <w:sz w:val="20"/>
              </w:rPr>
              <w:t xml:space="preserve">If </w:t>
            </w:r>
            <w:r>
              <w:rPr>
                <w:rFonts w:asciiTheme="minorHAnsi" w:hAnsiTheme="minorHAnsi"/>
                <w:b w:val="0"/>
                <w:sz w:val="20"/>
              </w:rPr>
              <w:t xml:space="preserve">the </w:t>
            </w:r>
            <w:r w:rsidRPr="00DC76EC">
              <w:rPr>
                <w:rFonts w:asciiTheme="minorHAnsi" w:hAnsiTheme="minorHAnsi"/>
                <w:b w:val="0"/>
                <w:sz w:val="20"/>
              </w:rPr>
              <w:t xml:space="preserve">practice analysis is older than five years, document the rationale for not conducting </w:t>
            </w:r>
            <w:r>
              <w:rPr>
                <w:rFonts w:asciiTheme="minorHAnsi" w:hAnsiTheme="minorHAnsi"/>
                <w:b w:val="0"/>
                <w:sz w:val="20"/>
              </w:rPr>
              <w:t xml:space="preserve">a </w:t>
            </w:r>
            <w:r w:rsidRPr="00DC76EC">
              <w:rPr>
                <w:rFonts w:asciiTheme="minorHAnsi" w:hAnsiTheme="minorHAnsi"/>
                <w:b w:val="0"/>
                <w:sz w:val="20"/>
              </w:rPr>
              <w:t>practice a</w:t>
            </w:r>
            <w:r>
              <w:rPr>
                <w:rFonts w:asciiTheme="minorHAnsi" w:hAnsiTheme="minorHAnsi"/>
                <w:b w:val="0"/>
                <w:sz w:val="20"/>
              </w:rPr>
              <w:t xml:space="preserve">nalysis </w:t>
            </w:r>
            <w:r w:rsidRPr="00DC76EC">
              <w:rPr>
                <w:rFonts w:asciiTheme="minorHAnsi" w:hAnsiTheme="minorHAnsi"/>
                <w:b w:val="0"/>
                <w:sz w:val="20"/>
              </w:rPr>
              <w:t xml:space="preserve">during the past five years.  Describe the schedule to be followed for updating the practice analysis within the next </w:t>
            </w:r>
            <w:r>
              <w:rPr>
                <w:rFonts w:asciiTheme="minorHAnsi" w:hAnsiTheme="minorHAnsi"/>
                <w:b w:val="0"/>
                <w:sz w:val="20"/>
              </w:rPr>
              <w:t>one to two</w:t>
            </w:r>
            <w:r w:rsidRPr="00DC76EC">
              <w:rPr>
                <w:rFonts w:asciiTheme="minorHAnsi" w:hAnsiTheme="minorHAnsi"/>
                <w:b w:val="0"/>
                <w:sz w:val="20"/>
              </w:rPr>
              <w:t xml:space="preserve"> years.</w:t>
            </w:r>
            <w:r>
              <w:rPr>
                <w:rFonts w:asciiTheme="minorHAnsi" w:hAnsiTheme="minorHAnsi"/>
                <w:b w:val="0"/>
                <w:sz w:val="20"/>
              </w:rPr>
              <w:t xml:space="preserve"> Provide qualitative or </w:t>
            </w:r>
            <w:r w:rsidRPr="00DC76EC">
              <w:rPr>
                <w:rFonts w:asciiTheme="minorHAnsi" w:hAnsiTheme="minorHAnsi"/>
                <w:b w:val="0"/>
                <w:sz w:val="20"/>
              </w:rPr>
              <w:t xml:space="preserve">quantitative reasons, </w:t>
            </w:r>
            <w:r>
              <w:rPr>
                <w:rFonts w:asciiTheme="minorHAnsi" w:hAnsiTheme="minorHAnsi"/>
                <w:b w:val="0"/>
                <w:sz w:val="20"/>
              </w:rPr>
              <w:t xml:space="preserve">reports from </w:t>
            </w:r>
            <w:r w:rsidR="003D7A48">
              <w:rPr>
                <w:rFonts w:asciiTheme="minorHAnsi" w:hAnsiTheme="minorHAnsi"/>
                <w:b w:val="0"/>
                <w:sz w:val="20"/>
              </w:rPr>
              <w:t xml:space="preserve">portfolio </w:t>
            </w:r>
            <w:r>
              <w:rPr>
                <w:rFonts w:asciiTheme="minorHAnsi" w:hAnsiTheme="minorHAnsi"/>
                <w:b w:val="0"/>
                <w:sz w:val="20"/>
              </w:rPr>
              <w:t xml:space="preserve">vendor staff </w:t>
            </w:r>
            <w:r w:rsidRPr="00DC76EC">
              <w:rPr>
                <w:rFonts w:asciiTheme="minorHAnsi" w:hAnsiTheme="minorHAnsi"/>
                <w:b w:val="0"/>
                <w:sz w:val="20"/>
              </w:rPr>
              <w:t>(</w:t>
            </w:r>
            <w:r>
              <w:rPr>
                <w:rFonts w:asciiTheme="minorHAnsi" w:hAnsiTheme="minorHAnsi"/>
                <w:b w:val="0"/>
                <w:sz w:val="20"/>
              </w:rPr>
              <w:t>e.g.,</w:t>
            </w:r>
            <w:r w:rsidRPr="00DC76EC">
              <w:rPr>
                <w:rFonts w:asciiTheme="minorHAnsi" w:hAnsiTheme="minorHAnsi"/>
                <w:b w:val="0"/>
                <w:sz w:val="20"/>
              </w:rPr>
              <w:t xml:space="preserve"> meeting minutes, pan</w:t>
            </w:r>
            <w:r>
              <w:rPr>
                <w:rFonts w:asciiTheme="minorHAnsi" w:hAnsiTheme="minorHAnsi"/>
                <w:b w:val="0"/>
                <w:sz w:val="20"/>
              </w:rPr>
              <w:t xml:space="preserve">el of experts, etc.) and other </w:t>
            </w:r>
            <w:r w:rsidRPr="00DC76EC">
              <w:rPr>
                <w:rFonts w:asciiTheme="minorHAnsi" w:hAnsiTheme="minorHAnsi"/>
                <w:b w:val="0"/>
                <w:sz w:val="20"/>
              </w:rPr>
              <w:t xml:space="preserve">factors supporting the </w:t>
            </w:r>
            <w:r>
              <w:rPr>
                <w:rFonts w:asciiTheme="minorHAnsi" w:hAnsiTheme="minorHAnsi"/>
                <w:b w:val="0"/>
                <w:sz w:val="20"/>
              </w:rPr>
              <w:t xml:space="preserve">decision not to conduct a more </w:t>
            </w:r>
            <w:r w:rsidRPr="00DC76EC">
              <w:rPr>
                <w:rFonts w:asciiTheme="minorHAnsi" w:hAnsiTheme="minorHAnsi"/>
                <w:b w:val="0"/>
                <w:sz w:val="20"/>
              </w:rPr>
              <w:t>contemporary</w:t>
            </w:r>
            <w:r>
              <w:rPr>
                <w:rFonts w:asciiTheme="minorHAnsi" w:hAnsiTheme="minorHAnsi"/>
                <w:b w:val="0"/>
                <w:sz w:val="20"/>
              </w:rPr>
              <w:t xml:space="preserve"> </w:t>
            </w:r>
            <w:r w:rsidRPr="00DC76EC">
              <w:rPr>
                <w:rFonts w:asciiTheme="minorHAnsi" w:hAnsiTheme="minorHAnsi"/>
                <w:b w:val="0"/>
                <w:sz w:val="20"/>
              </w:rPr>
              <w:t xml:space="preserve">practice </w:t>
            </w:r>
            <w:r>
              <w:rPr>
                <w:rFonts w:asciiTheme="minorHAnsi" w:hAnsiTheme="minorHAnsi"/>
                <w:b w:val="0"/>
                <w:sz w:val="20"/>
              </w:rPr>
              <w:t>analysis</w:t>
            </w:r>
            <w:r w:rsidRPr="00DC76EC">
              <w:rPr>
                <w:rFonts w:asciiTheme="minorHAnsi" w:hAnsiTheme="minorHAnsi"/>
                <w:b w:val="0"/>
                <w:sz w:val="20"/>
              </w:rPr>
              <w:t>.</w:t>
            </w:r>
          </w:p>
        </w:tc>
        <w:tc>
          <w:tcPr>
            <w:tcW w:w="4950" w:type="dxa"/>
          </w:tcPr>
          <w:p w14:paraId="30C5B8D8" w14:textId="77777777" w:rsidR="00EA078E" w:rsidRPr="00DC76EC" w:rsidRDefault="00EA078E" w:rsidP="00675AD3">
            <w:pPr>
              <w:rPr>
                <w:rFonts w:asciiTheme="minorHAnsi" w:hAnsiTheme="minorHAnsi"/>
              </w:rPr>
            </w:pPr>
          </w:p>
        </w:tc>
      </w:tr>
      <w:tr w:rsidR="00EA078E" w:rsidRPr="00DC76EC" w14:paraId="686E3B53" w14:textId="77777777" w:rsidTr="00675AD3">
        <w:tc>
          <w:tcPr>
            <w:tcW w:w="5958" w:type="dxa"/>
          </w:tcPr>
          <w:p w14:paraId="3C6FDDEF" w14:textId="77777777" w:rsidR="00EA078E" w:rsidRPr="00DC76EC" w:rsidRDefault="00EA078E" w:rsidP="00675AD3">
            <w:pPr>
              <w:rPr>
                <w:rFonts w:asciiTheme="minorHAnsi" w:hAnsiTheme="minorHAnsi"/>
              </w:rPr>
            </w:pPr>
          </w:p>
          <w:p w14:paraId="2AA1E49B" w14:textId="77777777" w:rsidR="00EA078E" w:rsidRPr="00DC76EC" w:rsidRDefault="00EA078E" w:rsidP="00675AD3">
            <w:pPr>
              <w:numPr>
                <w:ilvl w:val="1"/>
                <w:numId w:val="14"/>
              </w:numPr>
              <w:rPr>
                <w:rFonts w:asciiTheme="minorHAnsi" w:hAnsiTheme="minorHAnsi"/>
              </w:rPr>
            </w:pPr>
            <w:r w:rsidRPr="00DC76EC">
              <w:rPr>
                <w:rFonts w:asciiTheme="minorHAnsi" w:hAnsiTheme="minorHAnsi"/>
              </w:rPr>
              <w:tab/>
            </w:r>
            <w:r w:rsidRPr="003E6A6D">
              <w:rPr>
                <w:rFonts w:asciiTheme="minorHAnsi" w:hAnsiTheme="minorHAnsi"/>
                <w:b/>
              </w:rPr>
              <w:t>Reference the section of the practice analysis report</w:t>
            </w:r>
            <w:r w:rsidRPr="00DC76EC">
              <w:rPr>
                <w:rFonts w:asciiTheme="minorHAnsi" w:hAnsiTheme="minorHAnsi"/>
              </w:rPr>
              <w:t xml:space="preserve"> that </w:t>
            </w:r>
            <w:r w:rsidRPr="00DC76EC">
              <w:rPr>
                <w:rFonts w:asciiTheme="minorHAnsi" w:hAnsiTheme="minorHAnsi"/>
              </w:rPr>
              <w:tab/>
              <w:t xml:space="preserve">describes the process used to define the content of the </w:t>
            </w:r>
            <w:r w:rsidRPr="00DC76EC">
              <w:rPr>
                <w:rFonts w:asciiTheme="minorHAnsi" w:hAnsiTheme="minorHAnsi"/>
              </w:rPr>
              <w:tab/>
              <w:t>job in terms of representative, critical behaviors.</w:t>
            </w:r>
          </w:p>
        </w:tc>
        <w:tc>
          <w:tcPr>
            <w:tcW w:w="4950" w:type="dxa"/>
          </w:tcPr>
          <w:p w14:paraId="1FCBCC6D" w14:textId="77777777" w:rsidR="00EA078E" w:rsidRPr="00DC76EC" w:rsidRDefault="00EA078E" w:rsidP="00675AD3">
            <w:pPr>
              <w:rPr>
                <w:rFonts w:asciiTheme="minorHAnsi" w:hAnsiTheme="minorHAnsi"/>
              </w:rPr>
            </w:pPr>
          </w:p>
        </w:tc>
      </w:tr>
      <w:tr w:rsidR="00EA078E" w:rsidRPr="00DC76EC" w14:paraId="57A514CD" w14:textId="77777777" w:rsidTr="00675AD3">
        <w:tc>
          <w:tcPr>
            <w:tcW w:w="5958" w:type="dxa"/>
          </w:tcPr>
          <w:p w14:paraId="67E6D52A" w14:textId="77777777" w:rsidR="00EA078E" w:rsidRPr="00DC76EC" w:rsidRDefault="00EA078E" w:rsidP="00675AD3">
            <w:pPr>
              <w:rPr>
                <w:rFonts w:asciiTheme="minorHAnsi" w:hAnsiTheme="minorHAnsi"/>
              </w:rPr>
            </w:pPr>
          </w:p>
          <w:p w14:paraId="1D8C8952" w14:textId="77777777" w:rsidR="00EA078E" w:rsidRPr="00DC76EC" w:rsidRDefault="00EA078E" w:rsidP="00675AD3">
            <w:pPr>
              <w:numPr>
                <w:ilvl w:val="1"/>
                <w:numId w:val="14"/>
              </w:numPr>
              <w:rPr>
                <w:rFonts w:asciiTheme="minorHAnsi" w:hAnsiTheme="minorHAnsi"/>
              </w:rPr>
            </w:pPr>
            <w:r w:rsidRPr="00DC76EC">
              <w:rPr>
                <w:rFonts w:asciiTheme="minorHAnsi" w:hAnsiTheme="minorHAnsi"/>
              </w:rPr>
              <w:tab/>
            </w:r>
            <w:r w:rsidRPr="003E6A6D">
              <w:rPr>
                <w:rFonts w:asciiTheme="minorHAnsi" w:hAnsiTheme="minorHAnsi"/>
                <w:b/>
              </w:rPr>
              <w:t>Reference the section of the practice analysis report</w:t>
            </w:r>
            <w:r w:rsidRPr="00DC76EC">
              <w:rPr>
                <w:rFonts w:asciiTheme="minorHAnsi" w:hAnsiTheme="minorHAnsi"/>
              </w:rPr>
              <w:t xml:space="preserve"> that </w:t>
            </w:r>
            <w:r w:rsidRPr="00DC76EC">
              <w:rPr>
                <w:rFonts w:asciiTheme="minorHAnsi" w:hAnsiTheme="minorHAnsi"/>
              </w:rPr>
              <w:tab/>
              <w:t xml:space="preserve">describes the panel of experts who defined the job content, </w:t>
            </w:r>
            <w:r>
              <w:rPr>
                <w:rFonts w:asciiTheme="minorHAnsi" w:hAnsiTheme="minorHAnsi"/>
              </w:rPr>
              <w:tab/>
              <w:t>and</w:t>
            </w:r>
            <w:r w:rsidRPr="00DC76EC">
              <w:rPr>
                <w:rFonts w:asciiTheme="minorHAnsi" w:hAnsiTheme="minorHAnsi"/>
              </w:rPr>
              <w:t xml:space="preserve"> sampling</w:t>
            </w:r>
            <w:r>
              <w:rPr>
                <w:rFonts w:asciiTheme="minorHAnsi" w:hAnsiTheme="minorHAnsi"/>
              </w:rPr>
              <w:t xml:space="preserve"> plan used to select them, and </w:t>
            </w:r>
            <w:r w:rsidRPr="00DC76EC">
              <w:rPr>
                <w:rFonts w:asciiTheme="minorHAnsi" w:hAnsiTheme="minorHAnsi"/>
              </w:rPr>
              <w:t xml:space="preserve">include evidence </w:t>
            </w:r>
            <w:r>
              <w:rPr>
                <w:rFonts w:asciiTheme="minorHAnsi" w:hAnsiTheme="minorHAnsi"/>
              </w:rPr>
              <w:tab/>
            </w:r>
            <w:r w:rsidRPr="00DC76EC">
              <w:rPr>
                <w:rFonts w:asciiTheme="minorHAnsi" w:hAnsiTheme="minorHAnsi"/>
              </w:rPr>
              <w:t xml:space="preserve">supporting their expert status.  Demographic information </w:t>
            </w:r>
            <w:r>
              <w:rPr>
                <w:rFonts w:asciiTheme="minorHAnsi" w:hAnsiTheme="minorHAnsi"/>
              </w:rPr>
              <w:tab/>
              <w:t>including</w:t>
            </w:r>
            <w:r w:rsidRPr="00DC76EC">
              <w:rPr>
                <w:rFonts w:asciiTheme="minorHAnsi" w:hAnsiTheme="minorHAnsi"/>
              </w:rPr>
              <w:t xml:space="preserve"> geographic location, position, employer, number of </w:t>
            </w:r>
            <w:r>
              <w:rPr>
                <w:rFonts w:asciiTheme="minorHAnsi" w:hAnsiTheme="minorHAnsi"/>
              </w:rPr>
              <w:tab/>
            </w:r>
            <w:r w:rsidRPr="00DC76EC">
              <w:rPr>
                <w:rFonts w:asciiTheme="minorHAnsi" w:hAnsiTheme="minorHAnsi"/>
              </w:rPr>
              <w:t xml:space="preserve">years in nursing, number of years in specialty, number of </w:t>
            </w:r>
            <w:r>
              <w:rPr>
                <w:rFonts w:asciiTheme="minorHAnsi" w:hAnsiTheme="minorHAnsi"/>
              </w:rPr>
              <w:tab/>
            </w:r>
            <w:r w:rsidRPr="00DC76EC">
              <w:rPr>
                <w:rFonts w:asciiTheme="minorHAnsi" w:hAnsiTheme="minorHAnsi"/>
              </w:rPr>
              <w:t xml:space="preserve">years certified </w:t>
            </w:r>
            <w:r>
              <w:rPr>
                <w:rFonts w:asciiTheme="minorHAnsi" w:hAnsiTheme="minorHAnsi"/>
              </w:rPr>
              <w:t xml:space="preserve">and </w:t>
            </w:r>
            <w:r w:rsidRPr="00DC76EC">
              <w:rPr>
                <w:rFonts w:asciiTheme="minorHAnsi" w:hAnsiTheme="minorHAnsi"/>
              </w:rPr>
              <w:t>academic and certification</w:t>
            </w:r>
            <w:r>
              <w:rPr>
                <w:rFonts w:asciiTheme="minorHAnsi" w:hAnsiTheme="minorHAnsi"/>
              </w:rPr>
              <w:t xml:space="preserve"> </w:t>
            </w:r>
            <w:r>
              <w:rPr>
                <w:rFonts w:asciiTheme="minorHAnsi" w:hAnsiTheme="minorHAnsi"/>
              </w:rPr>
              <w:tab/>
            </w:r>
            <w:r w:rsidRPr="00DC76EC">
              <w:rPr>
                <w:rFonts w:asciiTheme="minorHAnsi" w:hAnsiTheme="minorHAnsi"/>
              </w:rPr>
              <w:t xml:space="preserve">credentials, is to be presented in a </w:t>
            </w:r>
            <w:r w:rsidRPr="008D6C10">
              <w:rPr>
                <w:rFonts w:asciiTheme="minorHAnsi" w:hAnsiTheme="minorHAnsi"/>
                <w:b/>
              </w:rPr>
              <w:t>table format</w:t>
            </w:r>
            <w:r w:rsidRPr="001A49A0">
              <w:rPr>
                <w:rFonts w:asciiTheme="minorHAnsi" w:hAnsiTheme="minorHAnsi"/>
              </w:rPr>
              <w:t>.</w:t>
            </w:r>
            <w:r w:rsidRPr="00DC76EC">
              <w:rPr>
                <w:rFonts w:asciiTheme="minorHAnsi" w:hAnsiTheme="minorHAnsi"/>
              </w:rPr>
              <w:t xml:space="preserve">  Do not </w:t>
            </w:r>
            <w:r>
              <w:rPr>
                <w:rFonts w:asciiTheme="minorHAnsi" w:hAnsiTheme="minorHAnsi"/>
              </w:rPr>
              <w:tab/>
            </w:r>
            <w:r w:rsidRPr="00DC76EC">
              <w:rPr>
                <w:rFonts w:asciiTheme="minorHAnsi" w:hAnsiTheme="minorHAnsi"/>
              </w:rPr>
              <w:t>submit CVs or resumes of panel of experts.</w:t>
            </w:r>
          </w:p>
        </w:tc>
        <w:tc>
          <w:tcPr>
            <w:tcW w:w="4950" w:type="dxa"/>
          </w:tcPr>
          <w:p w14:paraId="337CD932" w14:textId="77777777" w:rsidR="00EA078E" w:rsidRPr="00DC76EC" w:rsidRDefault="00EA078E" w:rsidP="00675AD3">
            <w:pPr>
              <w:rPr>
                <w:rFonts w:asciiTheme="minorHAnsi" w:hAnsiTheme="minorHAnsi"/>
              </w:rPr>
            </w:pPr>
          </w:p>
        </w:tc>
      </w:tr>
      <w:tr w:rsidR="00EA078E" w:rsidRPr="00DC76EC" w14:paraId="7EFF7711" w14:textId="77777777" w:rsidTr="00675AD3">
        <w:tc>
          <w:tcPr>
            <w:tcW w:w="5958" w:type="dxa"/>
          </w:tcPr>
          <w:p w14:paraId="731BDACE" w14:textId="77777777" w:rsidR="00EA078E" w:rsidRPr="00DC76EC" w:rsidRDefault="00EA078E" w:rsidP="00675AD3">
            <w:pPr>
              <w:rPr>
                <w:rFonts w:asciiTheme="minorHAnsi" w:hAnsiTheme="minorHAnsi"/>
              </w:rPr>
            </w:pPr>
          </w:p>
          <w:p w14:paraId="0EA604FA" w14:textId="4C092C7D" w:rsidR="00EA078E" w:rsidRPr="00FB0A1B" w:rsidRDefault="00EA078E" w:rsidP="00B573B7">
            <w:pPr>
              <w:numPr>
                <w:ilvl w:val="1"/>
                <w:numId w:val="14"/>
              </w:numPr>
              <w:rPr>
                <w:rFonts w:asciiTheme="minorHAnsi" w:hAnsiTheme="minorHAnsi"/>
              </w:rPr>
            </w:pPr>
            <w:r w:rsidRPr="00DC76EC">
              <w:rPr>
                <w:rFonts w:asciiTheme="minorHAnsi" w:hAnsiTheme="minorHAnsi"/>
              </w:rPr>
              <w:tab/>
            </w:r>
            <w:r w:rsidRPr="003E6A6D">
              <w:rPr>
                <w:rFonts w:asciiTheme="minorHAnsi" w:hAnsiTheme="minorHAnsi"/>
                <w:b/>
              </w:rPr>
              <w:t>Reference the section of the practice analysis</w:t>
            </w:r>
            <w:r w:rsidR="00675AD3">
              <w:rPr>
                <w:rFonts w:asciiTheme="minorHAnsi" w:hAnsiTheme="minorHAnsi"/>
                <w:b/>
              </w:rPr>
              <w:t xml:space="preserve"> report</w:t>
            </w:r>
            <w:r w:rsidRPr="00DC76EC">
              <w:rPr>
                <w:rFonts w:asciiTheme="minorHAnsi" w:hAnsiTheme="minorHAnsi"/>
              </w:rPr>
              <w:t xml:space="preserve"> that </w:t>
            </w:r>
            <w:r w:rsidRPr="00DC76EC">
              <w:rPr>
                <w:rFonts w:asciiTheme="minorHAnsi" w:hAnsiTheme="minorHAnsi"/>
              </w:rPr>
              <w:tab/>
              <w:t xml:space="preserve">describes the panel of experts who translated the results </w:t>
            </w:r>
            <w:r w:rsidRPr="00DC76EC">
              <w:rPr>
                <w:rFonts w:asciiTheme="minorHAnsi" w:hAnsiTheme="minorHAnsi"/>
              </w:rPr>
              <w:tab/>
              <w:t xml:space="preserve">of the practice analysis to the </w:t>
            </w:r>
            <w:r w:rsidR="00B573B7">
              <w:rPr>
                <w:rFonts w:asciiTheme="minorHAnsi" w:hAnsiTheme="minorHAnsi"/>
              </w:rPr>
              <w:t xml:space="preserve">portfolio </w:t>
            </w:r>
            <w:r w:rsidRPr="00DC76EC">
              <w:rPr>
                <w:rFonts w:asciiTheme="minorHAnsi" w:hAnsiTheme="minorHAnsi"/>
              </w:rPr>
              <w:t xml:space="preserve">specifications, the </w:t>
            </w:r>
            <w:r w:rsidRPr="00DC76EC">
              <w:rPr>
                <w:rFonts w:asciiTheme="minorHAnsi" w:hAnsiTheme="minorHAnsi"/>
              </w:rPr>
              <w:lastRenderedPageBreak/>
              <w:tab/>
              <w:t xml:space="preserve">sampling plan used to select them, and include evidence </w:t>
            </w:r>
            <w:r w:rsidRPr="00DC76EC">
              <w:rPr>
                <w:rFonts w:asciiTheme="minorHAnsi" w:hAnsiTheme="minorHAnsi"/>
              </w:rPr>
              <w:tab/>
              <w:t>supporting their expert status</w:t>
            </w:r>
            <w:r>
              <w:rPr>
                <w:rFonts w:asciiTheme="minorHAnsi" w:hAnsiTheme="minorHAnsi"/>
              </w:rPr>
              <w:t xml:space="preserve">. Please indicate if this is the </w:t>
            </w:r>
            <w:r>
              <w:rPr>
                <w:rFonts w:asciiTheme="minorHAnsi" w:hAnsiTheme="minorHAnsi"/>
              </w:rPr>
              <w:tab/>
              <w:t>same group as described in 7.3. Demographic information</w:t>
            </w:r>
            <w:r w:rsidRPr="00DC76EC">
              <w:rPr>
                <w:rFonts w:asciiTheme="minorHAnsi" w:hAnsiTheme="minorHAnsi"/>
              </w:rPr>
              <w:t xml:space="preserve"> </w:t>
            </w:r>
            <w:r>
              <w:rPr>
                <w:rFonts w:asciiTheme="minorHAnsi" w:hAnsiTheme="minorHAnsi"/>
              </w:rPr>
              <w:tab/>
            </w:r>
            <w:r w:rsidRPr="00DC76EC">
              <w:rPr>
                <w:rFonts w:asciiTheme="minorHAnsi" w:hAnsiTheme="minorHAnsi"/>
              </w:rPr>
              <w:t xml:space="preserve">such as geographic location, position, employer, number of </w:t>
            </w:r>
            <w:r>
              <w:rPr>
                <w:rFonts w:asciiTheme="minorHAnsi" w:hAnsiTheme="minorHAnsi"/>
              </w:rPr>
              <w:tab/>
            </w:r>
            <w:r w:rsidRPr="00DC76EC">
              <w:rPr>
                <w:rFonts w:asciiTheme="minorHAnsi" w:hAnsiTheme="minorHAnsi"/>
              </w:rPr>
              <w:t xml:space="preserve">years in nursing, number of years in specialty, number </w:t>
            </w:r>
            <w:r>
              <w:rPr>
                <w:rFonts w:asciiTheme="minorHAnsi" w:hAnsiTheme="minorHAnsi"/>
              </w:rPr>
              <w:tab/>
            </w:r>
            <w:r w:rsidRPr="00DC76EC">
              <w:rPr>
                <w:rFonts w:asciiTheme="minorHAnsi" w:hAnsiTheme="minorHAnsi"/>
              </w:rPr>
              <w:t xml:space="preserve">of years certified </w:t>
            </w:r>
            <w:r>
              <w:rPr>
                <w:rFonts w:asciiTheme="minorHAnsi" w:hAnsiTheme="minorHAnsi"/>
              </w:rPr>
              <w:t xml:space="preserve">and </w:t>
            </w:r>
            <w:r w:rsidRPr="00DC76EC">
              <w:rPr>
                <w:rFonts w:asciiTheme="minorHAnsi" w:hAnsiTheme="minorHAnsi"/>
              </w:rPr>
              <w:t xml:space="preserve">academic and certification credentials </w:t>
            </w:r>
            <w:r>
              <w:rPr>
                <w:rFonts w:asciiTheme="minorHAnsi" w:hAnsiTheme="minorHAnsi"/>
              </w:rPr>
              <w:tab/>
              <w:t xml:space="preserve">is to be presented in </w:t>
            </w:r>
            <w:r w:rsidRPr="00DC76EC">
              <w:rPr>
                <w:rFonts w:asciiTheme="minorHAnsi" w:hAnsiTheme="minorHAnsi"/>
              </w:rPr>
              <w:t xml:space="preserve">a </w:t>
            </w:r>
            <w:r w:rsidRPr="00A54AD2">
              <w:rPr>
                <w:rFonts w:asciiTheme="minorHAnsi" w:hAnsiTheme="minorHAnsi"/>
                <w:b/>
              </w:rPr>
              <w:t>table format</w:t>
            </w:r>
            <w:r w:rsidRPr="00DC76EC">
              <w:rPr>
                <w:rFonts w:asciiTheme="minorHAnsi" w:hAnsiTheme="minorHAnsi"/>
              </w:rPr>
              <w:t xml:space="preserve">.  Do not </w:t>
            </w:r>
            <w:r w:rsidRPr="00FB0A1B">
              <w:rPr>
                <w:rFonts w:asciiTheme="minorHAnsi" w:hAnsiTheme="minorHAnsi"/>
              </w:rPr>
              <w:t xml:space="preserve">submit CVs or </w:t>
            </w:r>
            <w:r>
              <w:rPr>
                <w:rFonts w:asciiTheme="minorHAnsi" w:hAnsiTheme="minorHAnsi"/>
              </w:rPr>
              <w:tab/>
            </w:r>
            <w:r w:rsidRPr="00FB0A1B">
              <w:rPr>
                <w:rFonts w:asciiTheme="minorHAnsi" w:hAnsiTheme="minorHAnsi"/>
              </w:rPr>
              <w:t>resumes of panel of experts.</w:t>
            </w:r>
            <w:r>
              <w:rPr>
                <w:rFonts w:asciiTheme="minorHAnsi" w:hAnsiTheme="minorHAnsi"/>
              </w:rPr>
              <w:t xml:space="preserve">  </w:t>
            </w:r>
          </w:p>
        </w:tc>
        <w:tc>
          <w:tcPr>
            <w:tcW w:w="4950" w:type="dxa"/>
          </w:tcPr>
          <w:p w14:paraId="1219B347" w14:textId="77777777" w:rsidR="00EA078E" w:rsidRPr="00DC76EC" w:rsidRDefault="00EA078E" w:rsidP="00675AD3">
            <w:pPr>
              <w:rPr>
                <w:rFonts w:asciiTheme="minorHAnsi" w:hAnsiTheme="minorHAnsi"/>
              </w:rPr>
            </w:pPr>
          </w:p>
        </w:tc>
      </w:tr>
      <w:tr w:rsidR="00EA078E" w:rsidRPr="00DC76EC" w14:paraId="03664750" w14:textId="77777777" w:rsidTr="00675AD3">
        <w:tc>
          <w:tcPr>
            <w:tcW w:w="5958" w:type="dxa"/>
          </w:tcPr>
          <w:p w14:paraId="2987C3EF" w14:textId="77777777" w:rsidR="00EA078E" w:rsidRPr="00DC76EC" w:rsidRDefault="00EA078E" w:rsidP="00675AD3">
            <w:pPr>
              <w:rPr>
                <w:rFonts w:asciiTheme="minorHAnsi" w:hAnsiTheme="minorHAnsi"/>
              </w:rPr>
            </w:pPr>
          </w:p>
          <w:p w14:paraId="58746BEF" w14:textId="77777777" w:rsidR="00EA078E" w:rsidRPr="00DC76EC" w:rsidRDefault="00EA078E" w:rsidP="00675AD3">
            <w:pPr>
              <w:numPr>
                <w:ilvl w:val="1"/>
                <w:numId w:val="14"/>
              </w:numPr>
              <w:tabs>
                <w:tab w:val="clear" w:pos="360"/>
                <w:tab w:val="num" w:pos="720"/>
              </w:tabs>
              <w:ind w:left="630" w:hanging="630"/>
              <w:rPr>
                <w:rFonts w:asciiTheme="minorHAnsi" w:hAnsiTheme="minorHAnsi"/>
              </w:rPr>
            </w:pPr>
            <w:r w:rsidRPr="003E6A6D">
              <w:rPr>
                <w:rFonts w:asciiTheme="minorHAnsi" w:hAnsiTheme="minorHAnsi"/>
                <w:b/>
              </w:rPr>
              <w:t>Reference the section</w:t>
            </w:r>
            <w:r w:rsidRPr="00DC76EC">
              <w:rPr>
                <w:rFonts w:asciiTheme="minorHAnsi" w:hAnsiTheme="minorHAnsi"/>
              </w:rPr>
              <w:t xml:space="preserve"> of the practice analysis that describes the empirical procedure used to verify the job content and determine the </w:t>
            </w:r>
            <w:r>
              <w:rPr>
                <w:rFonts w:asciiTheme="minorHAnsi" w:hAnsiTheme="minorHAnsi"/>
              </w:rPr>
              <w:t>type of assessment (i.e., portfolio assessment), assessment</w:t>
            </w:r>
            <w:r w:rsidRPr="00DC76EC">
              <w:rPr>
                <w:rFonts w:asciiTheme="minorHAnsi" w:hAnsiTheme="minorHAnsi"/>
              </w:rPr>
              <w:t xml:space="preserve"> content</w:t>
            </w:r>
            <w:r>
              <w:rPr>
                <w:rFonts w:asciiTheme="minorHAnsi" w:hAnsiTheme="minorHAnsi"/>
              </w:rPr>
              <w:t>,</w:t>
            </w:r>
            <w:r w:rsidRPr="00DC76EC">
              <w:rPr>
                <w:rFonts w:asciiTheme="minorHAnsi" w:hAnsiTheme="minorHAnsi"/>
              </w:rPr>
              <w:t xml:space="preserve"> and specifications.  This documentation should address</w:t>
            </w:r>
            <w:r w:rsidR="005952D8">
              <w:rPr>
                <w:rFonts w:asciiTheme="minorHAnsi" w:hAnsiTheme="minorHAnsi"/>
              </w:rPr>
              <w:t xml:space="preserve"> the following</w:t>
            </w:r>
            <w:r w:rsidRPr="00DC76EC">
              <w:rPr>
                <w:rFonts w:asciiTheme="minorHAnsi" w:hAnsiTheme="minorHAnsi"/>
              </w:rPr>
              <w:t>:</w:t>
            </w:r>
          </w:p>
          <w:p w14:paraId="055D8DF0"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D</w:t>
            </w:r>
            <w:r w:rsidR="00EA078E" w:rsidRPr="00A03AFF">
              <w:rPr>
                <w:rFonts w:ascii="Calibri" w:hAnsi="Calibri"/>
              </w:rPr>
              <w:t>efining the questions to be asked.</w:t>
            </w:r>
          </w:p>
          <w:p w14:paraId="711AE90E"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iCs/>
                <w:color w:val="404040" w:themeColor="text1" w:themeTint="BF"/>
              </w:rPr>
            </w:pPr>
            <w:r w:rsidRPr="00A03AFF">
              <w:rPr>
                <w:rFonts w:ascii="Calibri" w:hAnsi="Calibri"/>
              </w:rPr>
              <w:t>P</w:t>
            </w:r>
            <w:r w:rsidR="00EA078E" w:rsidRPr="00A03AFF">
              <w:rPr>
                <w:rFonts w:ascii="Calibri" w:hAnsi="Calibri"/>
              </w:rPr>
              <w:t>reparing the survey instrument.</w:t>
            </w:r>
          </w:p>
          <w:p w14:paraId="306BB91F"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P</w:t>
            </w:r>
            <w:r w:rsidR="00EA078E" w:rsidRPr="00A03AFF">
              <w:rPr>
                <w:rFonts w:ascii="Calibri" w:hAnsi="Calibri"/>
              </w:rPr>
              <w:t>ilot testing survey instruments.</w:t>
            </w:r>
          </w:p>
          <w:p w14:paraId="2FA997A1"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D</w:t>
            </w:r>
            <w:r w:rsidR="00EA078E" w:rsidRPr="00A03AFF">
              <w:rPr>
                <w:rFonts w:ascii="Calibri" w:hAnsi="Calibri"/>
              </w:rPr>
              <w:t>efining the survey sample.</w:t>
            </w:r>
          </w:p>
          <w:p w14:paraId="182ACC44"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D</w:t>
            </w:r>
            <w:r w:rsidR="00EA078E" w:rsidRPr="00A03AFF">
              <w:rPr>
                <w:rFonts w:ascii="Calibri" w:hAnsi="Calibri"/>
              </w:rPr>
              <w:t>istributing the survey instrument.</w:t>
            </w:r>
          </w:p>
          <w:p w14:paraId="3CEAF8D6"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iCs/>
                <w:color w:val="404040" w:themeColor="text1" w:themeTint="BF"/>
              </w:rPr>
            </w:pPr>
            <w:r w:rsidRPr="00A03AFF">
              <w:rPr>
                <w:rFonts w:ascii="Calibri" w:hAnsi="Calibri"/>
              </w:rPr>
              <w:t>D</w:t>
            </w:r>
            <w:r w:rsidR="00EA078E" w:rsidRPr="00A03AFF">
              <w:rPr>
                <w:rFonts w:ascii="Calibri" w:hAnsi="Calibri"/>
              </w:rPr>
              <w:t>ata collection.</w:t>
            </w:r>
          </w:p>
          <w:p w14:paraId="1D59030F"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D</w:t>
            </w:r>
            <w:r w:rsidR="00EA078E" w:rsidRPr="00A03AFF">
              <w:rPr>
                <w:rFonts w:ascii="Calibri" w:hAnsi="Calibri"/>
              </w:rPr>
              <w:t xml:space="preserve">ata analyses, including psychometric properties of </w:t>
            </w:r>
            <w:r w:rsidR="00EA078E" w:rsidRPr="00A03AFF">
              <w:rPr>
                <w:rFonts w:ascii="Calibri" w:hAnsi="Calibri"/>
              </w:rPr>
              <w:tab/>
              <w:t>the survey instrument.</w:t>
            </w:r>
          </w:p>
          <w:p w14:paraId="7AD71DB4" w14:textId="77777777" w:rsidR="00EA078E" w:rsidRPr="00EE3203" w:rsidRDefault="0076189A" w:rsidP="00675AD3">
            <w:pPr>
              <w:pStyle w:val="ListParagraph"/>
              <w:keepNext/>
              <w:keepLines/>
              <w:numPr>
                <w:ilvl w:val="0"/>
                <w:numId w:val="41"/>
              </w:numPr>
              <w:spacing w:before="200"/>
              <w:ind w:firstLine="0"/>
              <w:outlineLvl w:val="8"/>
              <w:rPr>
                <w:rFonts w:ascii="Calibri" w:eastAsiaTheme="majorEastAsia" w:hAnsi="Calibri" w:cstheme="majorBidi"/>
                <w:iCs/>
                <w:color w:val="404040" w:themeColor="text1" w:themeTint="BF"/>
              </w:rPr>
            </w:pPr>
            <w:r w:rsidRPr="00A03AFF">
              <w:rPr>
                <w:rFonts w:ascii="Calibri" w:hAnsi="Calibri"/>
              </w:rPr>
              <w:t>R</w:t>
            </w:r>
            <w:r w:rsidR="00EA078E" w:rsidRPr="00A03AFF">
              <w:rPr>
                <w:rFonts w:ascii="Calibri" w:hAnsi="Calibri"/>
              </w:rPr>
              <w:t>ationale for selecting a portfolio assessment as a</w:t>
            </w:r>
          </w:p>
          <w:p w14:paraId="299B78A1" w14:textId="09FA1AA6" w:rsidR="00EA078E" w:rsidRPr="00EE3203" w:rsidRDefault="00EA078E" w:rsidP="00675AD3">
            <w:pPr>
              <w:pStyle w:val="ListParagraph"/>
              <w:keepNext/>
              <w:keepLines/>
              <w:spacing w:before="200"/>
              <w:outlineLvl w:val="8"/>
              <w:rPr>
                <w:rFonts w:ascii="Calibri" w:eastAsiaTheme="majorEastAsia" w:hAnsi="Calibri" w:cstheme="majorBidi"/>
                <w:iCs/>
                <w:color w:val="404040" w:themeColor="text1" w:themeTint="BF"/>
              </w:rPr>
            </w:pPr>
            <w:r w:rsidRPr="00A03AFF">
              <w:rPr>
                <w:rFonts w:ascii="Calibri" w:hAnsi="Calibri"/>
              </w:rPr>
              <w:t xml:space="preserve">                certification </w:t>
            </w:r>
            <w:r w:rsidR="00EE3203">
              <w:rPr>
                <w:rFonts w:ascii="Calibri" w:hAnsi="Calibri"/>
              </w:rPr>
              <w:t>tool.</w:t>
            </w:r>
          </w:p>
          <w:p w14:paraId="4C6F843E"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D</w:t>
            </w:r>
            <w:r w:rsidR="00EA078E" w:rsidRPr="00A03AFF">
              <w:rPr>
                <w:rFonts w:ascii="Calibri" w:hAnsi="Calibri"/>
              </w:rPr>
              <w:t xml:space="preserve">evelopment of the portfolio assessment’s content </w:t>
            </w:r>
          </w:p>
          <w:p w14:paraId="6D310A80" w14:textId="77777777" w:rsidR="00EA078E" w:rsidRPr="00A03AFF" w:rsidRDefault="00EA078E" w:rsidP="00675AD3">
            <w:pPr>
              <w:pStyle w:val="ListParagraph"/>
              <w:keepNext/>
              <w:keepLines/>
              <w:spacing w:before="200"/>
              <w:outlineLvl w:val="8"/>
              <w:rPr>
                <w:rFonts w:ascii="Calibri" w:eastAsiaTheme="majorEastAsia" w:hAnsi="Calibri" w:cstheme="majorBidi"/>
                <w:b/>
                <w:i/>
                <w:iCs/>
                <w:color w:val="404040" w:themeColor="text1" w:themeTint="BF"/>
              </w:rPr>
            </w:pPr>
            <w:r w:rsidRPr="00A03AFF">
              <w:rPr>
                <w:rFonts w:ascii="Calibri" w:hAnsi="Calibri"/>
              </w:rPr>
              <w:t xml:space="preserve">                outline, including the linking of knowledge and </w:t>
            </w:r>
          </w:p>
          <w:p w14:paraId="0D6CB163" w14:textId="77777777" w:rsidR="00EA078E" w:rsidRPr="00A03AFF" w:rsidRDefault="00EA078E" w:rsidP="00675AD3">
            <w:pPr>
              <w:pStyle w:val="ListParagraph"/>
              <w:keepNext/>
              <w:keepLines/>
              <w:spacing w:before="200"/>
              <w:outlineLvl w:val="8"/>
              <w:rPr>
                <w:rFonts w:ascii="Calibri" w:eastAsiaTheme="majorEastAsia" w:hAnsi="Calibri" w:cstheme="majorBidi"/>
                <w:b/>
                <w:i/>
                <w:iCs/>
                <w:color w:val="404040" w:themeColor="text1" w:themeTint="BF"/>
              </w:rPr>
            </w:pPr>
            <w:r w:rsidRPr="00A03AFF">
              <w:rPr>
                <w:rFonts w:ascii="Calibri" w:hAnsi="Calibri"/>
              </w:rPr>
              <w:t xml:space="preserve">                skills (if delineated) to task statements.</w:t>
            </w:r>
          </w:p>
          <w:p w14:paraId="1DDDD133"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W</w:t>
            </w:r>
            <w:r w:rsidR="00EA078E" w:rsidRPr="00A03AFF">
              <w:rPr>
                <w:rFonts w:ascii="Calibri" w:hAnsi="Calibri"/>
              </w:rPr>
              <w:t xml:space="preserve">eighting of the portfolio assessment content </w:t>
            </w:r>
          </w:p>
          <w:p w14:paraId="61AF47C6" w14:textId="77777777" w:rsidR="00EA078E" w:rsidRPr="00A03AFF" w:rsidRDefault="00EA078E" w:rsidP="00675AD3">
            <w:pPr>
              <w:pStyle w:val="ListParagraph"/>
              <w:keepNext/>
              <w:keepLines/>
              <w:spacing w:before="200"/>
              <w:outlineLvl w:val="8"/>
              <w:rPr>
                <w:rFonts w:ascii="Calibri" w:eastAsiaTheme="majorEastAsia" w:hAnsi="Calibri" w:cstheme="majorBidi"/>
                <w:b/>
                <w:i/>
                <w:iCs/>
                <w:color w:val="404040" w:themeColor="text1" w:themeTint="BF"/>
              </w:rPr>
            </w:pPr>
            <w:r w:rsidRPr="00A03AFF">
              <w:rPr>
                <w:rFonts w:ascii="Calibri" w:hAnsi="Calibri"/>
              </w:rPr>
              <w:t xml:space="preserve">                outline. </w:t>
            </w:r>
          </w:p>
          <w:p w14:paraId="1C616441" w14:textId="77777777" w:rsidR="00EA078E" w:rsidRPr="00A03AFF" w:rsidRDefault="0076189A" w:rsidP="00675AD3">
            <w:pPr>
              <w:pStyle w:val="ListParagraph"/>
              <w:keepNext/>
              <w:keepLines/>
              <w:numPr>
                <w:ilvl w:val="0"/>
                <w:numId w:val="41"/>
              </w:numPr>
              <w:spacing w:before="200"/>
              <w:ind w:firstLine="0"/>
              <w:outlineLvl w:val="8"/>
              <w:rPr>
                <w:rFonts w:ascii="Calibri" w:eastAsiaTheme="majorEastAsia" w:hAnsi="Calibri" w:cstheme="majorBidi"/>
                <w:b/>
                <w:i/>
                <w:iCs/>
                <w:color w:val="404040" w:themeColor="text1" w:themeTint="BF"/>
              </w:rPr>
            </w:pPr>
            <w:r w:rsidRPr="00A03AFF">
              <w:rPr>
                <w:rFonts w:ascii="Calibri" w:hAnsi="Calibri"/>
              </w:rPr>
              <w:t>A</w:t>
            </w:r>
            <w:r w:rsidR="00EA078E" w:rsidRPr="00A03AFF">
              <w:rPr>
                <w:rFonts w:ascii="Calibri" w:hAnsi="Calibri"/>
              </w:rPr>
              <w:t xml:space="preserve">pproved portfolio assessment </w:t>
            </w:r>
          </w:p>
          <w:p w14:paraId="5F4FC59D" w14:textId="77777777" w:rsidR="00EA078E" w:rsidRPr="00A03AFF" w:rsidRDefault="00EA078E" w:rsidP="00675AD3">
            <w:pPr>
              <w:pStyle w:val="ListParagraph"/>
              <w:keepNext/>
              <w:keepLines/>
              <w:spacing w:before="200"/>
              <w:outlineLvl w:val="8"/>
              <w:rPr>
                <w:rFonts w:ascii="Calibri" w:hAnsi="Calibri"/>
              </w:rPr>
            </w:pPr>
            <w:r w:rsidRPr="00A03AFF">
              <w:rPr>
                <w:rFonts w:ascii="Calibri" w:hAnsi="Calibri"/>
              </w:rPr>
              <w:t xml:space="preserve">                content outline and a table of the group that </w:t>
            </w:r>
          </w:p>
          <w:p w14:paraId="125CF420" w14:textId="77777777" w:rsidR="00EA078E" w:rsidRPr="00A03AFF" w:rsidRDefault="00EA078E" w:rsidP="00675AD3">
            <w:pPr>
              <w:pStyle w:val="ListParagraph"/>
              <w:keepNext/>
              <w:keepLines/>
              <w:spacing w:before="200"/>
              <w:outlineLvl w:val="8"/>
              <w:rPr>
                <w:rFonts w:ascii="Calibri" w:hAnsi="Calibri"/>
              </w:rPr>
            </w:pPr>
            <w:r w:rsidRPr="00A03AFF">
              <w:rPr>
                <w:rFonts w:ascii="Calibri" w:hAnsi="Calibri"/>
              </w:rPr>
              <w:t xml:space="preserve">                approved the content outline. The table should     </w:t>
            </w:r>
          </w:p>
          <w:p w14:paraId="130E2C2C" w14:textId="77777777" w:rsidR="00EA078E" w:rsidRPr="007E50EF" w:rsidRDefault="00EA078E" w:rsidP="00675AD3">
            <w:pPr>
              <w:pStyle w:val="ListParagraph"/>
              <w:keepNext/>
              <w:keepLines/>
              <w:spacing w:before="200"/>
              <w:outlineLvl w:val="8"/>
              <w:rPr>
                <w:rFonts w:eastAsiaTheme="majorEastAsia"/>
              </w:rPr>
            </w:pPr>
            <w:r w:rsidRPr="00A03AFF">
              <w:rPr>
                <w:rFonts w:ascii="Calibri" w:hAnsi="Calibri"/>
              </w:rPr>
              <w:t xml:space="preserve">                include each member’s position, </w:t>
            </w:r>
            <w:r w:rsidRPr="00A03AFF">
              <w:rPr>
                <w:rFonts w:ascii="Calibri" w:hAnsi="Calibri"/>
              </w:rPr>
              <w:tab/>
              <w:t xml:space="preserve">employer/city/state, number of years in nursing, </w:t>
            </w:r>
            <w:r w:rsidRPr="00A03AFF">
              <w:rPr>
                <w:rFonts w:ascii="Calibri" w:hAnsi="Calibri"/>
              </w:rPr>
              <w:tab/>
              <w:t xml:space="preserve">number of years in specialty, number of years </w:t>
            </w:r>
            <w:r w:rsidRPr="00A03AFF">
              <w:rPr>
                <w:rFonts w:ascii="Calibri" w:hAnsi="Calibri"/>
              </w:rPr>
              <w:tab/>
              <w:t xml:space="preserve">certified  and academic and certification credentials.  </w:t>
            </w:r>
            <w:r w:rsidRPr="00A03AFF">
              <w:rPr>
                <w:rFonts w:ascii="Calibri" w:hAnsi="Calibri"/>
              </w:rPr>
              <w:tab/>
              <w:t xml:space="preserve">Do not submit CVs or resumes of those who </w:t>
            </w:r>
            <w:r w:rsidRPr="00A03AFF">
              <w:rPr>
                <w:rFonts w:ascii="Calibri" w:hAnsi="Calibri"/>
              </w:rPr>
              <w:tab/>
              <w:t>approved the portfolio assessment content outline.</w:t>
            </w:r>
          </w:p>
        </w:tc>
        <w:tc>
          <w:tcPr>
            <w:tcW w:w="4950" w:type="dxa"/>
          </w:tcPr>
          <w:p w14:paraId="21C13E79" w14:textId="77777777" w:rsidR="00EA078E" w:rsidRDefault="00EA078E" w:rsidP="00675AD3">
            <w:pPr>
              <w:rPr>
                <w:rFonts w:asciiTheme="minorHAnsi" w:hAnsiTheme="minorHAnsi"/>
              </w:rPr>
            </w:pPr>
          </w:p>
          <w:p w14:paraId="0D865B10" w14:textId="77777777" w:rsidR="00EA078E" w:rsidRDefault="00EA078E" w:rsidP="00675AD3">
            <w:pPr>
              <w:rPr>
                <w:rFonts w:asciiTheme="minorHAnsi" w:hAnsiTheme="minorHAnsi"/>
              </w:rPr>
            </w:pPr>
          </w:p>
          <w:p w14:paraId="766023A4" w14:textId="77777777" w:rsidR="00EA078E" w:rsidRDefault="00EA078E" w:rsidP="00675AD3">
            <w:pPr>
              <w:rPr>
                <w:rFonts w:asciiTheme="minorHAnsi" w:hAnsiTheme="minorHAnsi"/>
              </w:rPr>
            </w:pPr>
          </w:p>
          <w:p w14:paraId="61443892" w14:textId="77777777" w:rsidR="00EA078E" w:rsidRDefault="00EA078E" w:rsidP="00675AD3">
            <w:pPr>
              <w:rPr>
                <w:rFonts w:asciiTheme="minorHAnsi" w:hAnsiTheme="minorHAnsi"/>
              </w:rPr>
            </w:pPr>
          </w:p>
          <w:p w14:paraId="113B2BC2" w14:textId="77777777" w:rsidR="00EA078E" w:rsidRDefault="00EA078E" w:rsidP="00675AD3">
            <w:pPr>
              <w:rPr>
                <w:rFonts w:asciiTheme="minorHAnsi" w:hAnsiTheme="minorHAnsi"/>
              </w:rPr>
            </w:pPr>
          </w:p>
          <w:p w14:paraId="260A687A" w14:textId="77777777" w:rsidR="00EA078E" w:rsidRDefault="00EA078E" w:rsidP="00675AD3">
            <w:pPr>
              <w:rPr>
                <w:rFonts w:asciiTheme="minorHAnsi" w:hAnsiTheme="minorHAnsi"/>
              </w:rPr>
            </w:pPr>
          </w:p>
          <w:p w14:paraId="7856D03B" w14:textId="77777777" w:rsidR="00EA078E" w:rsidRDefault="00EA078E" w:rsidP="00675AD3">
            <w:pPr>
              <w:rPr>
                <w:rFonts w:asciiTheme="minorHAnsi" w:hAnsiTheme="minorHAnsi"/>
              </w:rPr>
            </w:pPr>
          </w:p>
          <w:p w14:paraId="357F6550" w14:textId="77777777" w:rsidR="00EA078E" w:rsidRDefault="00EA078E" w:rsidP="00675AD3">
            <w:pPr>
              <w:rPr>
                <w:rFonts w:asciiTheme="minorHAnsi" w:hAnsiTheme="minorHAnsi"/>
              </w:rPr>
            </w:pPr>
          </w:p>
          <w:p w14:paraId="735E8DE5" w14:textId="77777777" w:rsidR="00EA078E" w:rsidRDefault="00EA078E" w:rsidP="00675AD3">
            <w:pPr>
              <w:rPr>
                <w:rFonts w:asciiTheme="minorHAnsi" w:hAnsiTheme="minorHAnsi"/>
              </w:rPr>
            </w:pPr>
          </w:p>
          <w:p w14:paraId="0D76703F" w14:textId="77777777" w:rsidR="00EA078E" w:rsidRDefault="00EA078E" w:rsidP="00675AD3">
            <w:pPr>
              <w:rPr>
                <w:rFonts w:asciiTheme="minorHAnsi" w:hAnsiTheme="minorHAnsi"/>
              </w:rPr>
            </w:pPr>
          </w:p>
          <w:p w14:paraId="13BCE3A7" w14:textId="77777777" w:rsidR="00EA078E" w:rsidRDefault="00EA078E" w:rsidP="00675AD3">
            <w:pPr>
              <w:rPr>
                <w:rFonts w:asciiTheme="minorHAnsi" w:hAnsiTheme="minorHAnsi"/>
              </w:rPr>
            </w:pPr>
          </w:p>
          <w:p w14:paraId="50762B13" w14:textId="77777777" w:rsidR="00EA078E" w:rsidRDefault="00EA078E" w:rsidP="00675AD3">
            <w:pPr>
              <w:rPr>
                <w:rFonts w:asciiTheme="minorHAnsi" w:hAnsiTheme="minorHAnsi"/>
              </w:rPr>
            </w:pPr>
          </w:p>
          <w:p w14:paraId="605F5496" w14:textId="77777777" w:rsidR="00EA078E" w:rsidRDefault="00EA078E" w:rsidP="00675AD3">
            <w:pPr>
              <w:rPr>
                <w:rFonts w:asciiTheme="minorHAnsi" w:hAnsiTheme="minorHAnsi"/>
              </w:rPr>
            </w:pPr>
          </w:p>
          <w:p w14:paraId="443CF2C8" w14:textId="77777777" w:rsidR="00EA078E" w:rsidRDefault="00EA078E" w:rsidP="00675AD3">
            <w:pPr>
              <w:rPr>
                <w:rFonts w:asciiTheme="minorHAnsi" w:hAnsiTheme="minorHAnsi"/>
              </w:rPr>
            </w:pPr>
          </w:p>
          <w:p w14:paraId="713AB8E5" w14:textId="77777777" w:rsidR="00EA078E" w:rsidRDefault="00EA078E" w:rsidP="00675AD3">
            <w:pPr>
              <w:rPr>
                <w:rFonts w:asciiTheme="minorHAnsi" w:hAnsiTheme="minorHAnsi"/>
              </w:rPr>
            </w:pPr>
          </w:p>
          <w:p w14:paraId="74D42C03" w14:textId="77777777" w:rsidR="00EA078E" w:rsidRDefault="00EA078E" w:rsidP="00675AD3">
            <w:pPr>
              <w:rPr>
                <w:rFonts w:asciiTheme="minorHAnsi" w:hAnsiTheme="minorHAnsi"/>
              </w:rPr>
            </w:pPr>
          </w:p>
          <w:p w14:paraId="0AA974FE" w14:textId="77777777" w:rsidR="00EA078E" w:rsidRDefault="00EA078E" w:rsidP="00675AD3">
            <w:pPr>
              <w:rPr>
                <w:rFonts w:asciiTheme="minorHAnsi" w:hAnsiTheme="minorHAnsi"/>
              </w:rPr>
            </w:pPr>
          </w:p>
          <w:p w14:paraId="21F9D82B" w14:textId="77777777" w:rsidR="00EA078E" w:rsidRDefault="00EA078E" w:rsidP="00675AD3">
            <w:pPr>
              <w:rPr>
                <w:rFonts w:asciiTheme="minorHAnsi" w:hAnsiTheme="minorHAnsi"/>
              </w:rPr>
            </w:pPr>
          </w:p>
          <w:p w14:paraId="08E69D53" w14:textId="77777777" w:rsidR="00EA078E" w:rsidRDefault="00EA078E" w:rsidP="00675AD3">
            <w:pPr>
              <w:rPr>
                <w:rFonts w:asciiTheme="minorHAnsi" w:hAnsiTheme="minorHAnsi"/>
              </w:rPr>
            </w:pPr>
          </w:p>
          <w:p w14:paraId="122E395E" w14:textId="77777777" w:rsidR="00EA078E" w:rsidRDefault="00EA078E" w:rsidP="00675AD3">
            <w:pPr>
              <w:rPr>
                <w:rFonts w:asciiTheme="minorHAnsi" w:hAnsiTheme="minorHAnsi"/>
              </w:rPr>
            </w:pPr>
          </w:p>
          <w:p w14:paraId="125B982E" w14:textId="77777777" w:rsidR="00EA078E" w:rsidRDefault="00EA078E" w:rsidP="00675AD3">
            <w:pPr>
              <w:rPr>
                <w:rFonts w:asciiTheme="minorHAnsi" w:hAnsiTheme="minorHAnsi"/>
              </w:rPr>
            </w:pPr>
          </w:p>
          <w:p w14:paraId="5EE9C5B2" w14:textId="77777777" w:rsidR="00EA078E" w:rsidRDefault="00EA078E" w:rsidP="00675AD3">
            <w:pPr>
              <w:rPr>
                <w:rFonts w:asciiTheme="minorHAnsi" w:hAnsiTheme="minorHAnsi"/>
              </w:rPr>
            </w:pPr>
          </w:p>
          <w:p w14:paraId="49522537" w14:textId="77777777" w:rsidR="00EA078E" w:rsidRDefault="00EA078E" w:rsidP="00675AD3">
            <w:pPr>
              <w:rPr>
                <w:rFonts w:asciiTheme="minorHAnsi" w:hAnsiTheme="minorHAnsi"/>
              </w:rPr>
            </w:pPr>
          </w:p>
          <w:p w14:paraId="6F6A89DE" w14:textId="77777777" w:rsidR="00EA078E" w:rsidRDefault="00EA078E" w:rsidP="00675AD3">
            <w:pPr>
              <w:rPr>
                <w:rFonts w:asciiTheme="minorHAnsi" w:hAnsiTheme="minorHAnsi"/>
              </w:rPr>
            </w:pPr>
          </w:p>
          <w:p w14:paraId="6537F026" w14:textId="77777777" w:rsidR="00EA078E" w:rsidRDefault="00EA078E" w:rsidP="00675AD3">
            <w:pPr>
              <w:rPr>
                <w:rFonts w:asciiTheme="minorHAnsi" w:hAnsiTheme="minorHAnsi"/>
              </w:rPr>
            </w:pPr>
            <w:r w:rsidRPr="00FB0A1B">
              <w:rPr>
                <w:rFonts w:asciiTheme="minorHAnsi" w:hAnsiTheme="minorHAnsi"/>
              </w:rPr>
              <w:t>.</w:t>
            </w:r>
          </w:p>
          <w:p w14:paraId="2E04CE3A" w14:textId="77777777" w:rsidR="00EA078E" w:rsidRDefault="00EA078E" w:rsidP="00675AD3">
            <w:pPr>
              <w:rPr>
                <w:rFonts w:asciiTheme="minorHAnsi" w:hAnsiTheme="minorHAnsi"/>
              </w:rPr>
            </w:pPr>
          </w:p>
          <w:p w14:paraId="09685A8B" w14:textId="77777777" w:rsidR="00EA078E" w:rsidRPr="00DC76EC" w:rsidRDefault="00EA078E" w:rsidP="00675AD3">
            <w:pPr>
              <w:rPr>
                <w:rFonts w:asciiTheme="minorHAnsi" w:hAnsiTheme="minorHAnsi"/>
              </w:rPr>
            </w:pPr>
          </w:p>
        </w:tc>
      </w:tr>
    </w:tbl>
    <w:p w14:paraId="05CA801D" w14:textId="77777777" w:rsidR="00EA078E" w:rsidRPr="00DC76EC" w:rsidRDefault="00EA078E" w:rsidP="00EA078E">
      <w:pPr>
        <w:rPr>
          <w:rFonts w:asciiTheme="minorHAnsi" w:hAnsiTheme="minorHAnsi"/>
        </w:rPr>
      </w:pPr>
    </w:p>
    <w:p w14:paraId="44A186EA" w14:textId="77777777" w:rsidR="00EA078E" w:rsidRPr="00DC76EC" w:rsidRDefault="00EA078E" w:rsidP="00EA078E">
      <w:pPr>
        <w:pStyle w:val="Heading4"/>
        <w:rPr>
          <w:rFonts w:asciiTheme="minorHAnsi" w:hAnsiTheme="minorHAnsi"/>
          <w:sz w:val="20"/>
        </w:rPr>
      </w:pPr>
      <w:r w:rsidRPr="00DC76EC">
        <w:rPr>
          <w:rFonts w:asciiTheme="minorHAnsi" w:hAnsiTheme="minorHAnsi"/>
          <w:sz w:val="20"/>
        </w:rPr>
        <w:t xml:space="preserve"> </w:t>
      </w:r>
    </w:p>
    <w:p w14:paraId="03C1A98F" w14:textId="77777777" w:rsidR="00EA078E" w:rsidRPr="00DC76EC" w:rsidRDefault="00EA078E" w:rsidP="00EA078E">
      <w:pPr>
        <w:pStyle w:val="Heading4"/>
        <w:rPr>
          <w:rFonts w:asciiTheme="minorHAnsi" w:hAnsiTheme="minorHAnsi"/>
          <w:sz w:val="20"/>
        </w:rPr>
      </w:pPr>
      <w:r w:rsidRPr="00DC76EC">
        <w:rPr>
          <w:rFonts w:asciiTheme="minorHAnsi" w:hAnsiTheme="minorHAnsi"/>
        </w:rPr>
        <w:br w:type="page"/>
      </w:r>
      <w:r w:rsidRPr="00DC76EC">
        <w:rPr>
          <w:rFonts w:asciiTheme="minorHAnsi" w:hAnsiTheme="minorHAnsi"/>
          <w:sz w:val="20"/>
        </w:rPr>
        <w:lastRenderedPageBreak/>
        <w:t>STANDARD 8</w:t>
      </w:r>
    </w:p>
    <w:p w14:paraId="379291AA" w14:textId="77777777" w:rsidR="00EA078E" w:rsidRPr="00DC76EC" w:rsidRDefault="00EA078E" w:rsidP="00EA078E">
      <w:pPr>
        <w:pStyle w:val="Heading4"/>
        <w:rPr>
          <w:rFonts w:asciiTheme="minorHAnsi" w:hAnsiTheme="minorHAnsi"/>
          <w:sz w:val="20"/>
        </w:rPr>
      </w:pPr>
      <w:r>
        <w:rPr>
          <w:rFonts w:asciiTheme="minorHAnsi" w:hAnsiTheme="minorHAnsi"/>
          <w:sz w:val="20"/>
        </w:rPr>
        <w:t xml:space="preserve">PORTFOLIO ASSESSMENT </w:t>
      </w:r>
      <w:r w:rsidRPr="00DC76EC">
        <w:rPr>
          <w:rFonts w:asciiTheme="minorHAnsi" w:hAnsiTheme="minorHAnsi"/>
          <w:sz w:val="20"/>
        </w:rPr>
        <w:t>DEVELOPMENT</w:t>
      </w:r>
    </w:p>
    <w:p w14:paraId="0CEB01E0" w14:textId="77777777" w:rsidR="00EA078E" w:rsidRPr="00DC76EC" w:rsidRDefault="00EA078E" w:rsidP="00EA078E">
      <w:pPr>
        <w:rPr>
          <w:rFonts w:asciiTheme="minorHAnsi" w:hAnsiTheme="minorHAnsi"/>
          <w:b/>
        </w:rPr>
      </w:pPr>
    </w:p>
    <w:p w14:paraId="2EB39D0F" w14:textId="77777777" w:rsidR="00EA078E" w:rsidRDefault="00EA078E" w:rsidP="00EA078E">
      <w:pPr>
        <w:rPr>
          <w:rFonts w:asciiTheme="minorHAnsi" w:hAnsiTheme="minorHAnsi"/>
          <w:b/>
        </w:rPr>
      </w:pPr>
      <w:r w:rsidRPr="00DC76EC">
        <w:rPr>
          <w:rFonts w:asciiTheme="minorHAnsi" w:hAnsiTheme="minorHAnsi"/>
          <w:b/>
        </w:rPr>
        <w:t xml:space="preserve">Certification </w:t>
      </w:r>
      <w:r>
        <w:rPr>
          <w:rFonts w:asciiTheme="minorHAnsi" w:hAnsiTheme="minorHAnsi"/>
          <w:b/>
        </w:rPr>
        <w:t>portfolio assessments</w:t>
      </w:r>
      <w:r w:rsidRPr="00DC76EC">
        <w:rPr>
          <w:rFonts w:asciiTheme="minorHAnsi" w:hAnsiTheme="minorHAnsi"/>
          <w:b/>
        </w:rPr>
        <w:t xml:space="preserve"> are </w:t>
      </w:r>
      <w:r>
        <w:rPr>
          <w:rFonts w:asciiTheme="minorHAnsi" w:hAnsiTheme="minorHAnsi"/>
          <w:b/>
        </w:rPr>
        <w:t>developed</w:t>
      </w:r>
      <w:r w:rsidRPr="00DC76EC">
        <w:rPr>
          <w:rFonts w:asciiTheme="minorHAnsi" w:hAnsiTheme="minorHAnsi"/>
          <w:b/>
        </w:rPr>
        <w:t xml:space="preserve"> using methods that are </w:t>
      </w:r>
      <w:r>
        <w:rPr>
          <w:rFonts w:asciiTheme="minorHAnsi" w:hAnsiTheme="minorHAnsi"/>
          <w:b/>
        </w:rPr>
        <w:t>consistent</w:t>
      </w:r>
      <w:r w:rsidRPr="00DC76EC">
        <w:rPr>
          <w:rFonts w:asciiTheme="minorHAnsi" w:hAnsiTheme="minorHAnsi"/>
          <w:b/>
        </w:rPr>
        <w:t xml:space="preserve"> and fair to all candidates.</w:t>
      </w:r>
    </w:p>
    <w:p w14:paraId="3B9D0225" w14:textId="77777777" w:rsidR="00EA078E" w:rsidRDefault="00EA078E" w:rsidP="00EA078E">
      <w:pPr>
        <w:rPr>
          <w:rFonts w:asciiTheme="minorHAnsi" w:hAnsiTheme="minorHAnsi"/>
          <w:b/>
        </w:rPr>
      </w:pPr>
    </w:p>
    <w:p w14:paraId="11681A0A" w14:textId="77777777" w:rsidR="00EA078E" w:rsidRPr="00DC76EC" w:rsidRDefault="00EA078E" w:rsidP="00EA078E">
      <w:pPr>
        <w:rPr>
          <w:rFonts w:asciiTheme="minorHAnsi" w:hAnsiTheme="minorHAnsi"/>
          <w:b/>
        </w:rPr>
      </w:pPr>
      <w:r>
        <w:rPr>
          <w:rFonts w:asciiTheme="minorHAnsi" w:hAnsiTheme="minorHAnsi"/>
          <w:b/>
        </w:rPr>
        <w:t xml:space="preserve">A portfolio assessment can be defined as a purposeful collection of materials that authentically document the candidate’s knowledge, skills, understanding, and application of professional nursing practice and theory in a defined specialty area.  The portfolio should include candidate self-reflection that demonstrates his or her metacognitive ability.  </w:t>
      </w:r>
    </w:p>
    <w:p w14:paraId="61BBA7E1" w14:textId="77777777" w:rsidR="00EA078E" w:rsidRDefault="00EA078E" w:rsidP="00EA078E">
      <w:pPr>
        <w:rPr>
          <w:rFonts w:asciiTheme="minorHAnsi" w:hAnsiTheme="minorHAnsi"/>
          <w:b/>
        </w:rPr>
      </w:pPr>
    </w:p>
    <w:p w14:paraId="7724500E" w14:textId="77777777" w:rsidR="00EA078E" w:rsidRPr="00DC76EC" w:rsidRDefault="00EA078E" w:rsidP="00EA078E">
      <w:pPr>
        <w:rPr>
          <w:rFonts w:asciiTheme="minorHAnsi" w:hAnsiTheme="minorHAnsi"/>
          <w:b/>
          <w:i/>
        </w:rPr>
      </w:pPr>
      <w:r w:rsidRPr="00DC76EC">
        <w:rPr>
          <w:rFonts w:asciiTheme="minorHAnsi" w:hAnsiTheme="minorHAnsi"/>
          <w:b/>
          <w:i/>
        </w:rPr>
        <w:t>RATIONALE</w:t>
      </w:r>
    </w:p>
    <w:p w14:paraId="472029D0" w14:textId="77777777" w:rsidR="00EA078E" w:rsidRPr="00DC76EC" w:rsidRDefault="00EA078E" w:rsidP="00EA078E">
      <w:pPr>
        <w:rPr>
          <w:rFonts w:asciiTheme="minorHAnsi" w:hAnsiTheme="minorHAnsi"/>
          <w:b/>
        </w:rPr>
      </w:pPr>
    </w:p>
    <w:p w14:paraId="37F0ECCD"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 xml:space="preserve">Identifying specific goals or purposes for a portfolio is the first, most critical step in portfolio assessment development.  Results of the practice analysis should be used to guide identification of assessment elements that reflect the candidate’s professional achievement and growth in a defined specialty area.  Once developed, assessment criteria should be fully reviewed to ensure relevance and consistency with the stated level and purpose of the certification program.  To avoid bias, assessment criteria should not favor one candidate population subgroup over another.  </w:t>
      </w:r>
    </w:p>
    <w:p w14:paraId="30B93EF4" w14:textId="77777777" w:rsidR="00EA078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DB0DF3F" w14:textId="77777777" w:rsidR="00EA078E" w:rsidRPr="00C0073E"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b/>
          <w:i/>
        </w:rPr>
        <w:t>CRITERIA</w:t>
      </w:r>
    </w:p>
    <w:p w14:paraId="15714E1A"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rPr>
      </w:pPr>
    </w:p>
    <w:p w14:paraId="36CE0999" w14:textId="77777777" w:rsidR="00EA078E" w:rsidRPr="00DC76EC" w:rsidRDefault="00EA078E" w:rsidP="00EA078E">
      <w:pPr>
        <w:rPr>
          <w:rFonts w:asciiTheme="minorHAnsi" w:hAnsiTheme="minorHAnsi"/>
          <w:b/>
        </w:rPr>
      </w:pPr>
      <w:r w:rsidRPr="00DC76EC">
        <w:rPr>
          <w:rFonts w:asciiTheme="minorHAnsi" w:hAnsiTheme="minorHAnsi"/>
        </w:rPr>
        <w:t xml:space="preserve">The certifying organization demonstrates that fair and psychometrically sound methods are used to construct and evaluate all </w:t>
      </w:r>
      <w:r w:rsidR="00AA0D31">
        <w:rPr>
          <w:rFonts w:asciiTheme="minorHAnsi" w:hAnsiTheme="minorHAnsi"/>
        </w:rPr>
        <w:t>components of a portfolio assessment.</w:t>
      </w:r>
      <w:r w:rsidRPr="00DC76EC">
        <w:rPr>
          <w:rFonts w:asciiTheme="minorHAnsi" w:hAnsiTheme="minorHAnsi"/>
        </w:rPr>
        <w:t>.</w:t>
      </w:r>
    </w:p>
    <w:p w14:paraId="1952F75E"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EA078E" w:rsidRPr="00DC76EC" w14:paraId="64C0D0BB" w14:textId="77777777" w:rsidTr="00675AD3">
        <w:trPr>
          <w:tblHeader/>
        </w:trPr>
        <w:tc>
          <w:tcPr>
            <w:tcW w:w="5958" w:type="dxa"/>
          </w:tcPr>
          <w:p w14:paraId="1EE8A140" w14:textId="77777777" w:rsidR="00EA078E" w:rsidRPr="00DC76EC" w:rsidRDefault="00EA078E" w:rsidP="00675AD3">
            <w:pPr>
              <w:rPr>
                <w:rFonts w:asciiTheme="minorHAnsi" w:hAnsiTheme="minorHAnsi"/>
                <w:b/>
              </w:rPr>
            </w:pPr>
            <w:r w:rsidRPr="00DC76EC">
              <w:rPr>
                <w:rFonts w:asciiTheme="minorHAnsi" w:hAnsiTheme="minorHAnsi"/>
                <w:b/>
              </w:rPr>
              <w:t>DOCUMENTATION – The applicant organization must:</w:t>
            </w:r>
          </w:p>
        </w:tc>
        <w:tc>
          <w:tcPr>
            <w:tcW w:w="4950" w:type="dxa"/>
          </w:tcPr>
          <w:p w14:paraId="5D7ECE65" w14:textId="77777777" w:rsidR="00EA078E" w:rsidRPr="00DC76EC" w:rsidRDefault="00EA078E" w:rsidP="00675AD3">
            <w:pPr>
              <w:jc w:val="center"/>
              <w:rPr>
                <w:rFonts w:asciiTheme="minorHAnsi" w:hAnsiTheme="minorHAnsi"/>
                <w:b/>
              </w:rPr>
            </w:pPr>
            <w:r w:rsidRPr="00DC76EC">
              <w:rPr>
                <w:rFonts w:asciiTheme="minorHAnsi" w:hAnsiTheme="minorHAnsi"/>
                <w:b/>
              </w:rPr>
              <w:t>Narrative (Cite Tab or Appendix for Specific Supporting Documentation)</w:t>
            </w:r>
          </w:p>
        </w:tc>
      </w:tr>
      <w:tr w:rsidR="00EA078E" w:rsidRPr="00DC76EC" w14:paraId="646C13D1" w14:textId="77777777" w:rsidTr="00675AD3">
        <w:tc>
          <w:tcPr>
            <w:tcW w:w="5958" w:type="dxa"/>
          </w:tcPr>
          <w:p w14:paraId="5414802E" w14:textId="77777777" w:rsidR="00EA078E" w:rsidRPr="00DC76EC" w:rsidRDefault="00EA078E" w:rsidP="00675AD3">
            <w:pPr>
              <w:rPr>
                <w:rFonts w:asciiTheme="minorHAnsi" w:hAnsiTheme="minorHAnsi"/>
              </w:rPr>
            </w:pPr>
          </w:p>
          <w:p w14:paraId="31865448" w14:textId="77777777" w:rsidR="00EA078E" w:rsidRDefault="00EA078E" w:rsidP="00675AD3">
            <w:pPr>
              <w:rPr>
                <w:rFonts w:asciiTheme="minorHAnsi" w:hAnsiTheme="minorHAnsi"/>
              </w:rPr>
            </w:pPr>
            <w:r w:rsidRPr="00DC76EC">
              <w:rPr>
                <w:rFonts w:asciiTheme="minorHAnsi" w:hAnsiTheme="minorHAnsi"/>
              </w:rPr>
              <w:t>8.1</w:t>
            </w:r>
            <w:r w:rsidRPr="00DC76EC">
              <w:rPr>
                <w:rFonts w:asciiTheme="minorHAnsi" w:hAnsiTheme="minorHAnsi"/>
              </w:rPr>
              <w:tab/>
            </w:r>
            <w:r>
              <w:rPr>
                <w:rFonts w:asciiTheme="minorHAnsi" w:hAnsiTheme="minorHAnsi"/>
              </w:rPr>
              <w:t xml:space="preserve">If this is an application for initial program accreditation, </w:t>
            </w:r>
          </w:p>
          <w:p w14:paraId="095C1365" w14:textId="77777777" w:rsidR="00EA078E" w:rsidRDefault="00EA078E" w:rsidP="00675AD3">
            <w:pPr>
              <w:rPr>
                <w:rFonts w:asciiTheme="minorHAnsi" w:hAnsiTheme="minorHAnsi"/>
              </w:rPr>
            </w:pPr>
            <w:r>
              <w:rPr>
                <w:rFonts w:asciiTheme="minorHAnsi" w:hAnsiTheme="minorHAnsi"/>
              </w:rPr>
              <w:t xml:space="preserve">                </w:t>
            </w:r>
            <w:r w:rsidRPr="003E6A6D">
              <w:rPr>
                <w:rFonts w:asciiTheme="minorHAnsi" w:hAnsiTheme="minorHAnsi"/>
                <w:b/>
              </w:rPr>
              <w:t>submit the policies or procedures</w:t>
            </w:r>
            <w:r w:rsidRPr="00DC76EC">
              <w:rPr>
                <w:rFonts w:asciiTheme="minorHAnsi" w:hAnsiTheme="minorHAnsi"/>
              </w:rPr>
              <w:t xml:space="preserve"> for selecting</w:t>
            </w:r>
          </w:p>
          <w:p w14:paraId="2C60B6E0" w14:textId="77777777" w:rsidR="00EA078E" w:rsidRPr="00DC76EC" w:rsidRDefault="00EA078E" w:rsidP="00675AD3">
            <w:pPr>
              <w:rPr>
                <w:rFonts w:asciiTheme="minorHAnsi" w:hAnsiTheme="minorHAnsi"/>
              </w:rPr>
            </w:pPr>
            <w:r>
              <w:rPr>
                <w:rFonts w:asciiTheme="minorHAnsi" w:hAnsiTheme="minorHAnsi"/>
              </w:rPr>
              <w:t xml:space="preserve">              </w:t>
            </w:r>
            <w:r w:rsidRPr="00DC76EC">
              <w:rPr>
                <w:rFonts w:asciiTheme="minorHAnsi" w:hAnsiTheme="minorHAnsi"/>
              </w:rPr>
              <w:t xml:space="preserve"> </w:t>
            </w:r>
            <w:r>
              <w:rPr>
                <w:rFonts w:asciiTheme="minorHAnsi" w:hAnsiTheme="minorHAnsi"/>
              </w:rPr>
              <w:t xml:space="preserve"> </w:t>
            </w:r>
            <w:r w:rsidRPr="00DC76EC">
              <w:rPr>
                <w:rFonts w:asciiTheme="minorHAnsi" w:hAnsiTheme="minorHAnsi"/>
              </w:rPr>
              <w:t xml:space="preserve">individuals to </w:t>
            </w:r>
            <w:r>
              <w:rPr>
                <w:rFonts w:asciiTheme="minorHAnsi" w:hAnsiTheme="minorHAnsi"/>
              </w:rPr>
              <w:t>develop portfolio assessment criteria</w:t>
            </w:r>
            <w:r w:rsidRPr="00DC76EC">
              <w:rPr>
                <w:rFonts w:asciiTheme="minorHAnsi" w:hAnsiTheme="minorHAnsi"/>
              </w:rPr>
              <w:t>.</w:t>
            </w:r>
          </w:p>
        </w:tc>
        <w:tc>
          <w:tcPr>
            <w:tcW w:w="4950" w:type="dxa"/>
          </w:tcPr>
          <w:p w14:paraId="15547729" w14:textId="77777777" w:rsidR="00EA078E" w:rsidRPr="00DC76EC" w:rsidRDefault="00EA078E" w:rsidP="00675AD3">
            <w:pPr>
              <w:rPr>
                <w:rFonts w:asciiTheme="minorHAnsi" w:hAnsiTheme="minorHAnsi"/>
              </w:rPr>
            </w:pPr>
          </w:p>
        </w:tc>
      </w:tr>
      <w:tr w:rsidR="00EA078E" w:rsidRPr="00DC76EC" w14:paraId="5483539E" w14:textId="77777777" w:rsidTr="00675AD3">
        <w:tc>
          <w:tcPr>
            <w:tcW w:w="5958" w:type="dxa"/>
          </w:tcPr>
          <w:p w14:paraId="21413469" w14:textId="77777777" w:rsidR="00EA078E" w:rsidRPr="00DC76EC" w:rsidRDefault="00EA078E" w:rsidP="00675AD3">
            <w:pPr>
              <w:rPr>
                <w:rFonts w:asciiTheme="minorHAnsi" w:hAnsiTheme="minorHAnsi"/>
              </w:rPr>
            </w:pPr>
          </w:p>
          <w:p w14:paraId="5D8460CE" w14:textId="77777777" w:rsidR="00EA078E" w:rsidRDefault="00EA078E" w:rsidP="00675AD3">
            <w:pPr>
              <w:rPr>
                <w:rFonts w:asciiTheme="minorHAnsi" w:hAnsiTheme="minorHAnsi"/>
              </w:rPr>
            </w:pPr>
            <w:r w:rsidRPr="00DC76EC">
              <w:rPr>
                <w:rFonts w:asciiTheme="minorHAnsi" w:hAnsiTheme="minorHAnsi"/>
              </w:rPr>
              <w:t>8.2</w:t>
            </w:r>
            <w:r w:rsidRPr="00DC76EC">
              <w:rPr>
                <w:rFonts w:asciiTheme="minorHAnsi" w:hAnsiTheme="minorHAnsi"/>
              </w:rPr>
              <w:tab/>
            </w:r>
            <w:r>
              <w:rPr>
                <w:rFonts w:asciiTheme="minorHAnsi" w:hAnsiTheme="minorHAnsi"/>
              </w:rPr>
              <w:t xml:space="preserve">If this is an application for initial program accreditation, </w:t>
            </w:r>
          </w:p>
          <w:p w14:paraId="3A82B5AC" w14:textId="77777777" w:rsidR="00EA078E" w:rsidRDefault="00EA078E" w:rsidP="00675AD3">
            <w:pPr>
              <w:rPr>
                <w:rFonts w:asciiTheme="minorHAnsi" w:hAnsiTheme="minorHAnsi"/>
              </w:rPr>
            </w:pPr>
            <w:r>
              <w:rPr>
                <w:rFonts w:asciiTheme="minorHAnsi" w:hAnsiTheme="minorHAnsi"/>
              </w:rPr>
              <w:t xml:space="preserve">                p</w:t>
            </w:r>
            <w:r w:rsidRPr="00DC76EC">
              <w:rPr>
                <w:rFonts w:asciiTheme="minorHAnsi" w:hAnsiTheme="minorHAnsi"/>
              </w:rPr>
              <w:t xml:space="preserve">rovide </w:t>
            </w:r>
            <w:r>
              <w:rPr>
                <w:rFonts w:asciiTheme="minorHAnsi" w:hAnsiTheme="minorHAnsi"/>
              </w:rPr>
              <w:t xml:space="preserve">in a </w:t>
            </w:r>
            <w:r w:rsidRPr="00B10216">
              <w:rPr>
                <w:rFonts w:asciiTheme="minorHAnsi" w:hAnsiTheme="minorHAnsi"/>
                <w:b/>
              </w:rPr>
              <w:t>table format</w:t>
            </w:r>
            <w:r>
              <w:rPr>
                <w:rFonts w:asciiTheme="minorHAnsi" w:hAnsiTheme="minorHAnsi"/>
              </w:rPr>
              <w:t xml:space="preserve"> </w:t>
            </w:r>
            <w:r w:rsidRPr="00DC76EC">
              <w:rPr>
                <w:rFonts w:asciiTheme="minorHAnsi" w:hAnsiTheme="minorHAnsi"/>
              </w:rPr>
              <w:t xml:space="preserve">demographic data </w:t>
            </w:r>
            <w:r>
              <w:rPr>
                <w:rFonts w:asciiTheme="minorHAnsi" w:hAnsiTheme="minorHAnsi"/>
              </w:rPr>
              <w:t xml:space="preserve">such as </w:t>
            </w:r>
          </w:p>
          <w:p w14:paraId="43806478" w14:textId="77777777" w:rsidR="00EA078E" w:rsidRDefault="00EA078E" w:rsidP="00675AD3">
            <w:pPr>
              <w:rPr>
                <w:rFonts w:asciiTheme="minorHAnsi" w:hAnsiTheme="minorHAnsi"/>
              </w:rPr>
            </w:pPr>
            <w:r>
              <w:rPr>
                <w:rFonts w:asciiTheme="minorHAnsi" w:hAnsiTheme="minorHAnsi"/>
              </w:rPr>
              <w:t xml:space="preserve">                </w:t>
            </w:r>
            <w:r w:rsidRPr="00DC76EC">
              <w:rPr>
                <w:rFonts w:asciiTheme="minorHAnsi" w:hAnsiTheme="minorHAnsi"/>
              </w:rPr>
              <w:t>geographic location, position, employe</w:t>
            </w:r>
            <w:r>
              <w:rPr>
                <w:rFonts w:asciiTheme="minorHAnsi" w:hAnsiTheme="minorHAnsi"/>
              </w:rPr>
              <w:t>r, number of years in</w:t>
            </w:r>
          </w:p>
          <w:p w14:paraId="2F9B3965" w14:textId="77777777" w:rsidR="00EA078E" w:rsidRDefault="00EA078E" w:rsidP="00675AD3">
            <w:pPr>
              <w:rPr>
                <w:rFonts w:asciiTheme="minorHAnsi" w:hAnsiTheme="minorHAnsi"/>
              </w:rPr>
            </w:pPr>
            <w:r>
              <w:rPr>
                <w:rFonts w:asciiTheme="minorHAnsi" w:hAnsiTheme="minorHAnsi"/>
              </w:rPr>
              <w:t xml:space="preserve">                nursing, </w:t>
            </w:r>
            <w:r w:rsidRPr="00DC76EC">
              <w:rPr>
                <w:rFonts w:asciiTheme="minorHAnsi" w:hAnsiTheme="minorHAnsi"/>
              </w:rPr>
              <w:t>number of years in specialty, number of years</w:t>
            </w:r>
          </w:p>
          <w:p w14:paraId="70F59D72" w14:textId="77777777" w:rsidR="00EA078E" w:rsidRDefault="00EA078E" w:rsidP="00675AD3">
            <w:pPr>
              <w:rPr>
                <w:rFonts w:asciiTheme="minorHAnsi" w:hAnsiTheme="minorHAnsi"/>
              </w:rPr>
            </w:pPr>
            <w:r>
              <w:rPr>
                <w:rFonts w:asciiTheme="minorHAnsi" w:hAnsiTheme="minorHAnsi"/>
              </w:rPr>
              <w:t xml:space="preserve">               </w:t>
            </w:r>
            <w:r w:rsidRPr="00DC76EC">
              <w:rPr>
                <w:rFonts w:asciiTheme="minorHAnsi" w:hAnsiTheme="minorHAnsi"/>
              </w:rPr>
              <w:t xml:space="preserve"> certified, and academic and certification credentials</w:t>
            </w:r>
            <w:r>
              <w:rPr>
                <w:rFonts w:asciiTheme="minorHAnsi" w:hAnsiTheme="minorHAnsi"/>
              </w:rPr>
              <w:t xml:space="preserve"> for </w:t>
            </w:r>
          </w:p>
          <w:p w14:paraId="19A622BD" w14:textId="77777777" w:rsidR="00EA078E" w:rsidRDefault="00EA078E" w:rsidP="00675AD3">
            <w:pPr>
              <w:rPr>
                <w:rFonts w:asciiTheme="minorHAnsi" w:hAnsiTheme="minorHAnsi"/>
              </w:rPr>
            </w:pPr>
            <w:r>
              <w:rPr>
                <w:rFonts w:asciiTheme="minorHAnsi" w:hAnsiTheme="minorHAnsi"/>
              </w:rPr>
              <w:t xml:space="preserve">                individuals involved in development of portfolio assessment </w:t>
            </w:r>
          </w:p>
          <w:p w14:paraId="158F7E1C" w14:textId="77777777" w:rsidR="00EA078E" w:rsidRPr="00DC76EC" w:rsidRDefault="00EA078E" w:rsidP="00675AD3">
            <w:pPr>
              <w:rPr>
                <w:rFonts w:asciiTheme="minorHAnsi" w:hAnsiTheme="minorHAnsi"/>
              </w:rPr>
            </w:pPr>
            <w:r>
              <w:rPr>
                <w:rFonts w:asciiTheme="minorHAnsi" w:hAnsiTheme="minorHAnsi"/>
              </w:rPr>
              <w:t xml:space="preserve">                criteria.  Do not submit CVs or resumes.</w:t>
            </w:r>
          </w:p>
        </w:tc>
        <w:tc>
          <w:tcPr>
            <w:tcW w:w="4950" w:type="dxa"/>
          </w:tcPr>
          <w:p w14:paraId="3CE5BCA8" w14:textId="77777777" w:rsidR="00EA078E" w:rsidRPr="00DC76EC" w:rsidRDefault="00EA078E" w:rsidP="00675AD3">
            <w:pPr>
              <w:rPr>
                <w:rFonts w:asciiTheme="minorHAnsi" w:hAnsiTheme="minorHAnsi"/>
              </w:rPr>
            </w:pPr>
          </w:p>
        </w:tc>
      </w:tr>
      <w:tr w:rsidR="00EA078E" w:rsidRPr="00DC76EC" w14:paraId="72063D24" w14:textId="77777777" w:rsidTr="00675AD3">
        <w:tc>
          <w:tcPr>
            <w:tcW w:w="5958" w:type="dxa"/>
          </w:tcPr>
          <w:p w14:paraId="4D2BC564" w14:textId="77777777" w:rsidR="00EA078E" w:rsidRPr="00DC76EC" w:rsidRDefault="00EA078E" w:rsidP="00675AD3">
            <w:pPr>
              <w:rPr>
                <w:rFonts w:asciiTheme="minorHAnsi" w:hAnsiTheme="minorHAnsi"/>
              </w:rPr>
            </w:pPr>
          </w:p>
          <w:p w14:paraId="234063DF" w14:textId="77777777" w:rsidR="0000199C" w:rsidRDefault="00EA078E" w:rsidP="00675AD3">
            <w:pPr>
              <w:rPr>
                <w:rFonts w:asciiTheme="minorHAnsi" w:hAnsiTheme="minorHAnsi"/>
              </w:rPr>
            </w:pPr>
            <w:r w:rsidRPr="00DC76EC">
              <w:rPr>
                <w:rFonts w:asciiTheme="minorHAnsi" w:hAnsiTheme="minorHAnsi"/>
              </w:rPr>
              <w:t>8.3</w:t>
            </w:r>
            <w:r w:rsidRPr="00DC76EC">
              <w:rPr>
                <w:rFonts w:asciiTheme="minorHAnsi" w:hAnsiTheme="minorHAnsi"/>
              </w:rPr>
              <w:tab/>
            </w:r>
            <w:r w:rsidRPr="003E6A6D">
              <w:rPr>
                <w:rFonts w:asciiTheme="minorHAnsi" w:hAnsiTheme="minorHAnsi"/>
                <w:b/>
              </w:rPr>
              <w:t>Describe the procedures</w:t>
            </w:r>
            <w:r>
              <w:rPr>
                <w:rFonts w:asciiTheme="minorHAnsi" w:hAnsiTheme="minorHAnsi"/>
              </w:rPr>
              <w:t xml:space="preserve"> for the development of the </w:t>
            </w:r>
          </w:p>
          <w:p w14:paraId="784433FB" w14:textId="77777777" w:rsidR="0000199C" w:rsidRDefault="0000199C" w:rsidP="00675AD3">
            <w:pPr>
              <w:rPr>
                <w:rFonts w:asciiTheme="minorHAnsi" w:hAnsiTheme="minorHAnsi"/>
              </w:rPr>
            </w:pPr>
            <w:r>
              <w:rPr>
                <w:rFonts w:asciiTheme="minorHAnsi" w:hAnsiTheme="minorHAnsi"/>
              </w:rPr>
              <w:t xml:space="preserve">                p</w:t>
            </w:r>
            <w:r w:rsidR="00EA078E">
              <w:rPr>
                <w:rFonts w:asciiTheme="minorHAnsi" w:hAnsiTheme="minorHAnsi"/>
              </w:rPr>
              <w:t>ortfolio</w:t>
            </w:r>
            <w:r>
              <w:rPr>
                <w:rFonts w:asciiTheme="minorHAnsi" w:hAnsiTheme="minorHAnsi"/>
              </w:rPr>
              <w:t xml:space="preserve"> </w:t>
            </w:r>
            <w:r w:rsidR="00EA078E">
              <w:rPr>
                <w:rFonts w:asciiTheme="minorHAnsi" w:hAnsiTheme="minorHAnsi"/>
              </w:rPr>
              <w:t xml:space="preserve">assessment and how the assessment is validated. </w:t>
            </w:r>
          </w:p>
          <w:p w14:paraId="6B8B1972" w14:textId="77777777" w:rsidR="0000199C" w:rsidRDefault="0000199C" w:rsidP="00675AD3">
            <w:pPr>
              <w:rPr>
                <w:rFonts w:asciiTheme="minorHAnsi" w:hAnsiTheme="minorHAnsi"/>
              </w:rPr>
            </w:pPr>
            <w:r>
              <w:rPr>
                <w:rFonts w:asciiTheme="minorHAnsi" w:hAnsiTheme="minorHAnsi"/>
              </w:rPr>
              <w:t xml:space="preserve">                </w:t>
            </w:r>
            <w:r w:rsidR="00EA078E" w:rsidRPr="00DC76EC">
              <w:rPr>
                <w:rFonts w:asciiTheme="minorHAnsi" w:hAnsiTheme="minorHAnsi"/>
              </w:rPr>
              <w:t>T</w:t>
            </w:r>
            <w:r w:rsidR="00EA078E">
              <w:rPr>
                <w:rFonts w:asciiTheme="minorHAnsi" w:hAnsiTheme="minorHAnsi"/>
              </w:rPr>
              <w:t>his</w:t>
            </w:r>
            <w:r>
              <w:rPr>
                <w:rFonts w:asciiTheme="minorHAnsi" w:hAnsiTheme="minorHAnsi"/>
              </w:rPr>
              <w:t xml:space="preserve"> </w:t>
            </w:r>
            <w:r w:rsidR="00EA078E">
              <w:rPr>
                <w:rFonts w:asciiTheme="minorHAnsi" w:hAnsiTheme="minorHAnsi"/>
              </w:rPr>
              <w:t xml:space="preserve">documentation should include descriptions of the </w:t>
            </w:r>
          </w:p>
          <w:p w14:paraId="525C0E98" w14:textId="77777777" w:rsidR="00EA078E" w:rsidRDefault="0000199C" w:rsidP="00675AD3">
            <w:pPr>
              <w:rPr>
                <w:rFonts w:asciiTheme="minorHAnsi" w:hAnsiTheme="minorHAnsi"/>
              </w:rPr>
            </w:pPr>
            <w:r>
              <w:rPr>
                <w:rFonts w:asciiTheme="minorHAnsi" w:hAnsiTheme="minorHAnsi"/>
              </w:rPr>
              <w:t xml:space="preserve">                </w:t>
            </w:r>
            <w:r w:rsidR="00EA078E">
              <w:rPr>
                <w:rFonts w:asciiTheme="minorHAnsi" w:hAnsiTheme="minorHAnsi"/>
              </w:rPr>
              <w:t>following:</w:t>
            </w:r>
          </w:p>
          <w:p w14:paraId="30A8B184" w14:textId="77777777" w:rsidR="00EA078E" w:rsidRDefault="00EA078E" w:rsidP="00675AD3">
            <w:pPr>
              <w:rPr>
                <w:rFonts w:asciiTheme="minorHAnsi" w:hAnsiTheme="minorHAnsi"/>
                <w:color w:val="000000"/>
              </w:rPr>
            </w:pPr>
            <w:r>
              <w:rPr>
                <w:rFonts w:asciiTheme="minorHAnsi" w:hAnsiTheme="minorHAnsi"/>
                <w:color w:val="000000"/>
              </w:rPr>
              <w:t xml:space="preserve">                a. </w:t>
            </w:r>
            <w:r w:rsidR="0076189A">
              <w:rPr>
                <w:rFonts w:asciiTheme="minorHAnsi" w:hAnsiTheme="minorHAnsi"/>
                <w:color w:val="000000"/>
              </w:rPr>
              <w:t>E</w:t>
            </w:r>
            <w:r>
              <w:rPr>
                <w:rFonts w:asciiTheme="minorHAnsi" w:hAnsiTheme="minorHAnsi"/>
                <w:color w:val="000000"/>
              </w:rPr>
              <w:t>lements of assessment in the portfolio with an evidence-</w:t>
            </w:r>
          </w:p>
          <w:p w14:paraId="52AED5B1" w14:textId="77777777" w:rsidR="00EA078E" w:rsidRDefault="00EA078E" w:rsidP="00675AD3">
            <w:pPr>
              <w:rPr>
                <w:rFonts w:asciiTheme="minorHAnsi" w:hAnsiTheme="minorHAnsi"/>
              </w:rPr>
            </w:pPr>
            <w:r>
              <w:rPr>
                <w:rFonts w:asciiTheme="minorHAnsi" w:hAnsiTheme="minorHAnsi"/>
                <w:color w:val="000000"/>
              </w:rPr>
              <w:t xml:space="preserve">                based rationale (i.e., how the </w:t>
            </w:r>
            <w:r>
              <w:rPr>
                <w:rFonts w:asciiTheme="minorHAnsi" w:hAnsiTheme="minorHAnsi"/>
              </w:rPr>
              <w:t>elements of assessment in the</w:t>
            </w:r>
          </w:p>
          <w:p w14:paraId="1848BEBF" w14:textId="77777777" w:rsidR="00EA078E" w:rsidRDefault="00EA078E" w:rsidP="00675AD3">
            <w:pPr>
              <w:rPr>
                <w:rFonts w:asciiTheme="minorHAnsi" w:hAnsiTheme="minorHAnsi"/>
                <w:color w:val="000000"/>
              </w:rPr>
            </w:pPr>
            <w:r>
              <w:rPr>
                <w:rFonts w:asciiTheme="minorHAnsi" w:hAnsiTheme="minorHAnsi"/>
              </w:rPr>
              <w:t xml:space="preserve">                portfolio reflect the practice analysis)</w:t>
            </w:r>
            <w:r>
              <w:rPr>
                <w:rFonts w:asciiTheme="minorHAnsi" w:hAnsiTheme="minorHAnsi"/>
                <w:color w:val="000000"/>
              </w:rPr>
              <w:t xml:space="preserve"> for the inclusion of</w:t>
            </w:r>
          </w:p>
          <w:p w14:paraId="39CA57E4" w14:textId="77777777" w:rsidR="00EA078E" w:rsidRDefault="00EA078E" w:rsidP="00675AD3">
            <w:pPr>
              <w:rPr>
                <w:rFonts w:asciiTheme="minorHAnsi" w:hAnsiTheme="minorHAnsi"/>
                <w:color w:val="000000"/>
              </w:rPr>
            </w:pPr>
            <w:r>
              <w:rPr>
                <w:rFonts w:asciiTheme="minorHAnsi" w:hAnsiTheme="minorHAnsi"/>
                <w:color w:val="000000"/>
              </w:rPr>
              <w:t xml:space="preserve">                each one</w:t>
            </w:r>
            <w:r w:rsidRPr="00DC76EC">
              <w:rPr>
                <w:rFonts w:asciiTheme="minorHAnsi" w:hAnsiTheme="minorHAnsi"/>
                <w:color w:val="000000"/>
              </w:rPr>
              <w:t xml:space="preserve">.  </w:t>
            </w:r>
          </w:p>
          <w:p w14:paraId="229A89A4" w14:textId="77777777" w:rsidR="00EA078E" w:rsidRDefault="00EA078E" w:rsidP="00675AD3">
            <w:pPr>
              <w:rPr>
                <w:rFonts w:asciiTheme="minorHAnsi" w:hAnsiTheme="minorHAnsi"/>
              </w:rPr>
            </w:pPr>
            <w:r>
              <w:rPr>
                <w:rFonts w:asciiTheme="minorHAnsi" w:hAnsiTheme="minorHAnsi"/>
              </w:rPr>
              <w:t xml:space="preserve">                b. </w:t>
            </w:r>
            <w:r w:rsidR="0076189A">
              <w:rPr>
                <w:rFonts w:asciiTheme="minorHAnsi" w:hAnsiTheme="minorHAnsi"/>
              </w:rPr>
              <w:t>T</w:t>
            </w:r>
            <w:r>
              <w:rPr>
                <w:rFonts w:asciiTheme="minorHAnsi" w:hAnsiTheme="minorHAnsi"/>
              </w:rPr>
              <w:t>ype of training subject matter experts receive to develop</w:t>
            </w:r>
          </w:p>
          <w:p w14:paraId="1D9F1AD1" w14:textId="77777777" w:rsidR="00EA078E" w:rsidRDefault="00EA078E" w:rsidP="00675AD3">
            <w:pPr>
              <w:rPr>
                <w:rFonts w:asciiTheme="minorHAnsi" w:hAnsiTheme="minorHAnsi"/>
              </w:rPr>
            </w:pPr>
            <w:r>
              <w:rPr>
                <w:rFonts w:asciiTheme="minorHAnsi" w:hAnsiTheme="minorHAnsi"/>
              </w:rPr>
              <w:t xml:space="preserve">                the scoring rubrics used for the portfolio assessment.</w:t>
            </w:r>
          </w:p>
          <w:p w14:paraId="7BD48D47" w14:textId="77777777" w:rsidR="00EA078E" w:rsidRDefault="00EA078E" w:rsidP="00675AD3">
            <w:pPr>
              <w:rPr>
                <w:rFonts w:asciiTheme="minorHAnsi" w:hAnsiTheme="minorHAnsi"/>
              </w:rPr>
            </w:pPr>
            <w:r>
              <w:rPr>
                <w:rFonts w:asciiTheme="minorHAnsi" w:hAnsiTheme="minorHAnsi"/>
              </w:rPr>
              <w:t xml:space="preserve">                c. </w:t>
            </w:r>
            <w:r w:rsidR="0076189A">
              <w:rPr>
                <w:rFonts w:asciiTheme="minorHAnsi" w:hAnsiTheme="minorHAnsi"/>
              </w:rPr>
              <w:t>P</w:t>
            </w:r>
            <w:r w:rsidR="001F6927">
              <w:rPr>
                <w:rFonts w:asciiTheme="minorHAnsi" w:hAnsiTheme="minorHAnsi"/>
              </w:rPr>
              <w:t xml:space="preserve">rocedures </w:t>
            </w:r>
            <w:r>
              <w:rPr>
                <w:rFonts w:asciiTheme="minorHAnsi" w:hAnsiTheme="minorHAnsi"/>
              </w:rPr>
              <w:t xml:space="preserve">and rationale used to develop and validate the </w:t>
            </w:r>
          </w:p>
          <w:p w14:paraId="243CD654" w14:textId="77777777" w:rsidR="00EA078E" w:rsidRDefault="00EA078E" w:rsidP="00675AD3">
            <w:pPr>
              <w:rPr>
                <w:rFonts w:asciiTheme="minorHAnsi" w:hAnsiTheme="minorHAnsi"/>
              </w:rPr>
            </w:pPr>
            <w:r>
              <w:rPr>
                <w:rFonts w:asciiTheme="minorHAnsi" w:hAnsiTheme="minorHAnsi"/>
              </w:rPr>
              <w:t xml:space="preserve">                scoring rubrics for the portfolio assessment.</w:t>
            </w:r>
          </w:p>
          <w:p w14:paraId="4CF71FF8" w14:textId="77777777" w:rsidR="00EA078E" w:rsidRDefault="00EA078E" w:rsidP="00675AD3">
            <w:pPr>
              <w:rPr>
                <w:rFonts w:asciiTheme="minorHAnsi" w:hAnsiTheme="minorHAnsi"/>
              </w:rPr>
            </w:pPr>
            <w:r>
              <w:rPr>
                <w:rFonts w:asciiTheme="minorHAnsi" w:hAnsiTheme="minorHAnsi"/>
              </w:rPr>
              <w:t xml:space="preserve">                d. </w:t>
            </w:r>
            <w:r w:rsidR="0076189A">
              <w:rPr>
                <w:rFonts w:asciiTheme="minorHAnsi" w:hAnsiTheme="minorHAnsi"/>
              </w:rPr>
              <w:t>P</w:t>
            </w:r>
            <w:r w:rsidR="001F6927">
              <w:rPr>
                <w:rFonts w:asciiTheme="minorHAnsi" w:hAnsiTheme="minorHAnsi"/>
              </w:rPr>
              <w:t xml:space="preserve">rocedures </w:t>
            </w:r>
            <w:r>
              <w:rPr>
                <w:rFonts w:asciiTheme="minorHAnsi" w:hAnsiTheme="minorHAnsi"/>
              </w:rPr>
              <w:t xml:space="preserve">for the development of the scoring </w:t>
            </w:r>
          </w:p>
          <w:p w14:paraId="3F924390" w14:textId="77777777" w:rsidR="00EA078E" w:rsidRDefault="00EA078E" w:rsidP="00675AD3">
            <w:pPr>
              <w:rPr>
                <w:rFonts w:asciiTheme="minorHAnsi" w:hAnsiTheme="minorHAnsi"/>
              </w:rPr>
            </w:pPr>
            <w:r>
              <w:rPr>
                <w:rFonts w:asciiTheme="minorHAnsi" w:hAnsiTheme="minorHAnsi"/>
              </w:rPr>
              <w:t xml:space="preserve">               methodology for the portfolio assessment.</w:t>
            </w:r>
          </w:p>
          <w:p w14:paraId="6936B650" w14:textId="77777777" w:rsidR="006158EC" w:rsidRPr="00DC76EC" w:rsidRDefault="00F86729" w:rsidP="0004504A">
            <w:pPr>
              <w:rPr>
                <w:rFonts w:asciiTheme="minorHAnsi" w:hAnsiTheme="minorHAnsi"/>
              </w:rPr>
            </w:pPr>
            <w:r>
              <w:rPr>
                <w:rFonts w:asciiTheme="minorHAnsi" w:hAnsiTheme="minorHAnsi"/>
              </w:rPr>
              <w:lastRenderedPageBreak/>
              <w:tab/>
            </w:r>
            <w:r w:rsidR="006158EC">
              <w:rPr>
                <w:rFonts w:asciiTheme="minorHAnsi" w:hAnsiTheme="minorHAnsi"/>
              </w:rPr>
              <w:t xml:space="preserve">e. </w:t>
            </w:r>
            <w:r w:rsidR="0076189A">
              <w:rPr>
                <w:rFonts w:asciiTheme="minorHAnsi" w:hAnsiTheme="minorHAnsi"/>
              </w:rPr>
              <w:t>P</w:t>
            </w:r>
            <w:r w:rsidR="006158EC">
              <w:rPr>
                <w:rFonts w:asciiTheme="minorHAnsi" w:hAnsiTheme="minorHAnsi"/>
              </w:rPr>
              <w:t xml:space="preserve">rocedures for reviewing and/or revising </w:t>
            </w:r>
            <w:r w:rsidR="00C8362B">
              <w:rPr>
                <w:rFonts w:asciiTheme="minorHAnsi" w:hAnsiTheme="minorHAnsi"/>
              </w:rPr>
              <w:t xml:space="preserve">the </w:t>
            </w:r>
            <w:r w:rsidR="006158EC">
              <w:rPr>
                <w:rFonts w:asciiTheme="minorHAnsi" w:hAnsiTheme="minorHAnsi"/>
              </w:rPr>
              <w:t xml:space="preserve">portfolio </w:t>
            </w:r>
            <w:r>
              <w:rPr>
                <w:rFonts w:asciiTheme="minorHAnsi" w:hAnsiTheme="minorHAnsi"/>
              </w:rPr>
              <w:tab/>
            </w:r>
            <w:r w:rsidR="006158EC">
              <w:rPr>
                <w:rFonts w:asciiTheme="minorHAnsi" w:hAnsiTheme="minorHAnsi"/>
              </w:rPr>
              <w:t xml:space="preserve">assessment </w:t>
            </w:r>
            <w:r w:rsidR="00C8362B">
              <w:rPr>
                <w:rFonts w:asciiTheme="minorHAnsi" w:hAnsiTheme="minorHAnsi"/>
              </w:rPr>
              <w:t xml:space="preserve">instrument </w:t>
            </w:r>
            <w:r w:rsidR="006158EC">
              <w:rPr>
                <w:rFonts w:asciiTheme="minorHAnsi" w:hAnsiTheme="minorHAnsi"/>
              </w:rPr>
              <w:t xml:space="preserve">based on a review of the </w:t>
            </w:r>
            <w:r>
              <w:rPr>
                <w:rFonts w:asciiTheme="minorHAnsi" w:hAnsiTheme="minorHAnsi"/>
              </w:rPr>
              <w:tab/>
            </w:r>
            <w:r w:rsidR="006158EC">
              <w:rPr>
                <w:rFonts w:asciiTheme="minorHAnsi" w:hAnsiTheme="minorHAnsi"/>
              </w:rPr>
              <w:t xml:space="preserve">psychometric properties of the assessment by subject matter </w:t>
            </w:r>
            <w:r>
              <w:rPr>
                <w:rFonts w:asciiTheme="minorHAnsi" w:hAnsiTheme="minorHAnsi"/>
              </w:rPr>
              <w:tab/>
            </w:r>
            <w:r w:rsidR="006158EC">
              <w:rPr>
                <w:rFonts w:asciiTheme="minorHAnsi" w:hAnsiTheme="minorHAnsi"/>
              </w:rPr>
              <w:t>experts.</w:t>
            </w:r>
          </w:p>
        </w:tc>
        <w:tc>
          <w:tcPr>
            <w:tcW w:w="4950" w:type="dxa"/>
          </w:tcPr>
          <w:p w14:paraId="72FD1472" w14:textId="77777777" w:rsidR="00EA078E" w:rsidRPr="00DC76EC" w:rsidRDefault="00EA078E" w:rsidP="00675AD3">
            <w:pPr>
              <w:rPr>
                <w:rFonts w:asciiTheme="minorHAnsi" w:hAnsiTheme="minorHAnsi"/>
              </w:rPr>
            </w:pPr>
          </w:p>
        </w:tc>
      </w:tr>
      <w:tr w:rsidR="00EA078E" w:rsidRPr="00DC76EC" w14:paraId="1ED9354C" w14:textId="77777777" w:rsidTr="00675AD3">
        <w:tc>
          <w:tcPr>
            <w:tcW w:w="5958" w:type="dxa"/>
          </w:tcPr>
          <w:p w14:paraId="74648549" w14:textId="77777777" w:rsidR="00EA078E" w:rsidRPr="00DC76EC" w:rsidRDefault="00EA078E" w:rsidP="00675AD3">
            <w:pPr>
              <w:rPr>
                <w:rFonts w:asciiTheme="minorHAnsi" w:hAnsiTheme="minorHAnsi"/>
              </w:rPr>
            </w:pPr>
          </w:p>
          <w:p w14:paraId="4F5A416C" w14:textId="77777777" w:rsidR="00EA078E" w:rsidRDefault="00EA078E" w:rsidP="00675AD3">
            <w:pPr>
              <w:numPr>
                <w:ilvl w:val="1"/>
                <w:numId w:val="22"/>
              </w:numPr>
              <w:rPr>
                <w:rFonts w:asciiTheme="minorHAnsi" w:hAnsiTheme="minorHAnsi"/>
              </w:rPr>
            </w:pPr>
            <w:r w:rsidRPr="00DC76EC">
              <w:rPr>
                <w:rFonts w:asciiTheme="minorHAnsi" w:hAnsiTheme="minorHAnsi"/>
              </w:rPr>
              <w:tab/>
            </w:r>
            <w:r w:rsidRPr="003E6A6D">
              <w:rPr>
                <w:rFonts w:asciiTheme="minorHAnsi" w:hAnsiTheme="minorHAnsi"/>
                <w:b/>
              </w:rPr>
              <w:t>Discuss</w:t>
            </w:r>
            <w:r>
              <w:rPr>
                <w:rFonts w:asciiTheme="minorHAnsi" w:hAnsiTheme="minorHAnsi"/>
              </w:rPr>
              <w:t xml:space="preserve"> how the elements of assessment in the portfolio   </w:t>
            </w:r>
          </w:p>
          <w:p w14:paraId="548CA878" w14:textId="77777777" w:rsidR="00EA078E" w:rsidRPr="00DC76EC" w:rsidRDefault="00EA078E" w:rsidP="00675AD3">
            <w:pPr>
              <w:ind w:left="360"/>
              <w:rPr>
                <w:rFonts w:asciiTheme="minorHAnsi" w:hAnsiTheme="minorHAnsi"/>
              </w:rPr>
            </w:pPr>
            <w:r>
              <w:rPr>
                <w:rFonts w:asciiTheme="minorHAnsi" w:hAnsiTheme="minorHAnsi"/>
              </w:rPr>
              <w:t xml:space="preserve">        reflect the practice analysis.</w:t>
            </w:r>
          </w:p>
        </w:tc>
        <w:tc>
          <w:tcPr>
            <w:tcW w:w="4950" w:type="dxa"/>
          </w:tcPr>
          <w:p w14:paraId="3327F470" w14:textId="77777777" w:rsidR="00EA078E" w:rsidRPr="00DC76EC" w:rsidRDefault="00EA078E" w:rsidP="00675AD3">
            <w:pPr>
              <w:rPr>
                <w:rFonts w:asciiTheme="minorHAnsi" w:hAnsiTheme="minorHAnsi"/>
              </w:rPr>
            </w:pPr>
          </w:p>
        </w:tc>
      </w:tr>
      <w:tr w:rsidR="00EA078E" w:rsidRPr="00DC76EC" w14:paraId="60F15A2B" w14:textId="77777777" w:rsidTr="00675AD3">
        <w:tc>
          <w:tcPr>
            <w:tcW w:w="5958" w:type="dxa"/>
          </w:tcPr>
          <w:p w14:paraId="0DDE5877" w14:textId="77777777" w:rsidR="00EA078E" w:rsidRPr="00DC76EC" w:rsidRDefault="00EA078E" w:rsidP="00675AD3">
            <w:pPr>
              <w:rPr>
                <w:rFonts w:asciiTheme="minorHAnsi" w:hAnsiTheme="minorHAnsi"/>
              </w:rPr>
            </w:pPr>
          </w:p>
          <w:p w14:paraId="25F47505" w14:textId="77777777" w:rsidR="00EA078E" w:rsidRDefault="00EA078E" w:rsidP="00675AD3">
            <w:pPr>
              <w:rPr>
                <w:rFonts w:asciiTheme="minorHAnsi" w:hAnsiTheme="minorHAnsi"/>
              </w:rPr>
            </w:pPr>
            <w:r w:rsidRPr="00DC76EC">
              <w:rPr>
                <w:rFonts w:asciiTheme="minorHAnsi" w:hAnsiTheme="minorHAnsi"/>
              </w:rPr>
              <w:t>8.5</w:t>
            </w:r>
            <w:r w:rsidRPr="00DC76EC">
              <w:rPr>
                <w:rFonts w:asciiTheme="minorHAnsi" w:hAnsiTheme="minorHAnsi"/>
              </w:rPr>
              <w:tab/>
            </w:r>
            <w:r w:rsidRPr="003E6A6D">
              <w:rPr>
                <w:rFonts w:asciiTheme="minorHAnsi" w:hAnsiTheme="minorHAnsi"/>
                <w:b/>
              </w:rPr>
              <w:t>Discus</w:t>
            </w:r>
            <w:r>
              <w:rPr>
                <w:rFonts w:asciiTheme="minorHAnsi" w:hAnsiTheme="minorHAnsi"/>
              </w:rPr>
              <w:t xml:space="preserve">s how the elements in the portfolio will allow </w:t>
            </w:r>
          </w:p>
          <w:p w14:paraId="2E3A059A" w14:textId="77777777" w:rsidR="00EA078E" w:rsidRDefault="00EA078E" w:rsidP="00675AD3">
            <w:pPr>
              <w:rPr>
                <w:rFonts w:asciiTheme="minorHAnsi" w:hAnsiTheme="minorHAnsi"/>
              </w:rPr>
            </w:pPr>
            <w:r>
              <w:rPr>
                <w:rFonts w:asciiTheme="minorHAnsi" w:hAnsiTheme="minorHAnsi"/>
              </w:rPr>
              <w:t xml:space="preserve">                assessment of specialized knowledge, skills, understanding, </w:t>
            </w:r>
          </w:p>
          <w:p w14:paraId="02F5B50C" w14:textId="77777777" w:rsidR="00EA078E" w:rsidRDefault="00EA078E" w:rsidP="00675AD3">
            <w:pPr>
              <w:rPr>
                <w:rFonts w:asciiTheme="minorHAnsi" w:hAnsiTheme="minorHAnsi"/>
              </w:rPr>
            </w:pPr>
            <w:r>
              <w:rPr>
                <w:rFonts w:asciiTheme="minorHAnsi" w:hAnsiTheme="minorHAnsi"/>
              </w:rPr>
              <w:t xml:space="preserve">                and application of professional nursing practice and theory in </w:t>
            </w:r>
          </w:p>
          <w:p w14:paraId="272F4781" w14:textId="77777777" w:rsidR="00EA078E" w:rsidRPr="00DC76EC" w:rsidRDefault="00EA078E" w:rsidP="00675AD3">
            <w:pPr>
              <w:rPr>
                <w:rFonts w:asciiTheme="minorHAnsi" w:hAnsiTheme="minorHAnsi"/>
              </w:rPr>
            </w:pPr>
            <w:r>
              <w:rPr>
                <w:rFonts w:asciiTheme="minorHAnsi" w:hAnsiTheme="minorHAnsi"/>
              </w:rPr>
              <w:t xml:space="preserve">                the specialty.</w:t>
            </w:r>
          </w:p>
        </w:tc>
        <w:tc>
          <w:tcPr>
            <w:tcW w:w="4950" w:type="dxa"/>
          </w:tcPr>
          <w:p w14:paraId="5BD6F7E8" w14:textId="77777777" w:rsidR="00EA078E" w:rsidRPr="00DC76EC" w:rsidRDefault="00EA078E" w:rsidP="00675AD3">
            <w:pPr>
              <w:rPr>
                <w:rFonts w:asciiTheme="minorHAnsi" w:hAnsiTheme="minorHAnsi"/>
              </w:rPr>
            </w:pPr>
          </w:p>
        </w:tc>
      </w:tr>
      <w:tr w:rsidR="00EA078E" w:rsidRPr="00DC76EC" w14:paraId="780B6E6F" w14:textId="77777777" w:rsidTr="00675AD3">
        <w:tc>
          <w:tcPr>
            <w:tcW w:w="5958" w:type="dxa"/>
          </w:tcPr>
          <w:p w14:paraId="261D0A20" w14:textId="77777777" w:rsidR="00EA078E" w:rsidRPr="00DC76EC" w:rsidRDefault="00EA078E" w:rsidP="00675AD3">
            <w:pPr>
              <w:rPr>
                <w:rFonts w:asciiTheme="minorHAnsi" w:hAnsiTheme="minorHAnsi"/>
              </w:rPr>
            </w:pPr>
          </w:p>
          <w:p w14:paraId="431A33AF" w14:textId="77777777" w:rsidR="00EA078E" w:rsidRDefault="00EA078E" w:rsidP="00675AD3">
            <w:pPr>
              <w:rPr>
                <w:rFonts w:asciiTheme="minorHAnsi" w:hAnsiTheme="minorHAnsi"/>
              </w:rPr>
            </w:pPr>
            <w:r w:rsidRPr="00DC76EC">
              <w:rPr>
                <w:rFonts w:asciiTheme="minorHAnsi" w:hAnsiTheme="minorHAnsi"/>
              </w:rPr>
              <w:t>8.6</w:t>
            </w:r>
            <w:r w:rsidRPr="00DC76EC">
              <w:rPr>
                <w:rFonts w:asciiTheme="minorHAnsi" w:hAnsiTheme="minorHAnsi"/>
              </w:rPr>
              <w:tab/>
            </w:r>
            <w:r w:rsidRPr="003E6A6D">
              <w:rPr>
                <w:rFonts w:asciiTheme="minorHAnsi" w:hAnsiTheme="minorHAnsi"/>
                <w:b/>
              </w:rPr>
              <w:t>Discuss</w:t>
            </w:r>
            <w:r>
              <w:rPr>
                <w:rFonts w:asciiTheme="minorHAnsi" w:hAnsiTheme="minorHAnsi"/>
              </w:rPr>
              <w:t xml:space="preserve"> how bias is avoided by ensuring elements in the </w:t>
            </w:r>
          </w:p>
          <w:p w14:paraId="5F3D940B" w14:textId="77777777" w:rsidR="00EA078E" w:rsidRDefault="00EA078E" w:rsidP="00675AD3">
            <w:pPr>
              <w:rPr>
                <w:rFonts w:asciiTheme="minorHAnsi" w:hAnsiTheme="minorHAnsi"/>
              </w:rPr>
            </w:pPr>
            <w:r>
              <w:rPr>
                <w:rFonts w:asciiTheme="minorHAnsi" w:hAnsiTheme="minorHAnsi"/>
              </w:rPr>
              <w:t xml:space="preserve">                portfolio do not favor one candidate population subgroup </w:t>
            </w:r>
          </w:p>
          <w:p w14:paraId="5865512C" w14:textId="77777777" w:rsidR="00EA078E" w:rsidRPr="00DC76EC" w:rsidRDefault="00EA078E" w:rsidP="00675AD3">
            <w:pPr>
              <w:rPr>
                <w:rFonts w:asciiTheme="minorHAnsi" w:hAnsiTheme="minorHAnsi"/>
              </w:rPr>
            </w:pPr>
            <w:r>
              <w:rPr>
                <w:rFonts w:asciiTheme="minorHAnsi" w:hAnsiTheme="minorHAnsi"/>
              </w:rPr>
              <w:t xml:space="preserve">                over another .</w:t>
            </w:r>
          </w:p>
        </w:tc>
        <w:tc>
          <w:tcPr>
            <w:tcW w:w="4950" w:type="dxa"/>
          </w:tcPr>
          <w:p w14:paraId="41E7E365" w14:textId="77777777" w:rsidR="00EA078E" w:rsidRPr="00DC76EC" w:rsidRDefault="00EA078E" w:rsidP="00675AD3">
            <w:pPr>
              <w:rPr>
                <w:rFonts w:asciiTheme="minorHAnsi" w:hAnsiTheme="minorHAnsi"/>
              </w:rPr>
            </w:pPr>
          </w:p>
        </w:tc>
      </w:tr>
    </w:tbl>
    <w:p w14:paraId="699882DF" w14:textId="77777777" w:rsidR="00EA078E" w:rsidRPr="00DC76EC" w:rsidRDefault="00EA078E" w:rsidP="00EA078E">
      <w:pPr>
        <w:rPr>
          <w:rFonts w:asciiTheme="minorHAnsi" w:hAnsiTheme="minorHAnsi"/>
        </w:rPr>
      </w:pPr>
    </w:p>
    <w:p w14:paraId="1AE18A3E" w14:textId="77777777" w:rsidR="00EA078E" w:rsidRPr="00DC76EC" w:rsidRDefault="00EA078E" w:rsidP="00EA078E">
      <w:pPr>
        <w:rPr>
          <w:rFonts w:asciiTheme="minorHAnsi" w:hAnsiTheme="minorHAnsi"/>
        </w:rPr>
      </w:pPr>
    </w:p>
    <w:p w14:paraId="59812F35" w14:textId="77777777" w:rsidR="00EA078E" w:rsidRPr="00DC76EC" w:rsidRDefault="00EA078E" w:rsidP="00EA078E">
      <w:pPr>
        <w:rPr>
          <w:rFonts w:asciiTheme="minorHAnsi" w:hAnsiTheme="minorHAnsi"/>
          <w:b/>
        </w:rPr>
      </w:pPr>
    </w:p>
    <w:p w14:paraId="4BFCF76B" w14:textId="77777777" w:rsidR="00EA078E" w:rsidRPr="00DC76EC" w:rsidRDefault="00EA078E" w:rsidP="00EA078E">
      <w:pPr>
        <w:rPr>
          <w:rFonts w:asciiTheme="minorHAnsi" w:hAnsiTheme="minorHAnsi"/>
          <w:b/>
        </w:rPr>
        <w:sectPr w:rsidR="00EA078E" w:rsidRPr="00DC76EC" w:rsidSect="00F86729">
          <w:headerReference w:type="even" r:id="rId14"/>
          <w:headerReference w:type="default" r:id="rId15"/>
          <w:footerReference w:type="even" r:id="rId16"/>
          <w:footerReference w:type="default" r:id="rId17"/>
          <w:headerReference w:type="first" r:id="rId18"/>
          <w:footerReference w:type="first" r:id="rId19"/>
          <w:pgSz w:w="12240" w:h="15840" w:code="1"/>
          <w:pgMar w:top="1440" w:right="720" w:bottom="1440" w:left="720" w:header="720" w:footer="720" w:gutter="0"/>
          <w:cols w:space="720"/>
          <w:docGrid w:linePitch="272"/>
        </w:sectPr>
      </w:pPr>
    </w:p>
    <w:p w14:paraId="42ACA4AE" w14:textId="77777777" w:rsidR="00EA078E" w:rsidRPr="00DC76EC" w:rsidRDefault="00EA078E" w:rsidP="00EA078E">
      <w:pPr>
        <w:rPr>
          <w:rFonts w:asciiTheme="minorHAnsi" w:hAnsiTheme="minorHAnsi"/>
          <w:b/>
        </w:rPr>
        <w:sectPr w:rsidR="00EA078E" w:rsidRPr="00DC76EC">
          <w:type w:val="continuous"/>
          <w:pgSz w:w="12240" w:h="15840" w:code="1"/>
          <w:pgMar w:top="1440" w:right="720" w:bottom="1440" w:left="720" w:header="720" w:footer="720" w:gutter="0"/>
          <w:cols w:space="720"/>
          <w:titlePg/>
        </w:sectPr>
      </w:pPr>
    </w:p>
    <w:p w14:paraId="743674C2" w14:textId="77777777" w:rsidR="00813770" w:rsidRPr="00DC76EC" w:rsidRDefault="00813770" w:rsidP="00813770">
      <w:pPr>
        <w:rPr>
          <w:rFonts w:asciiTheme="minorHAnsi" w:hAnsiTheme="minorHAnsi"/>
          <w:b/>
        </w:rPr>
      </w:pPr>
      <w:r w:rsidRPr="00DC76EC">
        <w:rPr>
          <w:rFonts w:asciiTheme="minorHAnsi" w:hAnsiTheme="minorHAnsi"/>
          <w:b/>
        </w:rPr>
        <w:lastRenderedPageBreak/>
        <w:t>STANDARD 9</w:t>
      </w:r>
    </w:p>
    <w:p w14:paraId="682A369A" w14:textId="77777777" w:rsidR="00813770" w:rsidRPr="00DC76EC" w:rsidRDefault="00813770" w:rsidP="00813770">
      <w:pPr>
        <w:rPr>
          <w:rFonts w:asciiTheme="minorHAnsi" w:hAnsiTheme="minorHAnsi"/>
          <w:b/>
        </w:rPr>
      </w:pPr>
      <w:r w:rsidRPr="00DC76EC">
        <w:rPr>
          <w:rFonts w:asciiTheme="minorHAnsi" w:hAnsiTheme="minorHAnsi"/>
          <w:b/>
        </w:rPr>
        <w:t>RELIABILITY</w:t>
      </w:r>
    </w:p>
    <w:p w14:paraId="367DA32A" w14:textId="77777777" w:rsidR="00813770" w:rsidRPr="00DC76EC" w:rsidRDefault="00813770" w:rsidP="00813770">
      <w:pPr>
        <w:rPr>
          <w:rFonts w:asciiTheme="minorHAnsi" w:hAnsiTheme="minorHAnsi"/>
          <w:b/>
        </w:rPr>
      </w:pPr>
    </w:p>
    <w:p w14:paraId="0CE94758" w14:textId="3A9674F8" w:rsidR="00813770" w:rsidRPr="00DC76EC" w:rsidRDefault="00813770" w:rsidP="00813770">
      <w:pPr>
        <w:rPr>
          <w:rFonts w:asciiTheme="minorHAnsi" w:hAnsiTheme="minorHAnsi"/>
          <w:b/>
        </w:rPr>
      </w:pPr>
      <w:r w:rsidRPr="00DC76EC">
        <w:rPr>
          <w:rFonts w:asciiTheme="minorHAnsi" w:hAnsiTheme="minorHAnsi"/>
          <w:b/>
        </w:rPr>
        <w:t xml:space="preserve">The certifying organization assures that </w:t>
      </w:r>
      <w:r>
        <w:rPr>
          <w:rFonts w:asciiTheme="minorHAnsi" w:hAnsiTheme="minorHAnsi"/>
          <w:b/>
        </w:rPr>
        <w:t>assessment</w:t>
      </w:r>
      <w:r w:rsidRPr="00DC76EC">
        <w:rPr>
          <w:rFonts w:asciiTheme="minorHAnsi" w:hAnsiTheme="minorHAnsi"/>
          <w:b/>
        </w:rPr>
        <w:t xml:space="preserve"> scores, including subscores</w:t>
      </w:r>
      <w:r w:rsidR="004A690E">
        <w:rPr>
          <w:rFonts w:asciiTheme="minorHAnsi" w:hAnsiTheme="minorHAnsi"/>
          <w:b/>
        </w:rPr>
        <w:t xml:space="preserve"> if applicable</w:t>
      </w:r>
      <w:r w:rsidRPr="00DC76EC">
        <w:rPr>
          <w:rFonts w:asciiTheme="minorHAnsi" w:hAnsiTheme="minorHAnsi"/>
          <w:b/>
        </w:rPr>
        <w:t>, are sufficiently reliable for their intended uses.</w:t>
      </w:r>
    </w:p>
    <w:p w14:paraId="6C62C093" w14:textId="77777777" w:rsidR="00813770" w:rsidRPr="00DC76EC" w:rsidRDefault="00813770" w:rsidP="00813770">
      <w:pPr>
        <w:rPr>
          <w:rFonts w:asciiTheme="minorHAnsi" w:hAnsiTheme="minorHAnsi"/>
          <w:b/>
        </w:rPr>
      </w:pPr>
    </w:p>
    <w:p w14:paraId="2382BDCB" w14:textId="77777777" w:rsidR="00813770" w:rsidRPr="00DC76EC" w:rsidRDefault="00813770" w:rsidP="00813770">
      <w:pPr>
        <w:rPr>
          <w:rFonts w:asciiTheme="minorHAnsi" w:hAnsiTheme="minorHAnsi"/>
          <w:b/>
          <w:i/>
        </w:rPr>
      </w:pPr>
      <w:r w:rsidRPr="00DC76EC">
        <w:rPr>
          <w:rFonts w:asciiTheme="minorHAnsi" w:hAnsiTheme="minorHAnsi"/>
          <w:b/>
          <w:i/>
        </w:rPr>
        <w:t>RATIONALE</w:t>
      </w:r>
    </w:p>
    <w:p w14:paraId="69B7C7EB" w14:textId="77777777" w:rsidR="00813770" w:rsidRPr="00DC76EC" w:rsidRDefault="00813770" w:rsidP="00813770">
      <w:pPr>
        <w:rPr>
          <w:rFonts w:asciiTheme="minorHAnsi" w:hAnsiTheme="minorHAnsi"/>
          <w:b/>
        </w:rPr>
      </w:pPr>
    </w:p>
    <w:p w14:paraId="4A7D84E5" w14:textId="77777777" w:rsidR="00813770" w:rsidRPr="00DC76EC" w:rsidRDefault="00813770" w:rsidP="00813770">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Reliability provides an indication of the degree to which </w:t>
      </w:r>
      <w:r>
        <w:rPr>
          <w:rFonts w:asciiTheme="minorHAnsi" w:hAnsiTheme="minorHAnsi"/>
        </w:rPr>
        <w:t>portfolio</w:t>
      </w:r>
      <w:r w:rsidRPr="00DC76EC">
        <w:rPr>
          <w:rFonts w:asciiTheme="minorHAnsi" w:hAnsiTheme="minorHAnsi"/>
        </w:rPr>
        <w:t xml:space="preserve"> scores will be consistent </w:t>
      </w:r>
      <w:r>
        <w:rPr>
          <w:rFonts w:asciiTheme="minorHAnsi" w:hAnsiTheme="minorHAnsi"/>
        </w:rPr>
        <w:t xml:space="preserve">among appraisers </w:t>
      </w:r>
      <w:r w:rsidRPr="00DC76EC">
        <w:rPr>
          <w:rFonts w:asciiTheme="minorHAnsi" w:hAnsiTheme="minorHAnsi"/>
        </w:rPr>
        <w:t xml:space="preserve">over different </w:t>
      </w:r>
      <w:r>
        <w:rPr>
          <w:rFonts w:asciiTheme="minorHAnsi" w:hAnsiTheme="minorHAnsi"/>
        </w:rPr>
        <w:t xml:space="preserve">applications submitted </w:t>
      </w:r>
      <w:r w:rsidRPr="00DC76EC">
        <w:rPr>
          <w:rFonts w:asciiTheme="minorHAnsi" w:hAnsiTheme="minorHAnsi"/>
        </w:rPr>
        <w:t>on different occasions</w:t>
      </w:r>
      <w:r>
        <w:rPr>
          <w:rFonts w:asciiTheme="minorHAnsi" w:hAnsiTheme="minorHAnsi"/>
        </w:rPr>
        <w:t>.</w:t>
      </w:r>
      <w:r w:rsidRPr="00DC76EC">
        <w:rPr>
          <w:rFonts w:asciiTheme="minorHAnsi" w:hAnsiTheme="minorHAnsi"/>
        </w:rPr>
        <w:t xml:space="preserve"> </w:t>
      </w:r>
    </w:p>
    <w:p w14:paraId="4C602F11" w14:textId="77777777" w:rsidR="00813770" w:rsidRPr="00DC76EC" w:rsidRDefault="00813770" w:rsidP="00813770">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0FA6BE8" w14:textId="77777777" w:rsidR="00813770" w:rsidRPr="00DC76EC" w:rsidRDefault="00813770" w:rsidP="00813770">
      <w:pPr>
        <w:pStyle w:val="Heading2"/>
        <w:numPr>
          <w:ilvl w:val="12"/>
          <w:numId w:val="0"/>
        </w:numPr>
        <w:rPr>
          <w:rFonts w:asciiTheme="minorHAnsi" w:hAnsiTheme="minorHAnsi"/>
          <w:sz w:val="20"/>
        </w:rPr>
      </w:pPr>
      <w:r w:rsidRPr="00DC76EC">
        <w:rPr>
          <w:rFonts w:asciiTheme="minorHAnsi" w:hAnsiTheme="minorHAnsi"/>
          <w:sz w:val="20"/>
        </w:rPr>
        <w:t>CRITERIA</w:t>
      </w:r>
    </w:p>
    <w:p w14:paraId="420A56C2" w14:textId="77777777" w:rsidR="00813770" w:rsidRPr="00DC76EC" w:rsidRDefault="00813770" w:rsidP="00813770">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1AF2227" w14:textId="77777777" w:rsidR="00813770" w:rsidRPr="00DC76EC" w:rsidRDefault="003E6A6D" w:rsidP="00813770">
      <w:pPr>
        <w:rPr>
          <w:rFonts w:asciiTheme="minorHAnsi" w:hAnsiTheme="minorHAnsi"/>
          <w:b/>
        </w:rPr>
      </w:pPr>
      <w:r w:rsidRPr="003E6A6D">
        <w:rPr>
          <w:rFonts w:asciiTheme="minorHAnsi" w:hAnsiTheme="minorHAnsi"/>
        </w:rPr>
        <w:t xml:space="preserve">The certifying organization must maintain records that identify </w:t>
      </w:r>
      <w:r>
        <w:rPr>
          <w:rFonts w:asciiTheme="minorHAnsi" w:hAnsiTheme="minorHAnsi"/>
        </w:rPr>
        <w:t>how</w:t>
      </w:r>
      <w:r w:rsidRPr="003E6A6D">
        <w:rPr>
          <w:rFonts w:asciiTheme="minorHAnsi" w:hAnsiTheme="minorHAnsi"/>
        </w:rPr>
        <w:t xml:space="preserve"> portfolio application contents address each </w:t>
      </w:r>
      <w:r>
        <w:rPr>
          <w:rFonts w:asciiTheme="minorHAnsi" w:hAnsiTheme="minorHAnsi"/>
        </w:rPr>
        <w:t>criterion</w:t>
      </w:r>
      <w:r w:rsidRPr="003E6A6D">
        <w:rPr>
          <w:rFonts w:asciiTheme="minorHAnsi" w:hAnsiTheme="minorHAnsi"/>
        </w:rPr>
        <w:t>.  For portfolio applications (or portions of portfolio applications</w:t>
      </w:r>
      <w:r>
        <w:rPr>
          <w:rFonts w:asciiTheme="minorHAnsi" w:hAnsiTheme="minorHAnsi"/>
        </w:rPr>
        <w:t>)</w:t>
      </w:r>
      <w:r w:rsidRPr="003E6A6D">
        <w:rPr>
          <w:rFonts w:asciiTheme="minorHAnsi" w:hAnsiTheme="minorHAnsi"/>
        </w:rPr>
        <w:t xml:space="preserve"> that fail to achieve a passing score, deficiencies must be clearly identified.  Policies and procedures must mandate this record keeping and provide for regular review of decision consistency</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813770" w:rsidRPr="00DC76EC" w14:paraId="0E83E168" w14:textId="77777777" w:rsidTr="00F90661">
        <w:trPr>
          <w:tblHeader/>
        </w:trPr>
        <w:tc>
          <w:tcPr>
            <w:tcW w:w="5958" w:type="dxa"/>
          </w:tcPr>
          <w:p w14:paraId="56BDE531" w14:textId="66CD57E0" w:rsidR="00813770" w:rsidRDefault="004A690E" w:rsidP="00F90661">
            <w:pPr>
              <w:jc w:val="center"/>
              <w:rPr>
                <w:rFonts w:asciiTheme="minorHAnsi" w:hAnsiTheme="minorHAnsi"/>
                <w:b/>
              </w:rPr>
            </w:pPr>
            <w:r w:rsidRPr="00DC76EC">
              <w:rPr>
                <w:rFonts w:asciiTheme="minorHAnsi" w:hAnsiTheme="minorHAnsi"/>
                <w:b/>
              </w:rPr>
              <w:t xml:space="preserve">(For all </w:t>
            </w:r>
            <w:r>
              <w:rPr>
                <w:rFonts w:asciiTheme="minorHAnsi" w:hAnsiTheme="minorHAnsi"/>
                <w:b/>
              </w:rPr>
              <w:t>portfolio</w:t>
            </w:r>
            <w:r w:rsidRPr="00DC76EC">
              <w:rPr>
                <w:rFonts w:asciiTheme="minorHAnsi" w:hAnsiTheme="minorHAnsi"/>
                <w:b/>
              </w:rPr>
              <w:t xml:space="preserve"> forms administered during the past 2 years, report information at form level</w:t>
            </w:r>
            <w:r>
              <w:rPr>
                <w:rFonts w:asciiTheme="minorHAnsi" w:hAnsiTheme="minorHAnsi"/>
                <w:b/>
              </w:rPr>
              <w:t>.</w:t>
            </w:r>
            <w:r w:rsidRPr="00DC76EC">
              <w:rPr>
                <w:rFonts w:asciiTheme="minorHAnsi" w:hAnsiTheme="minorHAnsi"/>
                <w:b/>
              </w:rPr>
              <w:t>)</w:t>
            </w:r>
          </w:p>
          <w:p w14:paraId="6EB1277B" w14:textId="77777777" w:rsidR="004A690E" w:rsidRPr="00DC76EC" w:rsidRDefault="004A690E" w:rsidP="00F90661">
            <w:pPr>
              <w:jc w:val="center"/>
              <w:rPr>
                <w:rFonts w:asciiTheme="minorHAnsi" w:hAnsiTheme="minorHAnsi"/>
                <w:b/>
              </w:rPr>
            </w:pPr>
          </w:p>
          <w:p w14:paraId="4E0E7D63" w14:textId="77777777" w:rsidR="00813770" w:rsidRPr="00DC76EC" w:rsidRDefault="00813770" w:rsidP="00F90661">
            <w:pPr>
              <w:rPr>
                <w:rFonts w:asciiTheme="minorHAnsi" w:hAnsiTheme="minorHAnsi"/>
                <w:b/>
              </w:rPr>
            </w:pPr>
            <w:r w:rsidRPr="00DC76EC">
              <w:rPr>
                <w:rFonts w:asciiTheme="minorHAnsi" w:hAnsiTheme="minorHAnsi"/>
                <w:b/>
              </w:rPr>
              <w:t>DOCUMENTATION – The applicant organization must:</w:t>
            </w:r>
          </w:p>
          <w:p w14:paraId="1CED3115" w14:textId="7C597A0B" w:rsidR="00813770" w:rsidRPr="00DC76EC" w:rsidRDefault="00813770" w:rsidP="00500EAA">
            <w:pPr>
              <w:rPr>
                <w:rFonts w:asciiTheme="minorHAnsi" w:hAnsiTheme="minorHAnsi"/>
                <w:b/>
              </w:rPr>
            </w:pPr>
          </w:p>
        </w:tc>
        <w:tc>
          <w:tcPr>
            <w:tcW w:w="4950" w:type="dxa"/>
          </w:tcPr>
          <w:p w14:paraId="5280BE9B" w14:textId="77777777" w:rsidR="00813770" w:rsidRDefault="00813770" w:rsidP="00F90661">
            <w:pPr>
              <w:jc w:val="center"/>
              <w:rPr>
                <w:rFonts w:asciiTheme="minorHAnsi" w:hAnsiTheme="minorHAnsi"/>
                <w:b/>
              </w:rPr>
            </w:pPr>
          </w:p>
          <w:p w14:paraId="1D44843C" w14:textId="77777777" w:rsidR="004A690E" w:rsidRPr="00DC76EC" w:rsidRDefault="004A690E" w:rsidP="00F90661">
            <w:pPr>
              <w:jc w:val="center"/>
              <w:rPr>
                <w:rFonts w:asciiTheme="minorHAnsi" w:hAnsiTheme="minorHAnsi"/>
                <w:b/>
              </w:rPr>
            </w:pPr>
          </w:p>
          <w:p w14:paraId="301D2131" w14:textId="77777777" w:rsidR="00813770" w:rsidRPr="00DC76EC" w:rsidRDefault="00813770" w:rsidP="00F90661">
            <w:pPr>
              <w:jc w:val="center"/>
              <w:rPr>
                <w:rFonts w:asciiTheme="minorHAnsi" w:hAnsiTheme="minorHAnsi"/>
                <w:b/>
              </w:rPr>
            </w:pPr>
            <w:r w:rsidRPr="00DC76EC">
              <w:rPr>
                <w:rFonts w:asciiTheme="minorHAnsi" w:hAnsiTheme="minorHAnsi"/>
                <w:b/>
              </w:rPr>
              <w:t>Narrative (Cite Tab or Appendix for Specific Supporting Documentation)</w:t>
            </w:r>
          </w:p>
          <w:p w14:paraId="5731046E" w14:textId="77777777" w:rsidR="00813770" w:rsidRPr="00DC76EC" w:rsidRDefault="00813770" w:rsidP="00F90661">
            <w:pPr>
              <w:jc w:val="center"/>
              <w:rPr>
                <w:rFonts w:asciiTheme="minorHAnsi" w:hAnsiTheme="minorHAnsi"/>
                <w:b/>
              </w:rPr>
            </w:pPr>
          </w:p>
        </w:tc>
      </w:tr>
      <w:tr w:rsidR="00621240" w:rsidRPr="00DC76EC" w14:paraId="5FB1BAC4" w14:textId="77777777" w:rsidTr="00F90661">
        <w:tc>
          <w:tcPr>
            <w:tcW w:w="5958" w:type="dxa"/>
          </w:tcPr>
          <w:p w14:paraId="746B0667" w14:textId="77777777" w:rsidR="00F86729" w:rsidRDefault="00F86729" w:rsidP="00791C40">
            <w:pPr>
              <w:rPr>
                <w:rFonts w:asciiTheme="minorHAnsi" w:hAnsiTheme="minorHAnsi"/>
              </w:rPr>
            </w:pPr>
          </w:p>
          <w:p w14:paraId="48E1A364" w14:textId="77777777" w:rsidR="00621240" w:rsidRDefault="00621240" w:rsidP="00791C40">
            <w:pPr>
              <w:rPr>
                <w:rFonts w:asciiTheme="minorHAnsi" w:hAnsiTheme="minorHAnsi"/>
              </w:rPr>
            </w:pPr>
            <w:r>
              <w:rPr>
                <w:rFonts w:asciiTheme="minorHAnsi" w:hAnsiTheme="minorHAnsi"/>
              </w:rPr>
              <w:t xml:space="preserve">9.1          </w:t>
            </w:r>
            <w:r w:rsidRPr="003E6A6D">
              <w:rPr>
                <w:rFonts w:asciiTheme="minorHAnsi" w:hAnsiTheme="minorHAnsi"/>
                <w:b/>
              </w:rPr>
              <w:t>Submit policies and/or procedur</w:t>
            </w:r>
            <w:r>
              <w:rPr>
                <w:rFonts w:asciiTheme="minorHAnsi" w:hAnsiTheme="minorHAnsi"/>
              </w:rPr>
              <w:t>es for selecting portfolio</w:t>
            </w:r>
          </w:p>
          <w:p w14:paraId="1346047B" w14:textId="77777777" w:rsidR="00621240" w:rsidRDefault="00621240" w:rsidP="00791C40">
            <w:pPr>
              <w:rPr>
                <w:rFonts w:asciiTheme="minorHAnsi" w:hAnsiTheme="minorHAnsi"/>
              </w:rPr>
            </w:pPr>
            <w:r>
              <w:rPr>
                <w:rFonts w:asciiTheme="minorHAnsi" w:hAnsiTheme="minorHAnsi"/>
              </w:rPr>
              <w:t xml:space="preserve">               appraisers and discuss the following:</w:t>
            </w:r>
          </w:p>
          <w:p w14:paraId="00268B4D" w14:textId="77777777" w:rsidR="00621240" w:rsidRDefault="00621240" w:rsidP="00791C40">
            <w:pPr>
              <w:rPr>
                <w:rFonts w:asciiTheme="minorHAnsi" w:hAnsiTheme="minorHAnsi"/>
              </w:rPr>
            </w:pPr>
            <w:r>
              <w:rPr>
                <w:rFonts w:asciiTheme="minorHAnsi" w:hAnsiTheme="minorHAnsi"/>
              </w:rPr>
              <w:t xml:space="preserve">                a.  What are the eligibility requirements for appraisers (e.g., </w:t>
            </w:r>
          </w:p>
          <w:p w14:paraId="61BAA751" w14:textId="77777777" w:rsidR="00621240" w:rsidRDefault="00621240" w:rsidP="00791C40">
            <w:pPr>
              <w:rPr>
                <w:rFonts w:asciiTheme="minorHAnsi" w:hAnsiTheme="minorHAnsi"/>
              </w:rPr>
            </w:pPr>
            <w:r>
              <w:rPr>
                <w:rFonts w:asciiTheme="minorHAnsi" w:hAnsiTheme="minorHAnsi"/>
              </w:rPr>
              <w:t xml:space="preserve">                hold the specialty certification, completed training, scored a </w:t>
            </w:r>
          </w:p>
          <w:p w14:paraId="50B1BDEB" w14:textId="77777777" w:rsidR="00621240" w:rsidRDefault="00621240" w:rsidP="00791C40">
            <w:pPr>
              <w:rPr>
                <w:rFonts w:asciiTheme="minorHAnsi" w:hAnsiTheme="minorHAnsi"/>
              </w:rPr>
            </w:pPr>
            <w:r>
              <w:rPr>
                <w:rFonts w:asciiTheme="minorHAnsi" w:hAnsiTheme="minorHAnsi"/>
              </w:rPr>
              <w:t xml:space="preserve">                specific number of sample portfolios)?</w:t>
            </w:r>
          </w:p>
          <w:p w14:paraId="4DCFD363" w14:textId="77777777" w:rsidR="00621240" w:rsidRDefault="00621240" w:rsidP="00791C40">
            <w:pPr>
              <w:rPr>
                <w:rFonts w:asciiTheme="minorHAnsi" w:hAnsiTheme="minorHAnsi"/>
              </w:rPr>
            </w:pPr>
            <w:r>
              <w:rPr>
                <w:rFonts w:asciiTheme="minorHAnsi" w:hAnsiTheme="minorHAnsi"/>
              </w:rPr>
              <w:t xml:space="preserve">                b.  What is the rationale for each of the eligibility   </w:t>
            </w:r>
          </w:p>
          <w:p w14:paraId="38ED4FD6" w14:textId="77777777" w:rsidR="00621240" w:rsidRDefault="00621240" w:rsidP="00791C40">
            <w:pPr>
              <w:rPr>
                <w:rFonts w:asciiTheme="minorHAnsi" w:hAnsiTheme="minorHAnsi"/>
              </w:rPr>
            </w:pPr>
            <w:r>
              <w:rPr>
                <w:rFonts w:asciiTheme="minorHAnsi" w:hAnsiTheme="minorHAnsi"/>
              </w:rPr>
              <w:t xml:space="preserve">                requirements?  How will they contribute to fairness and</w:t>
            </w:r>
          </w:p>
          <w:p w14:paraId="031C9A8A" w14:textId="77777777" w:rsidR="00621240" w:rsidRDefault="00621240" w:rsidP="00791C40">
            <w:pPr>
              <w:rPr>
                <w:rFonts w:asciiTheme="minorHAnsi" w:hAnsiTheme="minorHAnsi"/>
              </w:rPr>
            </w:pPr>
            <w:r>
              <w:rPr>
                <w:rFonts w:asciiTheme="minorHAnsi" w:hAnsiTheme="minorHAnsi"/>
              </w:rPr>
              <w:t xml:space="preserve">                consistency of appraiser scoring?</w:t>
            </w:r>
          </w:p>
        </w:tc>
        <w:tc>
          <w:tcPr>
            <w:tcW w:w="4950" w:type="dxa"/>
          </w:tcPr>
          <w:p w14:paraId="7B6152C8" w14:textId="77777777" w:rsidR="00621240" w:rsidRPr="00DC76EC" w:rsidRDefault="00621240" w:rsidP="00F90661">
            <w:pPr>
              <w:rPr>
                <w:rFonts w:asciiTheme="minorHAnsi" w:hAnsiTheme="minorHAnsi"/>
              </w:rPr>
            </w:pPr>
          </w:p>
        </w:tc>
      </w:tr>
      <w:tr w:rsidR="00813770" w:rsidRPr="00DC76EC" w14:paraId="27EC892D" w14:textId="77777777" w:rsidTr="00F90661">
        <w:tc>
          <w:tcPr>
            <w:tcW w:w="5958" w:type="dxa"/>
          </w:tcPr>
          <w:p w14:paraId="4056E890" w14:textId="77777777" w:rsidR="00F86729" w:rsidRDefault="00F86729" w:rsidP="00791C40">
            <w:pPr>
              <w:rPr>
                <w:rFonts w:asciiTheme="minorHAnsi" w:hAnsiTheme="minorHAnsi"/>
              </w:rPr>
            </w:pPr>
          </w:p>
          <w:p w14:paraId="6124C3B6" w14:textId="77777777" w:rsidR="00791C40" w:rsidRDefault="00791C40" w:rsidP="00791C40">
            <w:pPr>
              <w:rPr>
                <w:rFonts w:asciiTheme="minorHAnsi" w:hAnsiTheme="minorHAnsi"/>
              </w:rPr>
            </w:pPr>
            <w:r>
              <w:rPr>
                <w:rFonts w:asciiTheme="minorHAnsi" w:hAnsiTheme="minorHAnsi"/>
              </w:rPr>
              <w:t>9</w:t>
            </w:r>
            <w:r w:rsidR="00621240">
              <w:rPr>
                <w:rFonts w:asciiTheme="minorHAnsi" w:hAnsiTheme="minorHAnsi"/>
              </w:rPr>
              <w:t>.2</w:t>
            </w:r>
            <w:r w:rsidRPr="00824825">
              <w:rPr>
                <w:rFonts w:asciiTheme="minorHAnsi" w:hAnsiTheme="minorHAnsi"/>
              </w:rPr>
              <w:tab/>
            </w:r>
            <w:r w:rsidRPr="003E6A6D">
              <w:rPr>
                <w:rFonts w:asciiTheme="minorHAnsi" w:hAnsiTheme="minorHAnsi"/>
                <w:b/>
              </w:rPr>
              <w:t>Submit a copy</w:t>
            </w:r>
            <w:r w:rsidRPr="00824825">
              <w:rPr>
                <w:rFonts w:asciiTheme="minorHAnsi" w:hAnsiTheme="minorHAnsi"/>
              </w:rPr>
              <w:t xml:space="preserve"> of the </w:t>
            </w:r>
            <w:r>
              <w:rPr>
                <w:rFonts w:asciiTheme="minorHAnsi" w:hAnsiTheme="minorHAnsi"/>
              </w:rPr>
              <w:t xml:space="preserve">training manual for portfolio appraisers </w:t>
            </w:r>
          </w:p>
          <w:p w14:paraId="5A75106E" w14:textId="77777777" w:rsidR="00791C40" w:rsidRPr="00824825" w:rsidRDefault="00791C40" w:rsidP="00791C40">
            <w:pPr>
              <w:rPr>
                <w:rFonts w:asciiTheme="minorHAnsi" w:hAnsiTheme="minorHAnsi"/>
              </w:rPr>
            </w:pPr>
            <w:r>
              <w:rPr>
                <w:rFonts w:asciiTheme="minorHAnsi" w:hAnsiTheme="minorHAnsi"/>
              </w:rPr>
              <w:t xml:space="preserve">                and discuss the </w:t>
            </w:r>
            <w:r w:rsidRPr="00824825">
              <w:rPr>
                <w:rFonts w:asciiTheme="minorHAnsi" w:hAnsiTheme="minorHAnsi"/>
              </w:rPr>
              <w:t>following</w:t>
            </w:r>
            <w:r w:rsidR="006158EC">
              <w:rPr>
                <w:rFonts w:asciiTheme="minorHAnsi" w:hAnsiTheme="minorHAnsi"/>
              </w:rPr>
              <w:t>:</w:t>
            </w:r>
          </w:p>
          <w:p w14:paraId="58043AB4" w14:textId="77777777" w:rsidR="00791C40" w:rsidRDefault="00791C40" w:rsidP="00791C40">
            <w:pPr>
              <w:pStyle w:val="ListParagraph"/>
              <w:numPr>
                <w:ilvl w:val="0"/>
                <w:numId w:val="39"/>
              </w:numPr>
              <w:ind w:left="1080"/>
              <w:rPr>
                <w:rFonts w:asciiTheme="minorHAnsi" w:hAnsiTheme="minorHAnsi"/>
              </w:rPr>
            </w:pPr>
            <w:r>
              <w:rPr>
                <w:rFonts w:asciiTheme="minorHAnsi" w:hAnsiTheme="minorHAnsi"/>
              </w:rPr>
              <w:t>How does the training program ensure fairness and competency of appraiser scoring? As part of training, for example, are appraisers presented with sample portfolios for practice scoring?</w:t>
            </w:r>
          </w:p>
          <w:p w14:paraId="354CF710" w14:textId="77777777" w:rsidR="00813770" w:rsidRPr="00F86729" w:rsidRDefault="00791C40" w:rsidP="00F90661">
            <w:pPr>
              <w:pStyle w:val="ListParagraph"/>
              <w:numPr>
                <w:ilvl w:val="0"/>
                <w:numId w:val="39"/>
              </w:numPr>
              <w:ind w:left="1080"/>
              <w:rPr>
                <w:rFonts w:asciiTheme="minorHAnsi" w:hAnsiTheme="minorHAnsi"/>
              </w:rPr>
            </w:pPr>
            <w:r>
              <w:rPr>
                <w:rFonts w:asciiTheme="minorHAnsi" w:hAnsiTheme="minorHAnsi"/>
              </w:rPr>
              <w:t>How does the training program ensure impartiality of appraisers? How are appraisers assigned to score portfolios? Are portfolios scored blind</w:t>
            </w:r>
            <w:r w:rsidR="006158EC">
              <w:rPr>
                <w:rFonts w:asciiTheme="minorHAnsi" w:hAnsiTheme="minorHAnsi"/>
              </w:rPr>
              <w:t xml:space="preserve"> (i.e., candidates’ identifying information are not provided to the appraisers)</w:t>
            </w:r>
            <w:r>
              <w:rPr>
                <w:rFonts w:asciiTheme="minorHAnsi" w:hAnsiTheme="minorHAnsi"/>
              </w:rPr>
              <w:t>?</w:t>
            </w:r>
          </w:p>
        </w:tc>
        <w:tc>
          <w:tcPr>
            <w:tcW w:w="4950" w:type="dxa"/>
          </w:tcPr>
          <w:p w14:paraId="64AEFB53" w14:textId="77777777" w:rsidR="00813770" w:rsidRPr="00DC76EC" w:rsidRDefault="00813770" w:rsidP="00F90661">
            <w:pPr>
              <w:rPr>
                <w:rFonts w:asciiTheme="minorHAnsi" w:hAnsiTheme="minorHAnsi"/>
              </w:rPr>
            </w:pPr>
          </w:p>
        </w:tc>
      </w:tr>
      <w:tr w:rsidR="00813770" w:rsidRPr="00DC76EC" w14:paraId="39A7A655" w14:textId="77777777" w:rsidTr="00F90661">
        <w:tc>
          <w:tcPr>
            <w:tcW w:w="5958" w:type="dxa"/>
          </w:tcPr>
          <w:p w14:paraId="38575E03" w14:textId="77777777" w:rsidR="00813770" w:rsidRPr="00DC76EC" w:rsidRDefault="00813770" w:rsidP="00F90661">
            <w:pPr>
              <w:rPr>
                <w:rFonts w:asciiTheme="minorHAnsi" w:hAnsiTheme="minorHAnsi"/>
              </w:rPr>
            </w:pPr>
          </w:p>
          <w:p w14:paraId="0ABE6AB1" w14:textId="77777777" w:rsidR="00621240" w:rsidRDefault="00813770" w:rsidP="00621240">
            <w:pPr>
              <w:rPr>
                <w:rFonts w:asciiTheme="minorHAnsi" w:hAnsiTheme="minorHAnsi"/>
              </w:rPr>
            </w:pPr>
            <w:r w:rsidRPr="00DC76EC">
              <w:rPr>
                <w:rFonts w:asciiTheme="minorHAnsi" w:hAnsiTheme="minorHAnsi"/>
              </w:rPr>
              <w:t>9.</w:t>
            </w:r>
            <w:r>
              <w:rPr>
                <w:rFonts w:asciiTheme="minorHAnsi" w:hAnsiTheme="minorHAnsi"/>
              </w:rPr>
              <w:t>3</w:t>
            </w:r>
            <w:r w:rsidRPr="00DC76EC">
              <w:rPr>
                <w:rFonts w:asciiTheme="minorHAnsi" w:hAnsiTheme="minorHAnsi"/>
              </w:rPr>
              <w:tab/>
            </w:r>
            <w:r w:rsidR="00621240" w:rsidRPr="003E6A6D">
              <w:rPr>
                <w:rFonts w:asciiTheme="minorHAnsi" w:hAnsiTheme="minorHAnsi"/>
                <w:b/>
              </w:rPr>
              <w:t>Submit policies and/or procedures</w:t>
            </w:r>
            <w:r w:rsidR="00621240">
              <w:rPr>
                <w:rFonts w:asciiTheme="minorHAnsi" w:hAnsiTheme="minorHAnsi"/>
              </w:rPr>
              <w:t xml:space="preserve"> that describe scoring </w:t>
            </w:r>
          </w:p>
          <w:p w14:paraId="460FB45C" w14:textId="77777777" w:rsidR="00813770" w:rsidRDefault="00621240" w:rsidP="00621240">
            <w:pPr>
              <w:rPr>
                <w:rFonts w:asciiTheme="minorHAnsi" w:hAnsiTheme="minorHAnsi"/>
              </w:rPr>
            </w:pPr>
            <w:r>
              <w:rPr>
                <w:rFonts w:asciiTheme="minorHAnsi" w:hAnsiTheme="minorHAnsi"/>
              </w:rPr>
              <w:t xml:space="preserve">                procedures and discuss the following:</w:t>
            </w:r>
          </w:p>
          <w:p w14:paraId="6386FFC4" w14:textId="77777777" w:rsidR="00621240" w:rsidRDefault="00621240" w:rsidP="00621240">
            <w:pPr>
              <w:rPr>
                <w:rFonts w:asciiTheme="minorHAnsi" w:hAnsiTheme="minorHAnsi"/>
              </w:rPr>
            </w:pPr>
            <w:r>
              <w:rPr>
                <w:rFonts w:asciiTheme="minorHAnsi" w:hAnsiTheme="minorHAnsi"/>
              </w:rPr>
              <w:t xml:space="preserve">                a.  Number of appraisers assigned to score a portfolio, with a</w:t>
            </w:r>
          </w:p>
          <w:p w14:paraId="4D0EF3F2" w14:textId="77777777" w:rsidR="00621240" w:rsidRDefault="00621240" w:rsidP="00621240">
            <w:pPr>
              <w:rPr>
                <w:rFonts w:asciiTheme="minorHAnsi" w:hAnsiTheme="minorHAnsi"/>
              </w:rPr>
            </w:pPr>
            <w:r>
              <w:rPr>
                <w:rFonts w:asciiTheme="minorHAnsi" w:hAnsiTheme="minorHAnsi"/>
              </w:rPr>
              <w:t xml:space="preserve">                rationale for this practice.</w:t>
            </w:r>
          </w:p>
          <w:p w14:paraId="51B15A6A" w14:textId="77777777" w:rsidR="00621240" w:rsidRDefault="00621240" w:rsidP="00621240">
            <w:pPr>
              <w:rPr>
                <w:rFonts w:asciiTheme="minorHAnsi" w:hAnsiTheme="minorHAnsi"/>
              </w:rPr>
            </w:pPr>
            <w:r>
              <w:rPr>
                <w:rFonts w:asciiTheme="minorHAnsi" w:hAnsiTheme="minorHAnsi"/>
              </w:rPr>
              <w:t xml:space="preserve">                b.  Procedures in place for achievement of consensus after </w:t>
            </w:r>
          </w:p>
          <w:p w14:paraId="1BE663A2" w14:textId="77777777" w:rsidR="00621240" w:rsidRDefault="00621240" w:rsidP="00621240">
            <w:pPr>
              <w:rPr>
                <w:rFonts w:asciiTheme="minorHAnsi" w:hAnsiTheme="minorHAnsi"/>
              </w:rPr>
            </w:pPr>
            <w:r>
              <w:rPr>
                <w:rFonts w:asciiTheme="minorHAnsi" w:hAnsiTheme="minorHAnsi"/>
              </w:rPr>
              <w:t xml:space="preserve">                independent scoring by multiple appraisers. </w:t>
            </w:r>
          </w:p>
          <w:p w14:paraId="7089107F" w14:textId="77777777" w:rsidR="001F6927" w:rsidRPr="005952D8" w:rsidRDefault="007E5C3E" w:rsidP="0076189A">
            <w:pPr>
              <w:pStyle w:val="ListParagraph"/>
              <w:numPr>
                <w:ilvl w:val="0"/>
                <w:numId w:val="39"/>
              </w:numPr>
              <w:ind w:left="990" w:hanging="270"/>
              <w:rPr>
                <w:rFonts w:asciiTheme="minorHAnsi" w:hAnsiTheme="minorHAnsi"/>
              </w:rPr>
            </w:pPr>
            <w:r w:rsidRPr="005952D8">
              <w:rPr>
                <w:rFonts w:asciiTheme="minorHAnsi" w:hAnsiTheme="minorHAnsi"/>
              </w:rPr>
              <w:t xml:space="preserve">Process for assessing inter-rater reliability. </w:t>
            </w:r>
          </w:p>
          <w:p w14:paraId="554ABF63" w14:textId="77777777" w:rsidR="001F6927" w:rsidRPr="005952D8" w:rsidRDefault="00C8362B" w:rsidP="0076189A">
            <w:pPr>
              <w:pStyle w:val="ListParagraph"/>
              <w:numPr>
                <w:ilvl w:val="0"/>
                <w:numId w:val="39"/>
              </w:numPr>
              <w:ind w:left="990" w:hanging="270"/>
              <w:rPr>
                <w:rFonts w:asciiTheme="minorHAnsi" w:hAnsiTheme="minorHAnsi"/>
              </w:rPr>
            </w:pPr>
            <w:r>
              <w:rPr>
                <w:rFonts w:asciiTheme="minorHAnsi" w:hAnsiTheme="minorHAnsi"/>
              </w:rPr>
              <w:t>How the scoring procedures address fairness and consistency of scoring.</w:t>
            </w:r>
          </w:p>
        </w:tc>
        <w:tc>
          <w:tcPr>
            <w:tcW w:w="4950" w:type="dxa"/>
          </w:tcPr>
          <w:p w14:paraId="2F9D1E7E" w14:textId="77777777" w:rsidR="00813770" w:rsidRPr="00DC76EC" w:rsidRDefault="00813770" w:rsidP="00F90661">
            <w:pPr>
              <w:rPr>
                <w:rFonts w:asciiTheme="minorHAnsi" w:hAnsiTheme="minorHAnsi"/>
              </w:rPr>
            </w:pPr>
          </w:p>
        </w:tc>
      </w:tr>
    </w:tbl>
    <w:p w14:paraId="6FA4ED8F" w14:textId="77777777" w:rsidR="00813770" w:rsidRPr="00DC76EC" w:rsidRDefault="00813770" w:rsidP="00813770">
      <w:pPr>
        <w:pStyle w:val="Heading4"/>
        <w:rPr>
          <w:rFonts w:asciiTheme="minorHAnsi" w:hAnsiTheme="minorHAnsi"/>
          <w:sz w:val="20"/>
        </w:rPr>
      </w:pPr>
    </w:p>
    <w:p w14:paraId="253A6942" w14:textId="77777777" w:rsidR="00EA078E" w:rsidRPr="00A230CE" w:rsidRDefault="00EA078E" w:rsidP="00EA078E">
      <w:pPr>
        <w:rPr>
          <w:rFonts w:asciiTheme="minorHAnsi" w:hAnsiTheme="minorHAnsi"/>
          <w:b/>
        </w:rPr>
      </w:pPr>
      <w:r w:rsidRPr="00A230CE">
        <w:rPr>
          <w:rFonts w:asciiTheme="minorHAnsi" w:hAnsiTheme="minorHAnsi"/>
          <w:b/>
        </w:rPr>
        <w:t>STANDARD 10</w:t>
      </w:r>
    </w:p>
    <w:p w14:paraId="4CE4C871" w14:textId="77777777" w:rsidR="00EA078E" w:rsidRPr="00A230CE" w:rsidRDefault="00EA078E" w:rsidP="00EA078E">
      <w:pPr>
        <w:rPr>
          <w:rFonts w:asciiTheme="minorHAnsi" w:hAnsiTheme="minorHAnsi"/>
          <w:b/>
        </w:rPr>
      </w:pPr>
      <w:r w:rsidRPr="00A230CE">
        <w:rPr>
          <w:rFonts w:asciiTheme="minorHAnsi" w:hAnsiTheme="minorHAnsi"/>
          <w:b/>
        </w:rPr>
        <w:t>ADMINISTRATION</w:t>
      </w:r>
      <w:r>
        <w:rPr>
          <w:rFonts w:asciiTheme="minorHAnsi" w:hAnsiTheme="minorHAnsi"/>
          <w:b/>
        </w:rPr>
        <w:t xml:space="preserve"> OF THE PORTFOLIO ASSESSMENT  </w:t>
      </w:r>
    </w:p>
    <w:p w14:paraId="7FEA6B1E" w14:textId="77777777" w:rsidR="00EA078E" w:rsidRPr="00DC76EC" w:rsidRDefault="00EA078E" w:rsidP="00EA078E">
      <w:pPr>
        <w:rPr>
          <w:rFonts w:asciiTheme="minorHAnsi" w:hAnsiTheme="minorHAnsi"/>
          <w:b/>
          <w:strike/>
        </w:rPr>
      </w:pPr>
    </w:p>
    <w:p w14:paraId="5F1C5675" w14:textId="77777777" w:rsidR="00EA078E" w:rsidRPr="00DC76EC" w:rsidRDefault="00EA078E" w:rsidP="00EA078E">
      <w:pPr>
        <w:rPr>
          <w:rFonts w:asciiTheme="minorHAnsi" w:hAnsiTheme="minorHAnsi"/>
          <w:b/>
        </w:rPr>
      </w:pPr>
      <w:r w:rsidRPr="00DC76EC">
        <w:rPr>
          <w:rFonts w:asciiTheme="minorHAnsi" w:hAnsiTheme="minorHAnsi"/>
          <w:b/>
        </w:rPr>
        <w:t>The</w:t>
      </w:r>
      <w:r>
        <w:rPr>
          <w:rFonts w:asciiTheme="minorHAnsi" w:hAnsiTheme="minorHAnsi"/>
          <w:b/>
        </w:rPr>
        <w:t xml:space="preserve"> portfolio assessment is </w:t>
      </w:r>
      <w:r w:rsidRPr="00DC76EC">
        <w:rPr>
          <w:rFonts w:asciiTheme="minorHAnsi" w:hAnsiTheme="minorHAnsi"/>
          <w:b/>
        </w:rPr>
        <w:t xml:space="preserve">administered in a manner that minimizes construct-irrelevant variance and maintains </w:t>
      </w:r>
      <w:r>
        <w:rPr>
          <w:rFonts w:asciiTheme="minorHAnsi" w:hAnsiTheme="minorHAnsi"/>
          <w:b/>
        </w:rPr>
        <w:t xml:space="preserve">the </w:t>
      </w:r>
      <w:r w:rsidRPr="00DC76EC">
        <w:rPr>
          <w:rFonts w:asciiTheme="minorHAnsi" w:hAnsiTheme="minorHAnsi"/>
          <w:b/>
        </w:rPr>
        <w:t>security</w:t>
      </w:r>
      <w:r>
        <w:rPr>
          <w:rFonts w:asciiTheme="minorHAnsi" w:hAnsiTheme="minorHAnsi"/>
          <w:b/>
        </w:rPr>
        <w:t xml:space="preserve"> of its administration</w:t>
      </w:r>
    </w:p>
    <w:p w14:paraId="5D2DAA62" w14:textId="77777777" w:rsidR="00EA078E" w:rsidRPr="00DC76EC" w:rsidRDefault="00EA078E" w:rsidP="00EA078E">
      <w:pPr>
        <w:rPr>
          <w:rFonts w:asciiTheme="minorHAnsi" w:hAnsiTheme="minorHAnsi"/>
          <w:b/>
        </w:rPr>
      </w:pPr>
    </w:p>
    <w:p w14:paraId="3BEE5050" w14:textId="77777777" w:rsidR="00EA078E" w:rsidRPr="00DC76EC" w:rsidRDefault="00EA078E" w:rsidP="00EA078E">
      <w:pPr>
        <w:rPr>
          <w:rFonts w:asciiTheme="minorHAnsi" w:hAnsiTheme="minorHAnsi"/>
        </w:rPr>
      </w:pPr>
      <w:r w:rsidRPr="00DC76EC">
        <w:rPr>
          <w:rFonts w:asciiTheme="minorHAnsi" w:hAnsiTheme="minorHAnsi"/>
          <w:b/>
          <w:i/>
        </w:rPr>
        <w:t>RATIONALE</w:t>
      </w:r>
    </w:p>
    <w:p w14:paraId="408BD751" w14:textId="77777777" w:rsidR="00EA078E" w:rsidRPr="00DC76EC" w:rsidRDefault="00EA078E" w:rsidP="00EA078E">
      <w:pPr>
        <w:rPr>
          <w:rFonts w:asciiTheme="minorHAnsi" w:hAnsiTheme="minorHAnsi"/>
        </w:rPr>
      </w:pPr>
    </w:p>
    <w:p w14:paraId="4FD0187D"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To measure the candidate's performance accurately and minimize construct irrelevant variance, standardized and secure </w:t>
      </w:r>
      <w:r>
        <w:rPr>
          <w:rFonts w:asciiTheme="minorHAnsi" w:hAnsiTheme="minorHAnsi"/>
        </w:rPr>
        <w:t xml:space="preserve">portfolio assessment </w:t>
      </w:r>
      <w:r w:rsidRPr="00DC76EC">
        <w:rPr>
          <w:rFonts w:asciiTheme="minorHAnsi" w:hAnsiTheme="minorHAnsi"/>
        </w:rPr>
        <w:t xml:space="preserve">conditions must be maintained.  Documentation provided to candidates must include information about the purpose of the </w:t>
      </w:r>
      <w:r>
        <w:rPr>
          <w:rFonts w:asciiTheme="minorHAnsi" w:hAnsiTheme="minorHAnsi"/>
        </w:rPr>
        <w:t>portfolio assessment</w:t>
      </w:r>
      <w:r w:rsidRPr="00DC76EC">
        <w:rPr>
          <w:rFonts w:asciiTheme="minorHAnsi" w:hAnsiTheme="minorHAnsi"/>
        </w:rPr>
        <w:t xml:space="preserve">, what </w:t>
      </w:r>
      <w:r>
        <w:rPr>
          <w:rFonts w:asciiTheme="minorHAnsi" w:hAnsiTheme="minorHAnsi"/>
        </w:rPr>
        <w:t>the portfolio</w:t>
      </w:r>
      <w:r w:rsidRPr="00DC76EC">
        <w:rPr>
          <w:rFonts w:asciiTheme="minorHAnsi" w:hAnsiTheme="minorHAnsi"/>
        </w:rPr>
        <w:t xml:space="preserve"> is designed to</w:t>
      </w:r>
      <w:r>
        <w:rPr>
          <w:rFonts w:asciiTheme="minorHAnsi" w:hAnsiTheme="minorHAnsi"/>
        </w:rPr>
        <w:t xml:space="preserve"> assess</w:t>
      </w:r>
      <w:r w:rsidRPr="00DC76EC">
        <w:rPr>
          <w:rFonts w:asciiTheme="minorHAnsi" w:hAnsiTheme="minorHAnsi"/>
        </w:rPr>
        <w:t xml:space="preserve">, </w:t>
      </w:r>
      <w:r>
        <w:rPr>
          <w:rFonts w:asciiTheme="minorHAnsi" w:hAnsiTheme="minorHAnsi"/>
        </w:rPr>
        <w:t>and assessment</w:t>
      </w:r>
      <w:r w:rsidRPr="00DC76EC">
        <w:rPr>
          <w:rFonts w:asciiTheme="minorHAnsi" w:hAnsiTheme="minorHAnsi"/>
        </w:rPr>
        <w:t xml:space="preserve"> procedures and policies</w:t>
      </w:r>
      <w:r>
        <w:rPr>
          <w:rFonts w:asciiTheme="minorHAnsi" w:hAnsiTheme="minorHAnsi"/>
        </w:rPr>
        <w:t>.</w:t>
      </w:r>
      <w:r w:rsidRPr="00DC76EC">
        <w:rPr>
          <w:rFonts w:asciiTheme="minorHAnsi" w:hAnsiTheme="minorHAnsi"/>
        </w:rPr>
        <w:t xml:space="preserve"> </w:t>
      </w:r>
    </w:p>
    <w:p w14:paraId="7D4859FC"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BB10BEF"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Portfolio assessment</w:t>
      </w:r>
      <w:r w:rsidRPr="00DC76EC">
        <w:rPr>
          <w:rFonts w:asciiTheme="minorHAnsi" w:hAnsiTheme="minorHAnsi"/>
        </w:rPr>
        <w:t xml:space="preserve"> procedures must minimize the impact of situational factors not relevant to the skills, knowledge, and abilities being measured on candidate performance.  The procedures for </w:t>
      </w:r>
      <w:r>
        <w:rPr>
          <w:rFonts w:asciiTheme="minorHAnsi" w:hAnsiTheme="minorHAnsi"/>
        </w:rPr>
        <w:t xml:space="preserve">portfolio assessment </w:t>
      </w:r>
      <w:r w:rsidRPr="00DC76EC">
        <w:rPr>
          <w:rFonts w:asciiTheme="minorHAnsi" w:hAnsiTheme="minorHAnsi"/>
        </w:rPr>
        <w:t xml:space="preserve">must be consistent regarding equitable treatment of all candidates.  Every effort must be made to ensure comparable </w:t>
      </w:r>
      <w:r>
        <w:rPr>
          <w:rFonts w:asciiTheme="minorHAnsi" w:hAnsiTheme="minorHAnsi"/>
        </w:rPr>
        <w:t xml:space="preserve">assessment </w:t>
      </w:r>
      <w:r w:rsidRPr="00DC76EC">
        <w:rPr>
          <w:rFonts w:asciiTheme="minorHAnsi" w:hAnsiTheme="minorHAnsi"/>
        </w:rPr>
        <w:t>conditions and maintain the overall integrity and security of th</w:t>
      </w:r>
      <w:r>
        <w:rPr>
          <w:rFonts w:asciiTheme="minorHAnsi" w:hAnsiTheme="minorHAnsi"/>
        </w:rPr>
        <w:t xml:space="preserve">e portfolio assessment </w:t>
      </w:r>
      <w:r w:rsidRPr="00DC76EC">
        <w:rPr>
          <w:rFonts w:asciiTheme="minorHAnsi" w:hAnsiTheme="minorHAnsi"/>
        </w:rPr>
        <w:t xml:space="preserve">while accurately </w:t>
      </w:r>
      <w:r>
        <w:rPr>
          <w:rFonts w:asciiTheme="minorHAnsi" w:hAnsiTheme="minorHAnsi"/>
        </w:rPr>
        <w:t>evaluating</w:t>
      </w:r>
      <w:r w:rsidRPr="00DC76EC">
        <w:rPr>
          <w:rFonts w:asciiTheme="minorHAnsi" w:hAnsiTheme="minorHAnsi"/>
        </w:rPr>
        <w:t xml:space="preserve"> the knowledge, skills, and abilities of candidates.  </w:t>
      </w:r>
      <w:r>
        <w:rPr>
          <w:rFonts w:asciiTheme="minorHAnsi" w:hAnsiTheme="minorHAnsi"/>
        </w:rPr>
        <w:t xml:space="preserve">The portfolio assessment </w:t>
      </w:r>
      <w:r w:rsidRPr="00DC76EC">
        <w:rPr>
          <w:rFonts w:asciiTheme="minorHAnsi" w:hAnsiTheme="minorHAnsi"/>
        </w:rPr>
        <w:t xml:space="preserve">should be </w:t>
      </w:r>
      <w:r>
        <w:rPr>
          <w:rFonts w:asciiTheme="minorHAnsi" w:hAnsiTheme="minorHAnsi"/>
        </w:rPr>
        <w:t>conducted</w:t>
      </w:r>
      <w:r w:rsidRPr="00DC76EC">
        <w:rPr>
          <w:rFonts w:asciiTheme="minorHAnsi" w:hAnsiTheme="minorHAnsi"/>
        </w:rPr>
        <w:t xml:space="preserve"> frequently enough to be accessible to candidates, without diminishing the psychometric quality of the </w:t>
      </w:r>
      <w:r>
        <w:rPr>
          <w:rFonts w:asciiTheme="minorHAnsi" w:hAnsiTheme="minorHAnsi"/>
        </w:rPr>
        <w:t>methods used</w:t>
      </w:r>
      <w:r w:rsidRPr="00DC76EC">
        <w:rPr>
          <w:rFonts w:asciiTheme="minorHAnsi" w:hAnsiTheme="minorHAnsi"/>
        </w:rPr>
        <w:t>.</w:t>
      </w:r>
    </w:p>
    <w:p w14:paraId="3223C58A"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15E0053"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Failing candidates should be given the opportunity to </w:t>
      </w:r>
      <w:r>
        <w:rPr>
          <w:rFonts w:asciiTheme="minorHAnsi" w:hAnsiTheme="minorHAnsi"/>
        </w:rPr>
        <w:t xml:space="preserve">again submit a portfolio </w:t>
      </w:r>
      <w:r w:rsidRPr="00DC76EC">
        <w:rPr>
          <w:rFonts w:asciiTheme="minorHAnsi" w:hAnsiTheme="minorHAnsi"/>
        </w:rPr>
        <w:t xml:space="preserve">at a future date </w:t>
      </w:r>
      <w:r>
        <w:rPr>
          <w:rFonts w:asciiTheme="minorHAnsi" w:hAnsiTheme="minorHAnsi"/>
        </w:rPr>
        <w:t xml:space="preserve">or, if permitted, to submit revisions to the portfolio. Candidates </w:t>
      </w:r>
      <w:r w:rsidRPr="00DC76EC">
        <w:rPr>
          <w:rFonts w:asciiTheme="minorHAnsi" w:hAnsiTheme="minorHAnsi"/>
        </w:rPr>
        <w:t xml:space="preserve">should be informed of the procedure for </w:t>
      </w:r>
      <w:r>
        <w:rPr>
          <w:rFonts w:asciiTheme="minorHAnsi" w:hAnsiTheme="minorHAnsi"/>
        </w:rPr>
        <w:t>re-submission and/or for the submission of revisions</w:t>
      </w:r>
      <w:r w:rsidRPr="00DC76EC">
        <w:rPr>
          <w:rFonts w:asciiTheme="minorHAnsi" w:hAnsiTheme="minorHAnsi"/>
        </w:rPr>
        <w:t xml:space="preserve">.  The </w:t>
      </w:r>
      <w:r>
        <w:rPr>
          <w:rFonts w:asciiTheme="minorHAnsi" w:hAnsiTheme="minorHAnsi"/>
        </w:rPr>
        <w:t xml:space="preserve">portfolio assessment methods for </w:t>
      </w:r>
      <w:r w:rsidRPr="00DC76EC">
        <w:rPr>
          <w:rFonts w:asciiTheme="minorHAnsi" w:hAnsiTheme="minorHAnsi"/>
        </w:rPr>
        <w:t xml:space="preserve">repeating candidates should be comparable in all respects to the </w:t>
      </w:r>
      <w:r>
        <w:rPr>
          <w:rFonts w:asciiTheme="minorHAnsi" w:hAnsiTheme="minorHAnsi"/>
        </w:rPr>
        <w:t xml:space="preserve">portfolio assessment for </w:t>
      </w:r>
      <w:r w:rsidRPr="00DC76EC">
        <w:rPr>
          <w:rFonts w:asciiTheme="minorHAnsi" w:hAnsiTheme="minorHAnsi"/>
        </w:rPr>
        <w:t>first time candidates.  Repeating candidates should be expected to meet the same standa</w:t>
      </w:r>
      <w:r>
        <w:rPr>
          <w:rFonts w:asciiTheme="minorHAnsi" w:hAnsiTheme="minorHAnsi"/>
        </w:rPr>
        <w:t xml:space="preserve">rds </w:t>
      </w:r>
      <w:r w:rsidRPr="00DC76EC">
        <w:rPr>
          <w:rFonts w:asciiTheme="minorHAnsi" w:hAnsiTheme="minorHAnsi"/>
        </w:rPr>
        <w:t>as first</w:t>
      </w:r>
      <w:r>
        <w:rPr>
          <w:rFonts w:asciiTheme="minorHAnsi" w:hAnsiTheme="minorHAnsi"/>
        </w:rPr>
        <w:t>-</w:t>
      </w:r>
      <w:r w:rsidRPr="00DC76EC">
        <w:rPr>
          <w:rFonts w:asciiTheme="minorHAnsi" w:hAnsiTheme="minorHAnsi"/>
        </w:rPr>
        <w:t xml:space="preserve">time candidates and should not be identified as repeaters </w:t>
      </w:r>
      <w:r>
        <w:rPr>
          <w:rFonts w:asciiTheme="minorHAnsi" w:hAnsiTheme="minorHAnsi"/>
        </w:rPr>
        <w:t>when scoring</w:t>
      </w:r>
      <w:r w:rsidRPr="00DC76EC">
        <w:rPr>
          <w:rFonts w:asciiTheme="minorHAnsi" w:hAnsiTheme="minorHAnsi"/>
        </w:rPr>
        <w:t xml:space="preserve"> the </w:t>
      </w:r>
      <w:r>
        <w:rPr>
          <w:rFonts w:asciiTheme="minorHAnsi" w:hAnsiTheme="minorHAnsi"/>
        </w:rPr>
        <w:t>portfolio assessment</w:t>
      </w:r>
      <w:r w:rsidRPr="00DC76EC">
        <w:rPr>
          <w:rFonts w:asciiTheme="minorHAnsi" w:hAnsiTheme="minorHAnsi"/>
        </w:rPr>
        <w:t>.</w:t>
      </w:r>
    </w:p>
    <w:p w14:paraId="2E3F24AE"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76EE759" w14:textId="77777777" w:rsidR="00EA078E" w:rsidRPr="00DC76EC" w:rsidRDefault="00EA078E" w:rsidP="00EA078E">
      <w:pPr>
        <w:pStyle w:val="Heading2"/>
        <w:numPr>
          <w:ilvl w:val="12"/>
          <w:numId w:val="0"/>
        </w:numPr>
        <w:rPr>
          <w:rFonts w:asciiTheme="minorHAnsi" w:hAnsiTheme="minorHAnsi"/>
          <w:sz w:val="20"/>
        </w:rPr>
      </w:pPr>
      <w:r w:rsidRPr="00DC76EC">
        <w:rPr>
          <w:rFonts w:asciiTheme="minorHAnsi" w:hAnsiTheme="minorHAnsi"/>
          <w:sz w:val="20"/>
        </w:rPr>
        <w:t>CRITERIA</w:t>
      </w:r>
    </w:p>
    <w:p w14:paraId="04AE2DC2" w14:textId="77777777"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291E1896" w14:textId="24E9A344" w:rsidR="00EA078E" w:rsidRPr="00DC76EC" w:rsidRDefault="00EA078E" w:rsidP="00EA078E">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certifying organization has policies and procedures that assure that </w:t>
      </w:r>
      <w:r>
        <w:rPr>
          <w:rFonts w:asciiTheme="minorHAnsi" w:hAnsiTheme="minorHAnsi"/>
        </w:rPr>
        <w:t xml:space="preserve">portfolio assessments </w:t>
      </w:r>
      <w:r w:rsidRPr="00DC76EC">
        <w:rPr>
          <w:rFonts w:asciiTheme="minorHAnsi" w:hAnsiTheme="minorHAnsi"/>
        </w:rPr>
        <w:t>are administered in a fair, nondiscriminating, secure</w:t>
      </w:r>
      <w:r w:rsidR="004533D6">
        <w:rPr>
          <w:rFonts w:asciiTheme="minorHAnsi" w:hAnsiTheme="minorHAnsi"/>
        </w:rPr>
        <w:t>,</w:t>
      </w:r>
      <w:r w:rsidRPr="00DC76EC">
        <w:rPr>
          <w:rFonts w:asciiTheme="minorHAnsi" w:hAnsiTheme="minorHAnsi"/>
        </w:rPr>
        <w:t xml:space="preserve"> and standardized manner.</w:t>
      </w:r>
    </w:p>
    <w:p w14:paraId="02A1F34F" w14:textId="77777777" w:rsidR="00EA078E" w:rsidRPr="00DC76EC" w:rsidRDefault="00EA078E" w:rsidP="00EA078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EA078E" w:rsidRPr="00DC76EC" w14:paraId="5578548A" w14:textId="77777777" w:rsidTr="00675AD3">
        <w:trPr>
          <w:tblHeader/>
        </w:trPr>
        <w:tc>
          <w:tcPr>
            <w:tcW w:w="5958" w:type="dxa"/>
          </w:tcPr>
          <w:p w14:paraId="19FFD5C0" w14:textId="77777777" w:rsidR="00EA078E" w:rsidRPr="00DC76EC" w:rsidRDefault="00EA078E" w:rsidP="00675AD3">
            <w:pPr>
              <w:rPr>
                <w:rFonts w:asciiTheme="minorHAnsi" w:hAnsiTheme="minorHAnsi"/>
                <w:b/>
              </w:rPr>
            </w:pPr>
            <w:r w:rsidRPr="00DC76EC">
              <w:rPr>
                <w:rFonts w:asciiTheme="minorHAnsi" w:hAnsiTheme="minorHAnsi"/>
                <w:b/>
              </w:rPr>
              <w:t>DOCUMENTATION – The applicant organization must:</w:t>
            </w:r>
          </w:p>
        </w:tc>
        <w:tc>
          <w:tcPr>
            <w:tcW w:w="4950" w:type="dxa"/>
          </w:tcPr>
          <w:p w14:paraId="06B7D523" w14:textId="77777777" w:rsidR="00EA078E" w:rsidRPr="00DC76EC" w:rsidRDefault="00EA078E" w:rsidP="00675AD3">
            <w:pPr>
              <w:jc w:val="center"/>
              <w:rPr>
                <w:rFonts w:asciiTheme="minorHAnsi" w:hAnsiTheme="minorHAnsi"/>
                <w:b/>
              </w:rPr>
            </w:pPr>
            <w:r w:rsidRPr="00DC76EC">
              <w:rPr>
                <w:rFonts w:asciiTheme="minorHAnsi" w:hAnsiTheme="minorHAnsi"/>
                <w:b/>
              </w:rPr>
              <w:t>Narrative (Cite Tab or Appendix for Specific Supporting Documentation)</w:t>
            </w:r>
          </w:p>
        </w:tc>
      </w:tr>
      <w:tr w:rsidR="00EA078E" w:rsidRPr="00824825" w14:paraId="56AB558A" w14:textId="77777777" w:rsidTr="00675AD3">
        <w:tc>
          <w:tcPr>
            <w:tcW w:w="5958" w:type="dxa"/>
          </w:tcPr>
          <w:p w14:paraId="04500E26" w14:textId="77777777" w:rsidR="00EA078E" w:rsidRPr="00824825" w:rsidRDefault="00EA078E" w:rsidP="00675AD3">
            <w:pPr>
              <w:rPr>
                <w:rFonts w:asciiTheme="minorHAnsi" w:hAnsiTheme="minorHAnsi"/>
              </w:rPr>
            </w:pPr>
          </w:p>
          <w:p w14:paraId="0E3B7D62" w14:textId="77777777" w:rsidR="00EA078E" w:rsidRPr="00824825" w:rsidRDefault="00EA078E" w:rsidP="00675AD3">
            <w:pPr>
              <w:rPr>
                <w:rFonts w:asciiTheme="minorHAnsi" w:hAnsiTheme="minorHAnsi"/>
              </w:rPr>
            </w:pPr>
            <w:r w:rsidRPr="00824825">
              <w:rPr>
                <w:rFonts w:asciiTheme="minorHAnsi" w:hAnsiTheme="minorHAnsi"/>
              </w:rPr>
              <w:t>10.1</w:t>
            </w:r>
            <w:r w:rsidRPr="00824825">
              <w:rPr>
                <w:rFonts w:asciiTheme="minorHAnsi" w:hAnsiTheme="minorHAnsi"/>
              </w:rPr>
              <w:tab/>
            </w:r>
            <w:r w:rsidRPr="003E6A6D">
              <w:rPr>
                <w:rFonts w:asciiTheme="minorHAnsi" w:hAnsiTheme="minorHAnsi"/>
                <w:b/>
              </w:rPr>
              <w:t>Submit a copy</w:t>
            </w:r>
            <w:r w:rsidRPr="00824825">
              <w:rPr>
                <w:rFonts w:asciiTheme="minorHAnsi" w:hAnsiTheme="minorHAnsi"/>
              </w:rPr>
              <w:t xml:space="preserve"> of the following documents:</w:t>
            </w:r>
          </w:p>
          <w:p w14:paraId="1B45C736" w14:textId="77777777" w:rsidR="0000199C" w:rsidRDefault="0000199C" w:rsidP="003E6A6D">
            <w:pPr>
              <w:rPr>
                <w:rFonts w:asciiTheme="minorHAnsi" w:hAnsiTheme="minorHAnsi"/>
              </w:rPr>
            </w:pPr>
            <w:r>
              <w:rPr>
                <w:rFonts w:asciiTheme="minorHAnsi" w:hAnsiTheme="minorHAnsi"/>
              </w:rPr>
              <w:t xml:space="preserve">                a. </w:t>
            </w:r>
            <w:r w:rsidR="005952D8">
              <w:rPr>
                <w:rFonts w:asciiTheme="minorHAnsi" w:hAnsiTheme="minorHAnsi"/>
              </w:rPr>
              <w:t xml:space="preserve"> </w:t>
            </w:r>
            <w:r w:rsidR="00EA078E" w:rsidRPr="003E6A6D">
              <w:rPr>
                <w:rFonts w:asciiTheme="minorHAnsi" w:hAnsiTheme="minorHAnsi"/>
              </w:rPr>
              <w:t xml:space="preserve">The training manual for the portfolio </w:t>
            </w:r>
            <w:r w:rsidR="005952D8">
              <w:rPr>
                <w:rFonts w:asciiTheme="minorHAnsi" w:hAnsiTheme="minorHAnsi"/>
              </w:rPr>
              <w:t>appraisers</w:t>
            </w:r>
            <w:r w:rsidR="00EA078E" w:rsidRPr="003E6A6D">
              <w:rPr>
                <w:rFonts w:asciiTheme="minorHAnsi" w:hAnsiTheme="minorHAnsi"/>
              </w:rPr>
              <w:t xml:space="preserve"> (including</w:t>
            </w:r>
          </w:p>
          <w:p w14:paraId="5EF81558" w14:textId="77777777" w:rsidR="005952D8" w:rsidRDefault="0000199C" w:rsidP="003E6A6D">
            <w:pPr>
              <w:rPr>
                <w:rFonts w:asciiTheme="minorHAnsi" w:hAnsiTheme="minorHAnsi"/>
              </w:rPr>
            </w:pPr>
            <w:r>
              <w:rPr>
                <w:rFonts w:asciiTheme="minorHAnsi" w:hAnsiTheme="minorHAnsi"/>
              </w:rPr>
              <w:t xml:space="preserve">                     </w:t>
            </w:r>
            <w:r w:rsidR="005952D8">
              <w:rPr>
                <w:rFonts w:asciiTheme="minorHAnsi" w:hAnsiTheme="minorHAnsi"/>
              </w:rPr>
              <w:t xml:space="preserve"> </w:t>
            </w:r>
            <w:r w:rsidR="00EA078E" w:rsidRPr="003E6A6D">
              <w:rPr>
                <w:rFonts w:asciiTheme="minorHAnsi" w:hAnsiTheme="minorHAnsi"/>
              </w:rPr>
              <w:t xml:space="preserve">information related to the training of the person in </w:t>
            </w:r>
          </w:p>
          <w:p w14:paraId="6E57A9AE" w14:textId="77777777" w:rsidR="005952D8" w:rsidRDefault="005952D8" w:rsidP="003E6A6D">
            <w:pPr>
              <w:rPr>
                <w:rFonts w:asciiTheme="minorHAnsi" w:hAnsiTheme="minorHAnsi"/>
              </w:rPr>
            </w:pPr>
            <w:r>
              <w:rPr>
                <w:rFonts w:asciiTheme="minorHAnsi" w:hAnsiTheme="minorHAnsi"/>
              </w:rPr>
              <w:t xml:space="preserve">                      </w:t>
            </w:r>
            <w:r w:rsidR="00EA078E" w:rsidRPr="003E6A6D">
              <w:rPr>
                <w:rFonts w:asciiTheme="minorHAnsi" w:hAnsiTheme="minorHAnsi"/>
              </w:rPr>
              <w:t xml:space="preserve">charge of the portfolio program and all other </w:t>
            </w:r>
          </w:p>
          <w:p w14:paraId="34157AD0" w14:textId="77777777" w:rsidR="00EA078E" w:rsidRPr="003E6A6D" w:rsidRDefault="005952D8" w:rsidP="003E6A6D">
            <w:pPr>
              <w:rPr>
                <w:rFonts w:asciiTheme="minorHAnsi" w:hAnsiTheme="minorHAnsi"/>
              </w:rPr>
            </w:pPr>
            <w:r>
              <w:rPr>
                <w:rFonts w:asciiTheme="minorHAnsi" w:hAnsiTheme="minorHAnsi"/>
              </w:rPr>
              <w:t xml:space="preserve">                      </w:t>
            </w:r>
            <w:r w:rsidR="00EA078E" w:rsidRPr="003E6A6D">
              <w:rPr>
                <w:rFonts w:asciiTheme="minorHAnsi" w:hAnsiTheme="minorHAnsi"/>
              </w:rPr>
              <w:t xml:space="preserve">administration staff).  </w:t>
            </w:r>
          </w:p>
          <w:p w14:paraId="3715481E" w14:textId="77777777" w:rsidR="0000199C" w:rsidRDefault="0000199C" w:rsidP="003E6A6D">
            <w:pPr>
              <w:rPr>
                <w:rFonts w:asciiTheme="minorHAnsi" w:hAnsiTheme="minorHAnsi"/>
              </w:rPr>
            </w:pPr>
            <w:r>
              <w:rPr>
                <w:rFonts w:asciiTheme="minorHAnsi" w:hAnsiTheme="minorHAnsi"/>
              </w:rPr>
              <w:t xml:space="preserve">                b.  </w:t>
            </w:r>
            <w:r w:rsidR="005952D8">
              <w:rPr>
                <w:rFonts w:asciiTheme="minorHAnsi" w:hAnsiTheme="minorHAnsi"/>
              </w:rPr>
              <w:t xml:space="preserve"> </w:t>
            </w:r>
            <w:r w:rsidR="00EA078E" w:rsidRPr="003E6A6D">
              <w:rPr>
                <w:rFonts w:asciiTheme="minorHAnsi" w:hAnsiTheme="minorHAnsi"/>
              </w:rPr>
              <w:t xml:space="preserve">The policy regarding the maintenance of portfolio </w:t>
            </w:r>
          </w:p>
          <w:p w14:paraId="467C7679" w14:textId="77777777" w:rsidR="00EA078E" w:rsidRPr="003E6A6D" w:rsidRDefault="0000199C" w:rsidP="003E6A6D">
            <w:pPr>
              <w:rPr>
                <w:rFonts w:asciiTheme="minorHAnsi" w:hAnsiTheme="minorHAnsi"/>
                <w:b/>
                <w:i/>
                <w:sz w:val="24"/>
              </w:rPr>
            </w:pPr>
            <w:r>
              <w:rPr>
                <w:rFonts w:asciiTheme="minorHAnsi" w:hAnsiTheme="minorHAnsi"/>
              </w:rPr>
              <w:t xml:space="preserve">                      </w:t>
            </w:r>
            <w:r w:rsidR="00EA078E" w:rsidRPr="003E6A6D">
              <w:rPr>
                <w:rFonts w:asciiTheme="minorHAnsi" w:hAnsiTheme="minorHAnsi"/>
              </w:rPr>
              <w:t xml:space="preserve">assessment materials and records. </w:t>
            </w:r>
          </w:p>
          <w:p w14:paraId="2FD9D60D" w14:textId="77777777" w:rsidR="0000199C" w:rsidRDefault="0000199C" w:rsidP="003E6A6D">
            <w:pPr>
              <w:rPr>
                <w:rFonts w:asciiTheme="minorHAnsi" w:hAnsiTheme="minorHAnsi"/>
              </w:rPr>
            </w:pPr>
            <w:r>
              <w:rPr>
                <w:rFonts w:asciiTheme="minorHAnsi" w:hAnsiTheme="minorHAnsi"/>
              </w:rPr>
              <w:t xml:space="preserve">                 c.  </w:t>
            </w:r>
            <w:r w:rsidR="00EA078E" w:rsidRPr="003E6A6D">
              <w:rPr>
                <w:rFonts w:asciiTheme="minorHAnsi" w:hAnsiTheme="minorHAnsi"/>
              </w:rPr>
              <w:t>A policy from</w:t>
            </w:r>
            <w:r w:rsidR="00EA078E" w:rsidRPr="003E6A6D">
              <w:rPr>
                <w:rFonts w:asciiTheme="minorHAnsi" w:hAnsiTheme="minorHAnsi"/>
                <w:b/>
              </w:rPr>
              <w:t xml:space="preserve"> </w:t>
            </w:r>
            <w:r w:rsidR="00EA078E" w:rsidRPr="003E6A6D">
              <w:rPr>
                <w:rFonts w:asciiTheme="minorHAnsi" w:hAnsiTheme="minorHAnsi"/>
              </w:rPr>
              <w:t xml:space="preserve">the certifying organization regarding the </w:t>
            </w:r>
          </w:p>
          <w:p w14:paraId="52F57F3F" w14:textId="77777777" w:rsidR="0000199C" w:rsidRDefault="0000199C" w:rsidP="003E6A6D">
            <w:pPr>
              <w:rPr>
                <w:rFonts w:asciiTheme="minorHAnsi" w:hAnsiTheme="minorHAnsi"/>
              </w:rPr>
            </w:pPr>
            <w:r>
              <w:rPr>
                <w:rFonts w:asciiTheme="minorHAnsi" w:hAnsiTheme="minorHAnsi"/>
              </w:rPr>
              <w:t xml:space="preserve">                      </w:t>
            </w:r>
            <w:r w:rsidR="00EA078E" w:rsidRPr="003E6A6D">
              <w:rPr>
                <w:rFonts w:asciiTheme="minorHAnsi" w:hAnsiTheme="minorHAnsi"/>
              </w:rPr>
              <w:t>management of portfolio assessment irregularities (e.g.,</w:t>
            </w:r>
          </w:p>
          <w:p w14:paraId="2F1F7B84" w14:textId="77777777" w:rsidR="0000199C" w:rsidRDefault="0000199C" w:rsidP="003E6A6D">
            <w:pPr>
              <w:rPr>
                <w:rFonts w:asciiTheme="minorHAnsi" w:hAnsiTheme="minorHAnsi"/>
              </w:rPr>
            </w:pPr>
            <w:r>
              <w:rPr>
                <w:rFonts w:asciiTheme="minorHAnsi" w:hAnsiTheme="minorHAnsi"/>
              </w:rPr>
              <w:t xml:space="preserve">                     </w:t>
            </w:r>
            <w:r w:rsidR="00EA078E" w:rsidRPr="003E6A6D">
              <w:rPr>
                <w:rFonts w:asciiTheme="minorHAnsi" w:hAnsiTheme="minorHAnsi"/>
              </w:rPr>
              <w:t xml:space="preserve"> plagiarism, misrepresentation), including the </w:t>
            </w:r>
          </w:p>
          <w:p w14:paraId="65D23272" w14:textId="77777777" w:rsidR="00EA078E" w:rsidRPr="003E6A6D" w:rsidRDefault="0000199C" w:rsidP="003E6A6D">
            <w:pPr>
              <w:rPr>
                <w:rFonts w:asciiTheme="minorHAnsi" w:hAnsiTheme="minorHAnsi"/>
              </w:rPr>
            </w:pPr>
            <w:r>
              <w:rPr>
                <w:rFonts w:asciiTheme="minorHAnsi" w:hAnsiTheme="minorHAnsi"/>
              </w:rPr>
              <w:t xml:space="preserve">                      </w:t>
            </w:r>
            <w:r w:rsidR="00EA078E" w:rsidRPr="003E6A6D">
              <w:rPr>
                <w:rFonts w:asciiTheme="minorHAnsi" w:hAnsiTheme="minorHAnsi"/>
              </w:rPr>
              <w:t xml:space="preserve">implementation of contingency plans as warranted . </w:t>
            </w:r>
          </w:p>
        </w:tc>
        <w:tc>
          <w:tcPr>
            <w:tcW w:w="4950" w:type="dxa"/>
          </w:tcPr>
          <w:p w14:paraId="4BE621CB" w14:textId="77777777" w:rsidR="00EA078E" w:rsidRPr="00824825" w:rsidRDefault="00EA078E" w:rsidP="00675AD3">
            <w:pPr>
              <w:rPr>
                <w:rFonts w:asciiTheme="minorHAnsi" w:hAnsiTheme="minorHAnsi"/>
              </w:rPr>
            </w:pPr>
          </w:p>
        </w:tc>
      </w:tr>
      <w:tr w:rsidR="00EA078E" w:rsidRPr="00DC76EC" w14:paraId="04A4DD85" w14:textId="77777777" w:rsidTr="00675AD3">
        <w:tc>
          <w:tcPr>
            <w:tcW w:w="5958" w:type="dxa"/>
          </w:tcPr>
          <w:p w14:paraId="05FD8573" w14:textId="77777777" w:rsidR="00EA078E" w:rsidRPr="00DC76EC" w:rsidRDefault="00EA078E" w:rsidP="00675AD3">
            <w:pPr>
              <w:rPr>
                <w:rFonts w:asciiTheme="minorHAnsi" w:hAnsiTheme="minorHAnsi"/>
              </w:rPr>
            </w:pPr>
          </w:p>
          <w:p w14:paraId="69F538FC" w14:textId="77777777" w:rsidR="00EA078E" w:rsidRPr="00DC76EC" w:rsidRDefault="00EA078E" w:rsidP="00675AD3">
            <w:pPr>
              <w:rPr>
                <w:rFonts w:asciiTheme="minorHAnsi" w:hAnsiTheme="minorHAnsi"/>
              </w:rPr>
            </w:pPr>
            <w:r w:rsidRPr="00DC76EC">
              <w:rPr>
                <w:rFonts w:asciiTheme="minorHAnsi" w:hAnsiTheme="minorHAnsi"/>
              </w:rPr>
              <w:t>10.</w:t>
            </w:r>
            <w:r>
              <w:rPr>
                <w:rFonts w:asciiTheme="minorHAnsi" w:hAnsiTheme="minorHAnsi"/>
              </w:rPr>
              <w:t>2</w:t>
            </w:r>
            <w:r w:rsidRPr="00DC76EC">
              <w:rPr>
                <w:rFonts w:asciiTheme="minorHAnsi" w:hAnsiTheme="minorHAnsi"/>
              </w:rPr>
              <w:tab/>
              <w:t xml:space="preserve">If a performance assessment is administered, </w:t>
            </w:r>
            <w:r w:rsidRPr="003E6A6D">
              <w:rPr>
                <w:rFonts w:asciiTheme="minorHAnsi" w:hAnsiTheme="minorHAnsi"/>
                <w:b/>
              </w:rPr>
              <w:t xml:space="preserve">provide </w:t>
            </w:r>
            <w:r w:rsidRPr="003E6A6D">
              <w:rPr>
                <w:rFonts w:asciiTheme="minorHAnsi" w:hAnsiTheme="minorHAnsi"/>
                <w:b/>
              </w:rPr>
              <w:tab/>
              <w:t>documentation of standards</w:t>
            </w:r>
            <w:r w:rsidRPr="00DC76EC">
              <w:rPr>
                <w:rFonts w:asciiTheme="minorHAnsi" w:hAnsiTheme="minorHAnsi"/>
              </w:rPr>
              <w:t xml:space="preserve"> for administration and </w:t>
            </w:r>
            <w:r w:rsidRPr="00DC76EC">
              <w:rPr>
                <w:rFonts w:asciiTheme="minorHAnsi" w:hAnsiTheme="minorHAnsi"/>
              </w:rPr>
              <w:tab/>
              <w:t xml:space="preserve">evaluation and the mechanism for insuring compliance </w:t>
            </w:r>
            <w:r w:rsidRPr="00DC76EC">
              <w:rPr>
                <w:rFonts w:asciiTheme="minorHAnsi" w:hAnsiTheme="minorHAnsi"/>
              </w:rPr>
              <w:tab/>
              <w:t xml:space="preserve">with these standards. </w:t>
            </w:r>
          </w:p>
        </w:tc>
        <w:tc>
          <w:tcPr>
            <w:tcW w:w="4950" w:type="dxa"/>
          </w:tcPr>
          <w:p w14:paraId="7F97FBD4" w14:textId="77777777" w:rsidR="00EA078E" w:rsidRPr="00DC76EC" w:rsidRDefault="00EA078E" w:rsidP="00675AD3">
            <w:pPr>
              <w:rPr>
                <w:rFonts w:asciiTheme="minorHAnsi" w:hAnsiTheme="minorHAnsi"/>
              </w:rPr>
            </w:pPr>
          </w:p>
        </w:tc>
      </w:tr>
    </w:tbl>
    <w:p w14:paraId="43D2E134" w14:textId="77777777" w:rsidR="00EA078E" w:rsidRPr="00DC76EC" w:rsidRDefault="00EA078E" w:rsidP="00EA078E">
      <w:pPr>
        <w:rPr>
          <w:rFonts w:asciiTheme="minorHAnsi" w:hAnsiTheme="minorHAnsi"/>
        </w:rPr>
      </w:pPr>
    </w:p>
    <w:p w14:paraId="0C164FFA" w14:textId="77777777" w:rsidR="00EA078E" w:rsidRPr="00DC76EC" w:rsidRDefault="00EA078E" w:rsidP="00EA078E">
      <w:pPr>
        <w:rPr>
          <w:rFonts w:asciiTheme="minorHAnsi" w:hAnsiTheme="minorHAnsi"/>
        </w:rPr>
      </w:pPr>
    </w:p>
    <w:p w14:paraId="4F06D341" w14:textId="77777777" w:rsidR="00EA078E" w:rsidRDefault="00EA078E" w:rsidP="00A910A7">
      <w:pPr>
        <w:rPr>
          <w:rFonts w:asciiTheme="minorHAnsi" w:hAnsiTheme="minorHAnsi"/>
        </w:rPr>
      </w:pPr>
    </w:p>
    <w:p w14:paraId="53E34F9C" w14:textId="77777777" w:rsidR="00F90661" w:rsidRPr="00DC76EC" w:rsidRDefault="00F90661" w:rsidP="00F90661">
      <w:pPr>
        <w:rPr>
          <w:rFonts w:asciiTheme="minorHAnsi" w:hAnsiTheme="minorHAnsi"/>
          <w:b/>
        </w:rPr>
      </w:pPr>
      <w:r w:rsidRPr="00DC76EC">
        <w:rPr>
          <w:rFonts w:asciiTheme="minorHAnsi" w:hAnsiTheme="minorHAnsi"/>
          <w:b/>
        </w:rPr>
        <w:t>STANDARD 11</w:t>
      </w:r>
    </w:p>
    <w:p w14:paraId="5271FC32" w14:textId="77777777" w:rsidR="00F90661" w:rsidRPr="00DC76EC" w:rsidRDefault="00F90661" w:rsidP="00F90661">
      <w:pPr>
        <w:rPr>
          <w:rFonts w:asciiTheme="minorHAnsi" w:hAnsiTheme="minorHAnsi"/>
          <w:b/>
        </w:rPr>
      </w:pPr>
      <w:r>
        <w:rPr>
          <w:rFonts w:asciiTheme="minorHAnsi" w:hAnsiTheme="minorHAnsi"/>
          <w:b/>
        </w:rPr>
        <w:t>PORTFOLIO ASSESSMENT</w:t>
      </w:r>
      <w:r w:rsidRPr="00DC76EC">
        <w:rPr>
          <w:rFonts w:asciiTheme="minorHAnsi" w:hAnsiTheme="minorHAnsi"/>
          <w:b/>
        </w:rPr>
        <w:t xml:space="preserve"> SECURITY</w:t>
      </w:r>
    </w:p>
    <w:p w14:paraId="79E4F2E9" w14:textId="77777777" w:rsidR="00F90661" w:rsidRPr="00DC76EC" w:rsidRDefault="00F90661" w:rsidP="00F90661">
      <w:pPr>
        <w:rPr>
          <w:rFonts w:asciiTheme="minorHAnsi" w:hAnsiTheme="minorHAnsi"/>
          <w:b/>
        </w:rPr>
      </w:pPr>
    </w:p>
    <w:p w14:paraId="5F47D24C" w14:textId="77777777" w:rsidR="00F90661" w:rsidRPr="00DC76EC" w:rsidRDefault="00F90661" w:rsidP="00F90661">
      <w:pPr>
        <w:rPr>
          <w:rFonts w:asciiTheme="minorHAnsi" w:hAnsiTheme="minorHAnsi"/>
          <w:b/>
        </w:rPr>
      </w:pPr>
      <w:r w:rsidRPr="00DC76EC">
        <w:rPr>
          <w:rFonts w:asciiTheme="minorHAnsi" w:hAnsiTheme="minorHAnsi"/>
          <w:b/>
        </w:rPr>
        <w:t>Procedures are in place to maximize the security of all</w:t>
      </w:r>
      <w:r>
        <w:rPr>
          <w:rFonts w:asciiTheme="minorHAnsi" w:hAnsiTheme="minorHAnsi"/>
          <w:b/>
        </w:rPr>
        <w:t xml:space="preserve"> portfolio assessment </w:t>
      </w:r>
      <w:r w:rsidRPr="00DC76EC">
        <w:rPr>
          <w:rFonts w:asciiTheme="minorHAnsi" w:hAnsiTheme="minorHAnsi"/>
          <w:b/>
        </w:rPr>
        <w:t>materials.</w:t>
      </w:r>
    </w:p>
    <w:p w14:paraId="615B9EF9" w14:textId="77777777" w:rsidR="00F90661" w:rsidRPr="00DC76EC" w:rsidRDefault="00F90661" w:rsidP="00F90661">
      <w:pPr>
        <w:rPr>
          <w:rFonts w:asciiTheme="minorHAnsi" w:hAnsiTheme="minorHAnsi"/>
          <w:b/>
        </w:rPr>
      </w:pPr>
    </w:p>
    <w:p w14:paraId="12EEAFD8"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69DCAED5" w14:textId="77777777" w:rsidR="00F90661" w:rsidRPr="00DC76EC" w:rsidRDefault="00F90661" w:rsidP="00F90661">
      <w:pPr>
        <w:rPr>
          <w:rFonts w:asciiTheme="minorHAnsi" w:hAnsiTheme="minorHAnsi"/>
          <w:b/>
        </w:rPr>
      </w:pPr>
    </w:p>
    <w:p w14:paraId="522C1884"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The integrity of the certification program is based on the fair and impartial assessment of the candidate in the most standardized and secure manner possible.</w:t>
      </w:r>
    </w:p>
    <w:p w14:paraId="00B55274"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728DF17" w14:textId="77777777" w:rsidR="00F90661" w:rsidRPr="00DC76EC" w:rsidRDefault="00F90661" w:rsidP="00F90661">
      <w:pPr>
        <w:pStyle w:val="CommentText"/>
        <w:rPr>
          <w:rFonts w:asciiTheme="minorHAnsi" w:hAnsiTheme="minorHAnsi"/>
        </w:rPr>
      </w:pPr>
      <w:r w:rsidRPr="00DC76EC">
        <w:rPr>
          <w:rFonts w:asciiTheme="minorHAnsi" w:hAnsiTheme="minorHAnsi"/>
        </w:rPr>
        <w:t>Any breaches in the security of the</w:t>
      </w:r>
      <w:r>
        <w:rPr>
          <w:rFonts w:asciiTheme="minorHAnsi" w:hAnsiTheme="minorHAnsi"/>
        </w:rPr>
        <w:t xml:space="preserve"> portfolio assessment process</w:t>
      </w:r>
      <w:r w:rsidRPr="00DC76EC">
        <w:rPr>
          <w:rFonts w:asciiTheme="minorHAnsi" w:hAnsiTheme="minorHAnsi"/>
        </w:rPr>
        <w:t xml:space="preserve"> may have severe adverse effects on the certification program, the profession</w:t>
      </w:r>
      <w:r>
        <w:rPr>
          <w:rFonts w:asciiTheme="minorHAnsi" w:hAnsiTheme="minorHAnsi"/>
        </w:rPr>
        <w:t>,</w:t>
      </w:r>
      <w:r w:rsidRPr="00DC76EC">
        <w:rPr>
          <w:rFonts w:asciiTheme="minorHAnsi" w:hAnsiTheme="minorHAnsi"/>
        </w:rPr>
        <w:t xml:space="preserve"> and the public.  For these reasons, </w:t>
      </w:r>
      <w:r>
        <w:rPr>
          <w:rFonts w:asciiTheme="minorHAnsi" w:hAnsiTheme="minorHAnsi"/>
        </w:rPr>
        <w:t>certifying organizations</w:t>
      </w:r>
      <w:r w:rsidRPr="00DC76EC">
        <w:rPr>
          <w:rFonts w:asciiTheme="minorHAnsi" w:hAnsiTheme="minorHAnsi"/>
        </w:rPr>
        <w:t xml:space="preserve"> must develop policies and implement secure processes relative to all aspects of </w:t>
      </w:r>
      <w:r>
        <w:rPr>
          <w:rFonts w:asciiTheme="minorHAnsi" w:hAnsiTheme="minorHAnsi"/>
        </w:rPr>
        <w:t>certification</w:t>
      </w:r>
      <w:r w:rsidRPr="00DC76EC">
        <w:rPr>
          <w:rFonts w:asciiTheme="minorHAnsi" w:hAnsiTheme="minorHAnsi"/>
        </w:rPr>
        <w:t>, including general security measures</w:t>
      </w:r>
      <w:r>
        <w:rPr>
          <w:rFonts w:asciiTheme="minorHAnsi" w:hAnsiTheme="minorHAnsi"/>
        </w:rPr>
        <w:t xml:space="preserve"> and</w:t>
      </w:r>
      <w:r w:rsidRPr="00DC76EC">
        <w:rPr>
          <w:rFonts w:asciiTheme="minorHAnsi" w:hAnsiTheme="minorHAnsi"/>
        </w:rPr>
        <w:t xml:space="preserve"> security during </w:t>
      </w:r>
      <w:r>
        <w:rPr>
          <w:rFonts w:asciiTheme="minorHAnsi" w:hAnsiTheme="minorHAnsi"/>
        </w:rPr>
        <w:t>portfolio appraisal</w:t>
      </w:r>
      <w:r w:rsidRPr="00DC76EC">
        <w:rPr>
          <w:rFonts w:asciiTheme="minorHAnsi" w:hAnsiTheme="minorHAnsi"/>
        </w:rPr>
        <w:t xml:space="preserve">.  The </w:t>
      </w:r>
      <w:r>
        <w:rPr>
          <w:rFonts w:asciiTheme="minorHAnsi" w:hAnsiTheme="minorHAnsi"/>
        </w:rPr>
        <w:t>certifying organization</w:t>
      </w:r>
      <w:r w:rsidRPr="00DC76EC">
        <w:rPr>
          <w:rFonts w:asciiTheme="minorHAnsi" w:hAnsiTheme="minorHAnsi"/>
        </w:rPr>
        <w:t xml:space="preserve"> must ensure all outside contracts, as with vendors and others who come into contact with </w:t>
      </w:r>
      <w:r>
        <w:rPr>
          <w:rFonts w:asciiTheme="minorHAnsi" w:hAnsiTheme="minorHAnsi"/>
        </w:rPr>
        <w:t>portfolio materials</w:t>
      </w:r>
      <w:r w:rsidRPr="00DC76EC">
        <w:rPr>
          <w:rFonts w:asciiTheme="minorHAnsi" w:hAnsiTheme="minorHAnsi"/>
        </w:rPr>
        <w:t>, meet organization security policies and procedures.</w:t>
      </w:r>
    </w:p>
    <w:p w14:paraId="060362FB"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4AF8EC2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General security measures include procedures promoting the security of </w:t>
      </w:r>
      <w:r>
        <w:rPr>
          <w:rFonts w:asciiTheme="minorHAnsi" w:hAnsiTheme="minorHAnsi"/>
        </w:rPr>
        <w:t>portfolio applications</w:t>
      </w:r>
      <w:r w:rsidRPr="00DC76EC">
        <w:rPr>
          <w:rFonts w:asciiTheme="minorHAnsi" w:hAnsiTheme="minorHAnsi"/>
        </w:rPr>
        <w:t xml:space="preserve">.  </w:t>
      </w:r>
      <w:r>
        <w:rPr>
          <w:rFonts w:asciiTheme="minorHAnsi" w:hAnsiTheme="minorHAnsi"/>
        </w:rPr>
        <w:t xml:space="preserve">Security measures to take during portfolio appraisal must be included in appraiser training programs. </w:t>
      </w:r>
    </w:p>
    <w:p w14:paraId="4A88A47B" w14:textId="77777777" w:rsidR="00F90661"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71AD660"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All reports of irregularities </w:t>
      </w:r>
      <w:r>
        <w:rPr>
          <w:rFonts w:asciiTheme="minorHAnsi" w:hAnsiTheme="minorHAnsi"/>
        </w:rPr>
        <w:t>related to portfolio assessment</w:t>
      </w:r>
      <w:r w:rsidRPr="00DC76EC">
        <w:rPr>
          <w:rFonts w:asciiTheme="minorHAnsi" w:hAnsiTheme="minorHAnsi"/>
        </w:rPr>
        <w:t xml:space="preserve"> must be thoroughly investigated by the certifying organization.</w:t>
      </w:r>
    </w:p>
    <w:p w14:paraId="5B9F1CF4"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226B50E" w14:textId="77777777" w:rsidR="00F90661" w:rsidRPr="00DC76EC" w:rsidRDefault="00F90661" w:rsidP="00F90661">
      <w:pPr>
        <w:pStyle w:val="Heading2"/>
        <w:numPr>
          <w:ilvl w:val="12"/>
          <w:numId w:val="0"/>
        </w:numPr>
        <w:rPr>
          <w:rFonts w:asciiTheme="minorHAnsi" w:hAnsiTheme="minorHAnsi"/>
          <w:sz w:val="20"/>
        </w:rPr>
      </w:pPr>
      <w:r w:rsidRPr="00DC76EC">
        <w:rPr>
          <w:rFonts w:asciiTheme="minorHAnsi" w:hAnsiTheme="minorHAnsi"/>
          <w:sz w:val="20"/>
        </w:rPr>
        <w:t>CRITERIA</w:t>
      </w:r>
    </w:p>
    <w:p w14:paraId="21FC899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03745D7"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certifying organization has policies and procedures for the protection of the security of all </w:t>
      </w:r>
      <w:r w:rsidR="00C208DC">
        <w:rPr>
          <w:rFonts w:asciiTheme="minorHAnsi" w:hAnsiTheme="minorHAnsi"/>
        </w:rPr>
        <w:t>portfolio assessment materials</w:t>
      </w:r>
      <w:r w:rsidRPr="00DC76EC">
        <w:rPr>
          <w:rFonts w:asciiTheme="minorHAnsi" w:hAnsiTheme="minorHAnsi"/>
        </w:rPr>
        <w:t xml:space="preserve"> during every aspect of </w:t>
      </w:r>
      <w:r w:rsidR="00C208DC">
        <w:rPr>
          <w:rFonts w:asciiTheme="minorHAnsi" w:hAnsiTheme="minorHAnsi"/>
        </w:rPr>
        <w:t>submission</w:t>
      </w:r>
      <w:r w:rsidRPr="00DC76EC">
        <w:rPr>
          <w:rFonts w:asciiTheme="minorHAnsi" w:hAnsiTheme="minorHAnsi"/>
        </w:rPr>
        <w:t xml:space="preserve"> and </w:t>
      </w:r>
      <w:r w:rsidR="00C208DC">
        <w:rPr>
          <w:rFonts w:asciiTheme="minorHAnsi" w:hAnsiTheme="minorHAnsi"/>
        </w:rPr>
        <w:t>appraisal</w:t>
      </w:r>
      <w:r w:rsidRPr="00DC76EC">
        <w:rPr>
          <w:rFonts w:asciiTheme="minorHAnsi" w:hAnsiTheme="minorHAnsi"/>
        </w:rPr>
        <w:t>.</w:t>
      </w:r>
    </w:p>
    <w:p w14:paraId="137F2DBD" w14:textId="77777777" w:rsidR="00F90661" w:rsidRPr="00DC76EC" w:rsidRDefault="00F90661" w:rsidP="00F90661">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F90661" w:rsidRPr="00DC76EC" w14:paraId="799F816A" w14:textId="77777777" w:rsidTr="00F90661">
        <w:tc>
          <w:tcPr>
            <w:tcW w:w="5958" w:type="dxa"/>
          </w:tcPr>
          <w:p w14:paraId="110A5D0B"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4950" w:type="dxa"/>
          </w:tcPr>
          <w:p w14:paraId="55A01702" w14:textId="77777777" w:rsidR="00F90661" w:rsidRPr="00DC76EC" w:rsidRDefault="00F90661" w:rsidP="00F90661">
            <w:pP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32C30FED" w14:textId="77777777" w:rsidTr="00F90661">
        <w:tc>
          <w:tcPr>
            <w:tcW w:w="5958" w:type="dxa"/>
          </w:tcPr>
          <w:p w14:paraId="7734A99A" w14:textId="77777777" w:rsidR="00F90661" w:rsidRPr="00DC76EC" w:rsidRDefault="00F90661" w:rsidP="00F90661">
            <w:pPr>
              <w:rPr>
                <w:rFonts w:asciiTheme="minorHAnsi" w:hAnsiTheme="minorHAnsi"/>
              </w:rPr>
            </w:pPr>
          </w:p>
          <w:p w14:paraId="3A5B80F1" w14:textId="77777777" w:rsidR="00F90661" w:rsidRPr="00DC76EC" w:rsidRDefault="00F90661" w:rsidP="00F90661">
            <w:pPr>
              <w:numPr>
                <w:ilvl w:val="1"/>
                <w:numId w:val="16"/>
              </w:numPr>
              <w:rPr>
                <w:rFonts w:asciiTheme="minorHAnsi" w:hAnsiTheme="minorHAnsi"/>
              </w:rPr>
            </w:pPr>
            <w:r>
              <w:rPr>
                <w:rFonts w:asciiTheme="minorHAnsi" w:hAnsiTheme="minorHAnsi"/>
              </w:rPr>
              <w:tab/>
            </w:r>
            <w:r w:rsidRPr="003E6A6D">
              <w:rPr>
                <w:rFonts w:asciiTheme="minorHAnsi" w:hAnsiTheme="minorHAnsi"/>
                <w:b/>
              </w:rPr>
              <w:t>Submit policies and procedures</w:t>
            </w:r>
            <w:r w:rsidRPr="00DC76EC">
              <w:rPr>
                <w:rFonts w:asciiTheme="minorHAnsi" w:hAnsiTheme="minorHAnsi"/>
              </w:rPr>
              <w:t xml:space="preserve"> addressing:</w:t>
            </w:r>
          </w:p>
          <w:p w14:paraId="636E6B1A" w14:textId="77777777" w:rsidR="00F90661" w:rsidRDefault="00F90661" w:rsidP="00F90661">
            <w:pPr>
              <w:numPr>
                <w:ilvl w:val="0"/>
                <w:numId w:val="5"/>
              </w:numPr>
              <w:tabs>
                <w:tab w:val="clear" w:pos="1440"/>
                <w:tab w:val="num" w:pos="1080"/>
              </w:tabs>
              <w:rPr>
                <w:rFonts w:asciiTheme="minorHAnsi" w:hAnsiTheme="minorHAnsi"/>
              </w:rPr>
            </w:pPr>
            <w:r w:rsidRPr="00DC76EC">
              <w:rPr>
                <w:rFonts w:asciiTheme="minorHAnsi" w:hAnsiTheme="minorHAnsi"/>
              </w:rPr>
              <w:t xml:space="preserve">Security of individual </w:t>
            </w:r>
            <w:r w:rsidR="00C208DC">
              <w:rPr>
                <w:rFonts w:asciiTheme="minorHAnsi" w:hAnsiTheme="minorHAnsi"/>
              </w:rPr>
              <w:t>portfolio applications</w:t>
            </w:r>
            <w:r>
              <w:rPr>
                <w:rFonts w:asciiTheme="minorHAnsi" w:hAnsiTheme="minorHAnsi"/>
              </w:rPr>
              <w:t>.</w:t>
            </w:r>
          </w:p>
          <w:p w14:paraId="1E0F9E36" w14:textId="77777777" w:rsidR="00C208DC" w:rsidRPr="00DC76EC" w:rsidRDefault="00C208DC" w:rsidP="00F90661">
            <w:pPr>
              <w:numPr>
                <w:ilvl w:val="0"/>
                <w:numId w:val="5"/>
              </w:numPr>
              <w:tabs>
                <w:tab w:val="clear" w:pos="1440"/>
                <w:tab w:val="num" w:pos="1080"/>
              </w:tabs>
              <w:rPr>
                <w:rFonts w:asciiTheme="minorHAnsi" w:hAnsiTheme="minorHAnsi"/>
              </w:rPr>
            </w:pPr>
            <w:r>
              <w:rPr>
                <w:rFonts w:asciiTheme="minorHAnsi" w:hAnsiTheme="minorHAnsi"/>
              </w:rPr>
              <w:t>Security measures taken by appraisers during scoring.</w:t>
            </w:r>
          </w:p>
          <w:p w14:paraId="58354852" w14:textId="77777777" w:rsidR="00F90661" w:rsidRPr="00C208DC" w:rsidRDefault="00F90661" w:rsidP="00C208DC">
            <w:pPr>
              <w:numPr>
                <w:ilvl w:val="0"/>
                <w:numId w:val="5"/>
              </w:numPr>
              <w:tabs>
                <w:tab w:val="clear" w:pos="1440"/>
                <w:tab w:val="num" w:pos="1080"/>
              </w:tabs>
              <w:ind w:left="1080" w:hanging="360"/>
              <w:rPr>
                <w:rFonts w:asciiTheme="minorHAnsi" w:hAnsiTheme="minorHAnsi"/>
              </w:rPr>
            </w:pPr>
            <w:r w:rsidRPr="00C208DC">
              <w:rPr>
                <w:rFonts w:asciiTheme="minorHAnsi" w:hAnsiTheme="minorHAnsi"/>
              </w:rPr>
              <w:t>Measures to minimize irregular</w:t>
            </w:r>
            <w:r w:rsidR="00C208DC">
              <w:rPr>
                <w:rFonts w:asciiTheme="minorHAnsi" w:hAnsiTheme="minorHAnsi"/>
              </w:rPr>
              <w:t>ities in the portfolio assessment program (e.g., plagiarism)</w:t>
            </w:r>
            <w:r w:rsidRPr="00C208DC">
              <w:rPr>
                <w:rFonts w:asciiTheme="minorHAnsi" w:hAnsiTheme="minorHAnsi"/>
              </w:rPr>
              <w:t>.</w:t>
            </w:r>
          </w:p>
          <w:p w14:paraId="0F244F4E" w14:textId="77777777" w:rsidR="00F90661" w:rsidRPr="00DC76EC" w:rsidRDefault="00F90661" w:rsidP="00C208DC">
            <w:pPr>
              <w:numPr>
                <w:ilvl w:val="0"/>
                <w:numId w:val="5"/>
              </w:numPr>
              <w:tabs>
                <w:tab w:val="clear" w:pos="1440"/>
                <w:tab w:val="num" w:pos="1080"/>
              </w:tabs>
              <w:ind w:left="1080" w:hanging="360"/>
              <w:rPr>
                <w:rFonts w:asciiTheme="minorHAnsi" w:hAnsiTheme="minorHAnsi"/>
              </w:rPr>
            </w:pPr>
            <w:r w:rsidRPr="00DC76EC">
              <w:rPr>
                <w:rFonts w:asciiTheme="minorHAnsi" w:hAnsiTheme="minorHAnsi"/>
              </w:rPr>
              <w:t>Handling of incidents of suspected irregular behavior or incidents</w:t>
            </w:r>
            <w:r>
              <w:rPr>
                <w:rFonts w:asciiTheme="minorHAnsi" w:hAnsiTheme="minorHAnsi"/>
              </w:rPr>
              <w:t>.</w:t>
            </w:r>
          </w:p>
        </w:tc>
        <w:tc>
          <w:tcPr>
            <w:tcW w:w="4950" w:type="dxa"/>
          </w:tcPr>
          <w:p w14:paraId="7F030AD2" w14:textId="77777777" w:rsidR="00F90661" w:rsidRPr="00DC76EC" w:rsidRDefault="00F90661" w:rsidP="00F90661">
            <w:pPr>
              <w:rPr>
                <w:rFonts w:asciiTheme="minorHAnsi" w:hAnsiTheme="minorHAnsi"/>
              </w:rPr>
            </w:pPr>
          </w:p>
        </w:tc>
      </w:tr>
      <w:tr w:rsidR="00F90661" w:rsidRPr="00DC76EC" w14:paraId="4D0B1997" w14:textId="77777777" w:rsidTr="00F90661">
        <w:tc>
          <w:tcPr>
            <w:tcW w:w="5958" w:type="dxa"/>
          </w:tcPr>
          <w:p w14:paraId="0046D7D6" w14:textId="77777777" w:rsidR="00F90661" w:rsidRPr="00DC76EC" w:rsidRDefault="00F90661" w:rsidP="00F90661">
            <w:pPr>
              <w:rPr>
                <w:rFonts w:asciiTheme="minorHAnsi" w:hAnsiTheme="minorHAnsi"/>
              </w:rPr>
            </w:pPr>
          </w:p>
          <w:p w14:paraId="38D2CCF6" w14:textId="77777777" w:rsidR="00C208DC" w:rsidRDefault="00F90661" w:rsidP="00C208DC">
            <w:pPr>
              <w:rPr>
                <w:rFonts w:asciiTheme="minorHAnsi" w:hAnsiTheme="minorHAnsi"/>
              </w:rPr>
            </w:pPr>
            <w:r w:rsidRPr="00DC76EC">
              <w:rPr>
                <w:rFonts w:asciiTheme="minorHAnsi" w:hAnsiTheme="minorHAnsi"/>
              </w:rPr>
              <w:t>11.2</w:t>
            </w:r>
            <w:r w:rsidRPr="00DC76EC">
              <w:rPr>
                <w:rFonts w:asciiTheme="minorHAnsi" w:hAnsiTheme="minorHAnsi"/>
              </w:rPr>
              <w:tab/>
            </w:r>
            <w:r w:rsidRPr="003E6A6D">
              <w:rPr>
                <w:rFonts w:asciiTheme="minorHAnsi" w:hAnsiTheme="minorHAnsi"/>
                <w:b/>
              </w:rPr>
              <w:t>Submit</w:t>
            </w:r>
            <w:r w:rsidR="00C208DC" w:rsidRPr="003E6A6D">
              <w:rPr>
                <w:rFonts w:asciiTheme="minorHAnsi" w:hAnsiTheme="minorHAnsi"/>
                <w:b/>
              </w:rPr>
              <w:t xml:space="preserve"> </w:t>
            </w:r>
            <w:r w:rsidRPr="003E6A6D">
              <w:rPr>
                <w:rFonts w:asciiTheme="minorHAnsi" w:hAnsiTheme="minorHAnsi"/>
                <w:b/>
              </w:rPr>
              <w:t>security</w:t>
            </w:r>
            <w:r w:rsidR="0000199C">
              <w:rPr>
                <w:rFonts w:asciiTheme="minorHAnsi" w:hAnsiTheme="minorHAnsi"/>
                <w:b/>
              </w:rPr>
              <w:t xml:space="preserve"> </w:t>
            </w:r>
            <w:r w:rsidRPr="003E6A6D">
              <w:rPr>
                <w:rFonts w:asciiTheme="minorHAnsi" w:hAnsiTheme="minorHAnsi"/>
                <w:b/>
              </w:rPr>
              <w:t>agreements</w:t>
            </w:r>
            <w:r w:rsidRPr="00DC76EC">
              <w:rPr>
                <w:rFonts w:asciiTheme="minorHAnsi" w:hAnsiTheme="minorHAnsi"/>
              </w:rPr>
              <w:t xml:space="preserve"> </w:t>
            </w:r>
            <w:r w:rsidR="001931F8">
              <w:rPr>
                <w:rFonts w:asciiTheme="minorHAnsi" w:hAnsiTheme="minorHAnsi"/>
              </w:rPr>
              <w:t xml:space="preserve">to be </w:t>
            </w:r>
            <w:r w:rsidRPr="00DC76EC">
              <w:rPr>
                <w:rFonts w:asciiTheme="minorHAnsi" w:hAnsiTheme="minorHAnsi"/>
              </w:rPr>
              <w:t xml:space="preserve">signed by individuals </w:t>
            </w:r>
          </w:p>
          <w:p w14:paraId="0A0DD742" w14:textId="77777777" w:rsidR="00C208DC" w:rsidRDefault="00C208DC" w:rsidP="00C208DC">
            <w:pPr>
              <w:rPr>
                <w:rFonts w:asciiTheme="minorHAnsi" w:hAnsiTheme="minorHAnsi"/>
              </w:rPr>
            </w:pPr>
            <w:r>
              <w:rPr>
                <w:rFonts w:asciiTheme="minorHAnsi" w:hAnsiTheme="minorHAnsi"/>
              </w:rPr>
              <w:t xml:space="preserve">                </w:t>
            </w:r>
            <w:r w:rsidR="00F90661" w:rsidRPr="00DC76EC">
              <w:rPr>
                <w:rFonts w:asciiTheme="minorHAnsi" w:hAnsiTheme="minorHAnsi"/>
              </w:rPr>
              <w:t xml:space="preserve">participating in any phase </w:t>
            </w:r>
            <w:r w:rsidR="00F90661">
              <w:rPr>
                <w:rFonts w:asciiTheme="minorHAnsi" w:hAnsiTheme="minorHAnsi"/>
              </w:rPr>
              <w:tab/>
            </w:r>
            <w:r w:rsidR="00F90661" w:rsidRPr="00DC76EC">
              <w:rPr>
                <w:rFonts w:asciiTheme="minorHAnsi" w:hAnsiTheme="minorHAnsi"/>
              </w:rPr>
              <w:t xml:space="preserve">of </w:t>
            </w:r>
            <w:r>
              <w:rPr>
                <w:rFonts w:asciiTheme="minorHAnsi" w:hAnsiTheme="minorHAnsi"/>
              </w:rPr>
              <w:t xml:space="preserve">portfolio assessment, </w:t>
            </w:r>
            <w:r w:rsidR="00F90661" w:rsidRPr="00DC76EC">
              <w:rPr>
                <w:rFonts w:asciiTheme="minorHAnsi" w:hAnsiTheme="minorHAnsi"/>
              </w:rPr>
              <w:t xml:space="preserve">including </w:t>
            </w:r>
            <w:r w:rsidR="00F90661">
              <w:rPr>
                <w:rFonts w:asciiTheme="minorHAnsi" w:hAnsiTheme="minorHAnsi"/>
              </w:rPr>
              <w:tab/>
            </w:r>
            <w:r w:rsidR="00F90661" w:rsidRPr="00DC76EC">
              <w:rPr>
                <w:rFonts w:asciiTheme="minorHAnsi" w:hAnsiTheme="minorHAnsi"/>
              </w:rPr>
              <w:t xml:space="preserve">but not limited to: </w:t>
            </w:r>
            <w:r>
              <w:rPr>
                <w:rFonts w:asciiTheme="minorHAnsi" w:hAnsiTheme="minorHAnsi"/>
              </w:rPr>
              <w:t xml:space="preserve">program developers, appraisers, </w:t>
            </w:r>
            <w:r w:rsidR="00F90661" w:rsidRPr="00DC76EC">
              <w:rPr>
                <w:rFonts w:asciiTheme="minorHAnsi" w:hAnsiTheme="minorHAnsi"/>
              </w:rPr>
              <w:t xml:space="preserve">and </w:t>
            </w:r>
          </w:p>
          <w:p w14:paraId="5007B154" w14:textId="77777777" w:rsidR="00F90661" w:rsidRPr="00DC76EC" w:rsidRDefault="00C208DC" w:rsidP="00C208DC">
            <w:pPr>
              <w:rPr>
                <w:rFonts w:asciiTheme="minorHAnsi" w:hAnsiTheme="minorHAnsi"/>
              </w:rPr>
            </w:pPr>
            <w:r>
              <w:rPr>
                <w:rFonts w:asciiTheme="minorHAnsi" w:hAnsiTheme="minorHAnsi"/>
              </w:rPr>
              <w:t xml:space="preserve">                </w:t>
            </w:r>
            <w:r w:rsidR="00F90661" w:rsidRPr="00DC76EC">
              <w:rPr>
                <w:rFonts w:asciiTheme="minorHAnsi" w:hAnsiTheme="minorHAnsi"/>
              </w:rPr>
              <w:t>board members.</w:t>
            </w:r>
          </w:p>
        </w:tc>
        <w:tc>
          <w:tcPr>
            <w:tcW w:w="4950" w:type="dxa"/>
          </w:tcPr>
          <w:p w14:paraId="522ABFC0" w14:textId="77777777" w:rsidR="00F90661" w:rsidRPr="00DC76EC" w:rsidRDefault="00F90661" w:rsidP="00F90661">
            <w:pPr>
              <w:rPr>
                <w:rFonts w:asciiTheme="minorHAnsi" w:hAnsiTheme="minorHAnsi"/>
              </w:rPr>
            </w:pPr>
          </w:p>
        </w:tc>
      </w:tr>
    </w:tbl>
    <w:p w14:paraId="3DE1A4D3" w14:textId="77777777" w:rsidR="00F90661" w:rsidRPr="00DC76EC" w:rsidRDefault="00F90661" w:rsidP="00F90661">
      <w:pPr>
        <w:rPr>
          <w:rFonts w:asciiTheme="minorHAnsi" w:hAnsiTheme="minorHAnsi"/>
          <w:b/>
        </w:rPr>
      </w:pPr>
    </w:p>
    <w:p w14:paraId="147D0CDE" w14:textId="77777777" w:rsidR="00F90661" w:rsidRPr="00DC76EC" w:rsidRDefault="00F90661" w:rsidP="00F90661">
      <w:pPr>
        <w:rPr>
          <w:rFonts w:asciiTheme="minorHAnsi" w:hAnsiTheme="minorHAnsi"/>
          <w:b/>
        </w:rPr>
      </w:pPr>
    </w:p>
    <w:p w14:paraId="1C636ECD" w14:textId="77777777" w:rsidR="00F90661" w:rsidRPr="00DC76EC" w:rsidRDefault="00F90661" w:rsidP="00F90661">
      <w:pPr>
        <w:rPr>
          <w:rFonts w:asciiTheme="minorHAnsi" w:hAnsiTheme="minorHAnsi"/>
          <w:b/>
        </w:rPr>
      </w:pPr>
    </w:p>
    <w:p w14:paraId="2D9E7342" w14:textId="77777777" w:rsidR="00F90661" w:rsidRDefault="00F90661" w:rsidP="00F90661">
      <w:pPr>
        <w:rPr>
          <w:rFonts w:asciiTheme="minorHAnsi" w:hAnsiTheme="minorHAnsi"/>
          <w:b/>
        </w:rPr>
      </w:pPr>
    </w:p>
    <w:p w14:paraId="32B87B13" w14:textId="77777777" w:rsidR="0000199C" w:rsidRDefault="0000199C" w:rsidP="00F90661">
      <w:pPr>
        <w:rPr>
          <w:rFonts w:asciiTheme="minorHAnsi" w:hAnsiTheme="minorHAnsi"/>
          <w:b/>
        </w:rPr>
      </w:pPr>
    </w:p>
    <w:p w14:paraId="6A566868" w14:textId="77777777" w:rsidR="0000199C" w:rsidRDefault="0000199C" w:rsidP="00F90661">
      <w:pPr>
        <w:rPr>
          <w:rFonts w:asciiTheme="minorHAnsi" w:hAnsiTheme="minorHAnsi"/>
          <w:b/>
        </w:rPr>
      </w:pPr>
    </w:p>
    <w:p w14:paraId="0FF05C30" w14:textId="77777777" w:rsidR="0000199C" w:rsidRDefault="0000199C" w:rsidP="00F90661">
      <w:pPr>
        <w:rPr>
          <w:rFonts w:asciiTheme="minorHAnsi" w:hAnsiTheme="minorHAnsi"/>
          <w:b/>
        </w:rPr>
      </w:pPr>
    </w:p>
    <w:p w14:paraId="130D6153" w14:textId="77777777" w:rsidR="0000199C" w:rsidRDefault="0000199C" w:rsidP="00F90661">
      <w:pPr>
        <w:rPr>
          <w:rFonts w:asciiTheme="minorHAnsi" w:hAnsiTheme="minorHAnsi"/>
          <w:b/>
        </w:rPr>
      </w:pPr>
    </w:p>
    <w:p w14:paraId="035B765C" w14:textId="77777777" w:rsidR="0000199C" w:rsidRPr="00DC76EC" w:rsidRDefault="0000199C" w:rsidP="00F90661">
      <w:pPr>
        <w:rPr>
          <w:rFonts w:asciiTheme="minorHAnsi" w:hAnsiTheme="minorHAnsi"/>
          <w:b/>
        </w:rPr>
      </w:pPr>
    </w:p>
    <w:p w14:paraId="66D86CA7" w14:textId="77777777" w:rsidR="00F90661" w:rsidRPr="00DC76EC" w:rsidRDefault="00F90661" w:rsidP="00F90661">
      <w:pPr>
        <w:rPr>
          <w:rFonts w:asciiTheme="minorHAnsi" w:hAnsiTheme="minorHAnsi"/>
          <w:b/>
        </w:rPr>
      </w:pPr>
    </w:p>
    <w:p w14:paraId="17CD3C94" w14:textId="77777777" w:rsidR="00F90661" w:rsidRPr="00DC76EC" w:rsidRDefault="00F90661" w:rsidP="00F90661">
      <w:pPr>
        <w:rPr>
          <w:rFonts w:asciiTheme="minorHAnsi" w:hAnsiTheme="minorHAnsi"/>
          <w:b/>
        </w:rPr>
      </w:pPr>
    </w:p>
    <w:p w14:paraId="3799C18C" w14:textId="77777777" w:rsidR="00F90661" w:rsidRPr="00DC76EC" w:rsidRDefault="00F90661" w:rsidP="00F90661">
      <w:pPr>
        <w:rPr>
          <w:rFonts w:asciiTheme="minorHAnsi" w:hAnsiTheme="minorHAnsi"/>
          <w:b/>
        </w:rPr>
      </w:pPr>
      <w:r w:rsidRPr="0016007C">
        <w:rPr>
          <w:rFonts w:asciiTheme="minorHAnsi" w:hAnsiTheme="minorHAnsi"/>
          <w:b/>
        </w:rPr>
        <w:t>STANDARD 12</w:t>
      </w:r>
      <w:r w:rsidRPr="00DC76EC">
        <w:rPr>
          <w:rFonts w:asciiTheme="minorHAnsi" w:hAnsiTheme="minorHAnsi"/>
          <w:b/>
        </w:rPr>
        <w:t xml:space="preserve">  </w:t>
      </w:r>
    </w:p>
    <w:p w14:paraId="20A2F226" w14:textId="77777777" w:rsidR="00F90661" w:rsidRPr="00DC76EC" w:rsidRDefault="00F90661" w:rsidP="00F90661">
      <w:pPr>
        <w:rPr>
          <w:rFonts w:asciiTheme="minorHAnsi" w:hAnsiTheme="minorHAnsi"/>
          <w:b/>
        </w:rPr>
      </w:pPr>
      <w:r w:rsidRPr="00DC76EC">
        <w:rPr>
          <w:rFonts w:asciiTheme="minorHAnsi" w:hAnsiTheme="minorHAnsi"/>
          <w:b/>
        </w:rPr>
        <w:t>PASSING SCORES</w:t>
      </w:r>
    </w:p>
    <w:p w14:paraId="263070ED" w14:textId="77777777" w:rsidR="00F90661" w:rsidRPr="00DC76EC" w:rsidRDefault="00F90661" w:rsidP="00F90661">
      <w:pPr>
        <w:rPr>
          <w:rFonts w:asciiTheme="minorHAnsi" w:hAnsiTheme="minorHAnsi"/>
          <w:b/>
        </w:rPr>
      </w:pPr>
    </w:p>
    <w:p w14:paraId="2B68F4C3" w14:textId="77777777" w:rsidR="00F90661" w:rsidRPr="00DC76EC" w:rsidRDefault="00F90661" w:rsidP="00F90661">
      <w:pPr>
        <w:rPr>
          <w:rFonts w:asciiTheme="minorHAnsi" w:hAnsiTheme="minorHAnsi"/>
          <w:b/>
        </w:rPr>
      </w:pPr>
      <w:r w:rsidRPr="00DC76EC">
        <w:rPr>
          <w:rFonts w:asciiTheme="minorHAnsi" w:hAnsiTheme="minorHAnsi"/>
          <w:b/>
        </w:rPr>
        <w:t xml:space="preserve">Passing scores for the </w:t>
      </w:r>
      <w:r w:rsidR="00C208DC">
        <w:rPr>
          <w:rFonts w:asciiTheme="minorHAnsi" w:hAnsiTheme="minorHAnsi"/>
          <w:b/>
        </w:rPr>
        <w:t xml:space="preserve">portfolio assessment program </w:t>
      </w:r>
      <w:r w:rsidRPr="00DC76EC">
        <w:rPr>
          <w:rFonts w:asciiTheme="minorHAnsi" w:hAnsiTheme="minorHAnsi"/>
          <w:b/>
        </w:rPr>
        <w:t xml:space="preserve">are set in a manner that is fair to all candidates, using </w:t>
      </w:r>
      <w:r w:rsidR="003E6A6D">
        <w:rPr>
          <w:rFonts w:asciiTheme="minorHAnsi" w:hAnsiTheme="minorHAnsi"/>
          <w:b/>
        </w:rPr>
        <w:t xml:space="preserve">measurable criteria and scoring </w:t>
      </w:r>
      <w:r w:rsidRPr="00DC76EC">
        <w:rPr>
          <w:rFonts w:asciiTheme="minorHAnsi" w:hAnsiTheme="minorHAnsi"/>
          <w:b/>
        </w:rPr>
        <w:t>methods that are psychometrically sound.</w:t>
      </w:r>
    </w:p>
    <w:p w14:paraId="7482AD4F" w14:textId="77777777" w:rsidR="00F90661" w:rsidRPr="00DC76EC" w:rsidRDefault="00F90661" w:rsidP="00F90661">
      <w:pPr>
        <w:rPr>
          <w:rFonts w:asciiTheme="minorHAnsi" w:hAnsiTheme="minorHAnsi"/>
          <w:b/>
        </w:rPr>
      </w:pPr>
    </w:p>
    <w:p w14:paraId="543FB30C"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2AC4BD3C" w14:textId="77777777" w:rsidR="00F90661" w:rsidRPr="00DC76EC" w:rsidRDefault="00F90661" w:rsidP="00F90661">
      <w:pPr>
        <w:rPr>
          <w:rFonts w:asciiTheme="minorHAnsi" w:hAnsiTheme="minorHAnsi"/>
          <w:b/>
        </w:rPr>
      </w:pPr>
    </w:p>
    <w:p w14:paraId="589C7386" w14:textId="77777777" w:rsidR="00F90661"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Establishing the passing score on a </w:t>
      </w:r>
      <w:r w:rsidR="00C208DC">
        <w:rPr>
          <w:rFonts w:asciiTheme="minorHAnsi" w:hAnsiTheme="minorHAnsi"/>
        </w:rPr>
        <w:t xml:space="preserve">portfolio assessment program </w:t>
      </w:r>
      <w:r w:rsidRPr="00DC76EC">
        <w:rPr>
          <w:rFonts w:asciiTheme="minorHAnsi" w:hAnsiTheme="minorHAnsi"/>
        </w:rPr>
        <w:t xml:space="preserve">is based on the assumption that it is possible to reasonably estimate a point at which the tasks (competencies), knowledge and skills demonstrated by the </w:t>
      </w:r>
      <w:r>
        <w:rPr>
          <w:rFonts w:asciiTheme="minorHAnsi" w:hAnsiTheme="minorHAnsi"/>
        </w:rPr>
        <w:t>examination</w:t>
      </w:r>
      <w:r w:rsidRPr="00DC76EC">
        <w:rPr>
          <w:rFonts w:asciiTheme="minorHAnsi" w:hAnsiTheme="minorHAnsi"/>
        </w:rPr>
        <w:t xml:space="preserve"> are correlated with the ability to practice at the level stated by the certifying organization (</w:t>
      </w:r>
      <w:r>
        <w:rPr>
          <w:rFonts w:asciiTheme="minorHAnsi" w:hAnsiTheme="minorHAnsi"/>
        </w:rPr>
        <w:t>e.g.,</w:t>
      </w:r>
      <w:r w:rsidRPr="00DC76EC">
        <w:rPr>
          <w:rFonts w:asciiTheme="minorHAnsi" w:hAnsiTheme="minorHAnsi"/>
        </w:rPr>
        <w:t xml:space="preserve"> at the beginning proficient level).  This act of "standard setting" is a direct reflection of the philosophy of the certifying organization.  The process used to identify the passing score should coincide with the basic approach taken to construct and evaluate the </w:t>
      </w:r>
      <w:r w:rsidR="00C208DC">
        <w:rPr>
          <w:rFonts w:asciiTheme="minorHAnsi" w:hAnsiTheme="minorHAnsi"/>
        </w:rPr>
        <w:t>portfolio</w:t>
      </w:r>
      <w:r w:rsidRPr="00DC76EC">
        <w:rPr>
          <w:rFonts w:asciiTheme="minorHAnsi" w:hAnsiTheme="minorHAnsi"/>
        </w:rPr>
        <w:t xml:space="preserve">. </w:t>
      </w:r>
    </w:p>
    <w:p w14:paraId="0508B586" w14:textId="77777777" w:rsidR="00C208DC" w:rsidRPr="00DC76EC" w:rsidRDefault="00C208DC"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A2880FD" w14:textId="77777777" w:rsidR="00F90661"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Following the </w:t>
      </w:r>
      <w:r w:rsidR="00C208DC">
        <w:rPr>
          <w:rFonts w:asciiTheme="minorHAnsi" w:hAnsiTheme="minorHAnsi"/>
        </w:rPr>
        <w:t xml:space="preserve">development </w:t>
      </w:r>
      <w:r w:rsidRPr="00DC76EC">
        <w:rPr>
          <w:rFonts w:asciiTheme="minorHAnsi" w:hAnsiTheme="minorHAnsi"/>
        </w:rPr>
        <w:t xml:space="preserve">of a </w:t>
      </w:r>
      <w:r w:rsidR="00C208DC">
        <w:rPr>
          <w:rFonts w:asciiTheme="minorHAnsi" w:hAnsiTheme="minorHAnsi"/>
        </w:rPr>
        <w:t xml:space="preserve">portfolio assessment program, with each element of the scoring rubric aligned to a component of the content outline, </w:t>
      </w:r>
      <w:r w:rsidRPr="00DC76EC">
        <w:rPr>
          <w:rFonts w:asciiTheme="minorHAnsi" w:hAnsiTheme="minorHAnsi"/>
        </w:rPr>
        <w:t xml:space="preserve">establishing the passing score </w:t>
      </w:r>
      <w:r w:rsidR="00C208DC">
        <w:rPr>
          <w:rFonts w:asciiTheme="minorHAnsi" w:hAnsiTheme="minorHAnsi"/>
        </w:rPr>
        <w:t>involves</w:t>
      </w:r>
      <w:r w:rsidRPr="00DC76EC">
        <w:rPr>
          <w:rFonts w:asciiTheme="minorHAnsi" w:hAnsiTheme="minorHAnsi"/>
        </w:rPr>
        <w:t xml:space="preserve"> asking subject matter experts (SMEs) including new certificants in the field to make a judgment.   SMEs should be representative of the breadth of the specialty and demographics of the candidate population, and should be supported in making the judgments by psychometric consultation.  The panel of SMEs selected to perform the standard-setting study should be large enough to be representative of the candidate population and to generate reliable and accurate passing estimates</w:t>
      </w:r>
      <w:r w:rsidRPr="0016007C">
        <w:rPr>
          <w:rFonts w:asciiTheme="minorHAnsi" w:hAnsiTheme="minorHAnsi"/>
        </w:rPr>
        <w:t>. The panel of SMEs will have a minimum of five members.  The smaller the panel the more critical is the representativeness of each of its members.  Members of the certifying organization’s governing body, or individuals participating in examination construction, examination review or both, may be represented on the passing score panel, but may not constitute a majority of its members.</w:t>
      </w:r>
      <w:r w:rsidRPr="00DC76EC">
        <w:rPr>
          <w:rFonts w:asciiTheme="minorHAnsi" w:hAnsiTheme="minorHAnsi"/>
        </w:rPr>
        <w:t xml:space="preserve">  </w:t>
      </w:r>
    </w:p>
    <w:p w14:paraId="3EE9434D" w14:textId="77777777" w:rsidR="00F90661" w:rsidRPr="0016007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FF0000"/>
        </w:rPr>
      </w:pPr>
    </w:p>
    <w:p w14:paraId="15C7AF3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Certifying organizations should be able to demonstrate that there is some rational connection between the passing point and the purpose of the </w:t>
      </w:r>
      <w:r>
        <w:rPr>
          <w:rFonts w:asciiTheme="minorHAnsi" w:hAnsiTheme="minorHAnsi"/>
        </w:rPr>
        <w:t>examination</w:t>
      </w:r>
      <w:r w:rsidRPr="00DC76EC">
        <w:rPr>
          <w:rFonts w:asciiTheme="minorHAnsi" w:hAnsiTheme="minorHAnsi"/>
        </w:rPr>
        <w:t xml:space="preserve">.  Procedures used in the standard setting process and the demographic characteristics of the panelists should be fully and accurately documented in a </w:t>
      </w:r>
      <w:r>
        <w:rPr>
          <w:rFonts w:asciiTheme="minorHAnsi" w:hAnsiTheme="minorHAnsi"/>
        </w:rPr>
        <w:t xml:space="preserve">standard setting </w:t>
      </w:r>
      <w:r w:rsidRPr="00DC76EC">
        <w:rPr>
          <w:rFonts w:asciiTheme="minorHAnsi" w:hAnsiTheme="minorHAnsi"/>
        </w:rPr>
        <w:t>report</w:t>
      </w:r>
      <w:r>
        <w:rPr>
          <w:rFonts w:asciiTheme="minorHAnsi" w:hAnsiTheme="minorHAnsi"/>
        </w:rPr>
        <w:t>.</w:t>
      </w:r>
    </w:p>
    <w:p w14:paraId="2899034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11FAD23" w14:textId="77777777" w:rsidR="00F90661" w:rsidRPr="00FF4353" w:rsidRDefault="00F90661" w:rsidP="00F90661">
      <w:pPr>
        <w:rPr>
          <w:rFonts w:asciiTheme="minorHAnsi" w:hAnsiTheme="minorHAnsi"/>
        </w:rPr>
      </w:pPr>
      <w:r w:rsidRPr="00CE1167">
        <w:rPr>
          <w:rFonts w:asciiTheme="minorHAnsi" w:hAnsiTheme="minorHAnsi"/>
          <w:b/>
          <w:i/>
        </w:rPr>
        <w:t>CRITERIA</w:t>
      </w:r>
    </w:p>
    <w:p w14:paraId="0741D23D"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32B1C52"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The certifying organization demonstrates that fair and psychometrically sound methods are used to establish passing scores.  A new passing score study is conducted following each practice analysis and when there are changes in the</w:t>
      </w:r>
      <w:r w:rsidR="00C208DC">
        <w:rPr>
          <w:rFonts w:asciiTheme="minorHAnsi" w:hAnsiTheme="minorHAnsi"/>
        </w:rPr>
        <w:t xml:space="preserve"> content outline </w:t>
      </w:r>
      <w:r w:rsidRPr="00DC76EC">
        <w:rPr>
          <w:rFonts w:asciiTheme="minorHAnsi" w:hAnsiTheme="minorHAnsi"/>
        </w:rPr>
        <w:t xml:space="preserve">or </w:t>
      </w:r>
      <w:r w:rsidR="00C208DC">
        <w:rPr>
          <w:rFonts w:asciiTheme="minorHAnsi" w:hAnsiTheme="minorHAnsi"/>
        </w:rPr>
        <w:t>other portfolio assessment</w:t>
      </w:r>
      <w:r w:rsidRPr="00DC76EC">
        <w:rPr>
          <w:rFonts w:asciiTheme="minorHAnsi" w:hAnsiTheme="minorHAnsi"/>
        </w:rPr>
        <w:t xml:space="preserve"> characteristics (</w:t>
      </w:r>
      <w:r>
        <w:rPr>
          <w:rFonts w:asciiTheme="minorHAnsi" w:hAnsiTheme="minorHAnsi"/>
        </w:rPr>
        <w:t>e.g</w:t>
      </w:r>
      <w:r w:rsidRPr="00DC76EC">
        <w:rPr>
          <w:rFonts w:asciiTheme="minorHAnsi" w:hAnsiTheme="minorHAnsi"/>
        </w:rPr>
        <w:t>., program eligibility requirements, etc.</w:t>
      </w:r>
      <w:r>
        <w:rPr>
          <w:rFonts w:asciiTheme="minorHAnsi" w:hAnsiTheme="minorHAnsi"/>
        </w:rPr>
        <w:t>)</w:t>
      </w:r>
    </w:p>
    <w:p w14:paraId="27EA2512"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40"/>
      </w:tblGrid>
      <w:tr w:rsidR="00F90661" w:rsidRPr="00DC76EC" w14:paraId="0BCA16E0" w14:textId="77777777" w:rsidTr="00F90661">
        <w:trPr>
          <w:tblHeader/>
        </w:trPr>
        <w:tc>
          <w:tcPr>
            <w:tcW w:w="5958" w:type="dxa"/>
          </w:tcPr>
          <w:p w14:paraId="5C9CEE9E"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5040" w:type="dxa"/>
          </w:tcPr>
          <w:p w14:paraId="0B7B1465" w14:textId="77777777" w:rsidR="00F90661" w:rsidRPr="00DC76EC" w:rsidRDefault="00F90661" w:rsidP="00F90661">
            <w:pP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3C9B5F85" w14:textId="77777777" w:rsidTr="00F90661">
        <w:tc>
          <w:tcPr>
            <w:tcW w:w="5958" w:type="dxa"/>
          </w:tcPr>
          <w:p w14:paraId="62DC3AFB" w14:textId="77777777" w:rsidR="00F90661" w:rsidRDefault="00F90661" w:rsidP="00F90661">
            <w:pPr>
              <w:numPr>
                <w:ilvl w:val="1"/>
                <w:numId w:val="0"/>
              </w:numPr>
              <w:tabs>
                <w:tab w:val="num" w:pos="375"/>
              </w:tabs>
              <w:rPr>
                <w:rFonts w:asciiTheme="minorHAnsi" w:hAnsiTheme="minorHAnsi"/>
              </w:rPr>
            </w:pPr>
          </w:p>
          <w:p w14:paraId="35CFA473" w14:textId="77777777" w:rsidR="003E6A6D" w:rsidRDefault="00F90661" w:rsidP="00F90661">
            <w:pPr>
              <w:numPr>
                <w:ilvl w:val="1"/>
                <w:numId w:val="0"/>
              </w:numPr>
              <w:tabs>
                <w:tab w:val="num" w:pos="375"/>
              </w:tabs>
              <w:rPr>
                <w:rFonts w:asciiTheme="minorHAnsi" w:hAnsiTheme="minorHAnsi"/>
              </w:rPr>
            </w:pPr>
            <w:r w:rsidRPr="00DC76EC">
              <w:rPr>
                <w:rFonts w:asciiTheme="minorHAnsi" w:hAnsiTheme="minorHAnsi"/>
              </w:rPr>
              <w:t>12.</w:t>
            </w:r>
            <w:r>
              <w:rPr>
                <w:rFonts w:asciiTheme="minorHAnsi" w:hAnsiTheme="minorHAnsi"/>
              </w:rPr>
              <w:t>1</w:t>
            </w:r>
            <w:r w:rsidRPr="00DC76EC">
              <w:rPr>
                <w:rFonts w:asciiTheme="minorHAnsi" w:hAnsiTheme="minorHAnsi"/>
              </w:rPr>
              <w:tab/>
            </w:r>
            <w:r w:rsidRPr="00CE1167">
              <w:rPr>
                <w:rFonts w:asciiTheme="minorHAnsi" w:hAnsiTheme="minorHAnsi"/>
              </w:rPr>
              <w:tab/>
            </w:r>
            <w:r w:rsidRPr="003E6A6D">
              <w:rPr>
                <w:rFonts w:asciiTheme="minorHAnsi" w:hAnsiTheme="minorHAnsi"/>
                <w:b/>
              </w:rPr>
              <w:t>Provide evidence</w:t>
            </w:r>
            <w:r w:rsidRPr="00DC76EC">
              <w:rPr>
                <w:rFonts w:asciiTheme="minorHAnsi" w:hAnsiTheme="minorHAnsi"/>
              </w:rPr>
              <w:t xml:space="preserve"> that a </w:t>
            </w:r>
            <w:r w:rsidR="003E6A6D">
              <w:rPr>
                <w:rFonts w:asciiTheme="minorHAnsi" w:hAnsiTheme="minorHAnsi"/>
              </w:rPr>
              <w:t>psychometrically sound method</w:t>
            </w:r>
          </w:p>
          <w:p w14:paraId="79E48D84" w14:textId="77777777" w:rsidR="003E6A6D" w:rsidRDefault="00F90661" w:rsidP="003E6A6D">
            <w:pPr>
              <w:numPr>
                <w:ilvl w:val="1"/>
                <w:numId w:val="0"/>
              </w:numPr>
              <w:tabs>
                <w:tab w:val="num" w:pos="375"/>
              </w:tabs>
              <w:rPr>
                <w:rFonts w:asciiTheme="minorHAnsi" w:hAnsiTheme="minorHAnsi"/>
              </w:rPr>
            </w:pPr>
            <w:r w:rsidRPr="00DC76EC">
              <w:rPr>
                <w:rFonts w:asciiTheme="minorHAnsi" w:hAnsiTheme="minorHAnsi"/>
              </w:rPr>
              <w:tab/>
            </w:r>
            <w:r>
              <w:rPr>
                <w:rFonts w:asciiTheme="minorHAnsi" w:hAnsiTheme="minorHAnsi"/>
              </w:rPr>
              <w:tab/>
            </w:r>
            <w:r w:rsidRPr="00DC76EC">
              <w:rPr>
                <w:rFonts w:asciiTheme="minorHAnsi" w:hAnsiTheme="minorHAnsi"/>
              </w:rPr>
              <w:t>was used to set the passing score (</w:t>
            </w:r>
            <w:r>
              <w:rPr>
                <w:rFonts w:asciiTheme="minorHAnsi" w:hAnsiTheme="minorHAnsi"/>
              </w:rPr>
              <w:t>e.g.,</w:t>
            </w:r>
            <w:r w:rsidRPr="00DC76EC">
              <w:rPr>
                <w:rFonts w:asciiTheme="minorHAnsi" w:hAnsiTheme="minorHAnsi"/>
              </w:rPr>
              <w:t xml:space="preserve"> standard </w:t>
            </w:r>
          </w:p>
          <w:p w14:paraId="5015F491" w14:textId="77777777" w:rsidR="00F90661" w:rsidRPr="00CE1167" w:rsidRDefault="00F90661" w:rsidP="003E6A6D">
            <w:pPr>
              <w:numPr>
                <w:ilvl w:val="1"/>
                <w:numId w:val="0"/>
              </w:numPr>
              <w:tabs>
                <w:tab w:val="num" w:pos="375"/>
              </w:tabs>
              <w:rPr>
                <w:rFonts w:asciiTheme="minorHAnsi" w:hAnsiTheme="minorHAnsi"/>
                <w:strike/>
              </w:rPr>
            </w:pPr>
            <w:r>
              <w:rPr>
                <w:rFonts w:asciiTheme="minorHAnsi" w:hAnsiTheme="minorHAnsi"/>
              </w:rPr>
              <w:tab/>
            </w:r>
            <w:r>
              <w:rPr>
                <w:rFonts w:asciiTheme="minorHAnsi" w:hAnsiTheme="minorHAnsi"/>
              </w:rPr>
              <w:tab/>
            </w:r>
            <w:r w:rsidRPr="00DC76EC">
              <w:rPr>
                <w:rFonts w:asciiTheme="minorHAnsi" w:hAnsiTheme="minorHAnsi"/>
              </w:rPr>
              <w:t>setting report).</w:t>
            </w:r>
          </w:p>
        </w:tc>
        <w:tc>
          <w:tcPr>
            <w:tcW w:w="5040" w:type="dxa"/>
          </w:tcPr>
          <w:p w14:paraId="75544300" w14:textId="77777777" w:rsidR="00F90661" w:rsidRPr="00DC76EC" w:rsidRDefault="00F90661" w:rsidP="00F90661">
            <w:pPr>
              <w:rPr>
                <w:rFonts w:asciiTheme="minorHAnsi" w:hAnsiTheme="minorHAnsi"/>
              </w:rPr>
            </w:pPr>
          </w:p>
        </w:tc>
      </w:tr>
      <w:tr w:rsidR="00F90661" w:rsidRPr="00DC76EC" w14:paraId="68F1ED0A" w14:textId="77777777" w:rsidTr="00F90661">
        <w:tc>
          <w:tcPr>
            <w:tcW w:w="5958" w:type="dxa"/>
          </w:tcPr>
          <w:p w14:paraId="2FAC495C" w14:textId="77777777" w:rsidR="00F90661" w:rsidRDefault="00F90661" w:rsidP="00F90661">
            <w:pPr>
              <w:numPr>
                <w:ilvl w:val="1"/>
                <w:numId w:val="0"/>
              </w:numPr>
              <w:tabs>
                <w:tab w:val="num" w:pos="375"/>
              </w:tabs>
              <w:rPr>
                <w:rFonts w:asciiTheme="minorHAnsi" w:hAnsiTheme="minorHAnsi"/>
              </w:rPr>
            </w:pPr>
          </w:p>
          <w:p w14:paraId="7F87124E" w14:textId="77777777" w:rsidR="00F90661" w:rsidRDefault="00F90661" w:rsidP="00F90661">
            <w:pPr>
              <w:numPr>
                <w:ilvl w:val="1"/>
                <w:numId w:val="0"/>
              </w:numPr>
              <w:tabs>
                <w:tab w:val="num" w:pos="375"/>
              </w:tabs>
              <w:rPr>
                <w:rFonts w:asciiTheme="minorHAnsi" w:hAnsiTheme="minorHAnsi"/>
              </w:rPr>
            </w:pPr>
            <w:r w:rsidRPr="00DC76EC">
              <w:rPr>
                <w:rFonts w:asciiTheme="minorHAnsi" w:hAnsiTheme="minorHAnsi"/>
              </w:rPr>
              <w:t>12.</w:t>
            </w:r>
            <w:r>
              <w:rPr>
                <w:rFonts w:asciiTheme="minorHAnsi" w:hAnsiTheme="minorHAnsi"/>
              </w:rPr>
              <w:t>2</w:t>
            </w:r>
            <w:r>
              <w:rPr>
                <w:rFonts w:asciiTheme="minorHAnsi" w:hAnsiTheme="minorHAnsi"/>
              </w:rPr>
              <w:tab/>
            </w:r>
            <w:r w:rsidRPr="00DC76EC">
              <w:rPr>
                <w:rFonts w:asciiTheme="minorHAnsi" w:hAnsiTheme="minorHAnsi"/>
              </w:rPr>
              <w:tab/>
              <w:t xml:space="preserve">In a </w:t>
            </w:r>
            <w:r w:rsidRPr="00A54AD2">
              <w:rPr>
                <w:rFonts w:asciiTheme="minorHAnsi" w:hAnsiTheme="minorHAnsi"/>
                <w:b/>
              </w:rPr>
              <w:t>table format</w:t>
            </w:r>
            <w:r w:rsidRPr="003E6A6D">
              <w:rPr>
                <w:rFonts w:asciiTheme="minorHAnsi" w:hAnsiTheme="minorHAnsi"/>
              </w:rPr>
              <w:t>,</w:t>
            </w:r>
            <w:r w:rsidRPr="0000199C">
              <w:rPr>
                <w:rFonts w:asciiTheme="minorHAnsi" w:hAnsiTheme="minorHAnsi"/>
              </w:rPr>
              <w:t xml:space="preserve"> identify the individuals</w:t>
            </w:r>
            <w:r w:rsidRPr="00DC76EC">
              <w:rPr>
                <w:rFonts w:asciiTheme="minorHAnsi" w:hAnsiTheme="minorHAnsi"/>
              </w:rPr>
              <w:t xml:space="preserve"> responsible for </w:t>
            </w:r>
            <w:r>
              <w:rPr>
                <w:rFonts w:asciiTheme="minorHAnsi" w:hAnsiTheme="minorHAnsi"/>
              </w:rPr>
              <w:tab/>
            </w:r>
            <w:r>
              <w:rPr>
                <w:rFonts w:asciiTheme="minorHAnsi" w:hAnsiTheme="minorHAnsi"/>
              </w:rPr>
              <w:tab/>
              <w:t xml:space="preserve">establishing the </w:t>
            </w:r>
            <w:r w:rsidRPr="00DC76EC">
              <w:rPr>
                <w:rFonts w:asciiTheme="minorHAnsi" w:hAnsiTheme="minorHAnsi"/>
              </w:rPr>
              <w:t xml:space="preserve">passing score, including geographic location, </w:t>
            </w:r>
            <w:r>
              <w:rPr>
                <w:rFonts w:asciiTheme="minorHAnsi" w:hAnsiTheme="minorHAnsi"/>
              </w:rPr>
              <w:tab/>
            </w:r>
            <w:r>
              <w:rPr>
                <w:rFonts w:asciiTheme="minorHAnsi" w:hAnsiTheme="minorHAnsi"/>
              </w:rPr>
              <w:tab/>
            </w:r>
            <w:r w:rsidRPr="00DC76EC">
              <w:rPr>
                <w:rFonts w:asciiTheme="minorHAnsi" w:hAnsiTheme="minorHAnsi"/>
              </w:rPr>
              <w:t xml:space="preserve">position, employer, number of years in nursing, number of </w:t>
            </w:r>
            <w:r>
              <w:rPr>
                <w:rFonts w:asciiTheme="minorHAnsi" w:hAnsiTheme="minorHAnsi"/>
              </w:rPr>
              <w:tab/>
            </w:r>
            <w:r>
              <w:rPr>
                <w:rFonts w:asciiTheme="minorHAnsi" w:hAnsiTheme="minorHAnsi"/>
              </w:rPr>
              <w:tab/>
            </w:r>
            <w:r w:rsidRPr="00DC76EC">
              <w:rPr>
                <w:rFonts w:asciiTheme="minorHAnsi" w:hAnsiTheme="minorHAnsi"/>
              </w:rPr>
              <w:t xml:space="preserve">years in specialty, number of years certified, and </w:t>
            </w:r>
            <w:r>
              <w:rPr>
                <w:rFonts w:asciiTheme="minorHAnsi" w:hAnsiTheme="minorHAnsi"/>
              </w:rPr>
              <w:tab/>
            </w:r>
            <w:r>
              <w:rPr>
                <w:rFonts w:asciiTheme="minorHAnsi" w:hAnsiTheme="minorHAnsi"/>
              </w:rPr>
              <w:tab/>
            </w:r>
            <w:r>
              <w:rPr>
                <w:rFonts w:asciiTheme="minorHAnsi" w:hAnsiTheme="minorHAnsi"/>
              </w:rPr>
              <w:tab/>
            </w:r>
            <w:r w:rsidRPr="00DC76EC">
              <w:rPr>
                <w:rFonts w:asciiTheme="minorHAnsi" w:hAnsiTheme="minorHAnsi"/>
              </w:rPr>
              <w:t>academi</w:t>
            </w:r>
            <w:r>
              <w:rPr>
                <w:rFonts w:asciiTheme="minorHAnsi" w:hAnsiTheme="minorHAnsi"/>
              </w:rPr>
              <w:t xml:space="preserve">c and certification credentials </w:t>
            </w:r>
            <w:r w:rsidRPr="00DC76EC">
              <w:rPr>
                <w:rFonts w:asciiTheme="minorHAnsi" w:hAnsiTheme="minorHAnsi"/>
              </w:rPr>
              <w:t xml:space="preserve">and </w:t>
            </w:r>
            <w:r>
              <w:rPr>
                <w:rFonts w:asciiTheme="minorHAnsi" w:hAnsiTheme="minorHAnsi"/>
              </w:rPr>
              <w:t xml:space="preserve">any </w:t>
            </w:r>
            <w:r w:rsidRPr="00DC76EC">
              <w:rPr>
                <w:rFonts w:asciiTheme="minorHAnsi" w:hAnsiTheme="minorHAnsi"/>
              </w:rPr>
              <w:t xml:space="preserve">other </w:t>
            </w:r>
            <w:r>
              <w:rPr>
                <w:rFonts w:asciiTheme="minorHAnsi" w:hAnsiTheme="minorHAnsi"/>
              </w:rPr>
              <w:tab/>
            </w:r>
            <w:r>
              <w:rPr>
                <w:rFonts w:asciiTheme="minorHAnsi" w:hAnsiTheme="minorHAnsi"/>
              </w:rPr>
              <w:tab/>
            </w:r>
            <w:r>
              <w:rPr>
                <w:rFonts w:asciiTheme="minorHAnsi" w:hAnsiTheme="minorHAnsi"/>
              </w:rPr>
              <w:tab/>
            </w:r>
            <w:r w:rsidRPr="00DC76EC">
              <w:rPr>
                <w:rFonts w:asciiTheme="minorHAnsi" w:hAnsiTheme="minorHAnsi"/>
              </w:rPr>
              <w:t>cha</w:t>
            </w:r>
            <w:r>
              <w:rPr>
                <w:rFonts w:asciiTheme="minorHAnsi" w:hAnsiTheme="minorHAnsi"/>
              </w:rPr>
              <w:t xml:space="preserve">racteristics which are representative of </w:t>
            </w:r>
            <w:r w:rsidRPr="00DC76EC">
              <w:rPr>
                <w:rFonts w:asciiTheme="minorHAnsi" w:hAnsiTheme="minorHAnsi"/>
              </w:rPr>
              <w:t xml:space="preserve">the </w:t>
            </w:r>
          </w:p>
          <w:p w14:paraId="7BD629E7" w14:textId="77777777" w:rsidR="00F90661" w:rsidRDefault="00F90661" w:rsidP="00F90661">
            <w:pPr>
              <w:numPr>
                <w:ilvl w:val="1"/>
                <w:numId w:val="0"/>
              </w:numPr>
              <w:tabs>
                <w:tab w:val="num" w:pos="375"/>
              </w:tabs>
              <w:rPr>
                <w:rFonts w:asciiTheme="minorHAnsi" w:hAnsiTheme="minorHAnsi"/>
              </w:rPr>
            </w:pPr>
            <w:r>
              <w:rPr>
                <w:rFonts w:asciiTheme="minorHAnsi" w:hAnsiTheme="minorHAnsi"/>
              </w:rPr>
              <w:t xml:space="preserve">                </w:t>
            </w:r>
            <w:r w:rsidRPr="00DC76EC">
              <w:rPr>
                <w:rFonts w:asciiTheme="minorHAnsi" w:hAnsiTheme="minorHAnsi"/>
              </w:rPr>
              <w:t xml:space="preserve">candidate population. </w:t>
            </w:r>
            <w:r>
              <w:rPr>
                <w:rFonts w:asciiTheme="minorHAnsi" w:hAnsiTheme="minorHAnsi"/>
              </w:rPr>
              <w:t xml:space="preserve"> Do not submit CVs or resumes.</w:t>
            </w:r>
            <w:r w:rsidRPr="00DC76EC">
              <w:rPr>
                <w:rFonts w:asciiTheme="minorHAnsi" w:hAnsiTheme="minorHAnsi"/>
              </w:rPr>
              <w:t xml:space="preserve"> </w:t>
            </w:r>
          </w:p>
          <w:p w14:paraId="62126E97" w14:textId="77777777" w:rsidR="00F86729" w:rsidRPr="00DC76EC" w:rsidRDefault="00F90661" w:rsidP="00F90661">
            <w:pPr>
              <w:numPr>
                <w:ilvl w:val="1"/>
                <w:numId w:val="0"/>
              </w:numPr>
              <w:tabs>
                <w:tab w:val="num" w:pos="375"/>
              </w:tabs>
              <w:rPr>
                <w:rFonts w:asciiTheme="minorHAnsi" w:hAnsiTheme="minorHAnsi"/>
              </w:rPr>
            </w:pPr>
            <w:r>
              <w:rPr>
                <w:rFonts w:asciiTheme="minorHAnsi" w:hAnsiTheme="minorHAnsi"/>
              </w:rPr>
              <w:tab/>
            </w:r>
            <w:r>
              <w:rPr>
                <w:rFonts w:asciiTheme="minorHAnsi" w:hAnsiTheme="minorHAnsi"/>
              </w:rPr>
              <w:tab/>
            </w:r>
            <w:r w:rsidRPr="00DC76EC">
              <w:rPr>
                <w:rFonts w:asciiTheme="minorHAnsi" w:hAnsiTheme="minorHAnsi"/>
              </w:rPr>
              <w:t>Except for number of years certified,</w:t>
            </w:r>
            <w:r>
              <w:rPr>
                <w:rFonts w:asciiTheme="minorHAnsi" w:hAnsiTheme="minorHAnsi"/>
              </w:rPr>
              <w:t xml:space="preserve"> </w:t>
            </w:r>
            <w:r w:rsidRPr="00DC76EC">
              <w:rPr>
                <w:rFonts w:asciiTheme="minorHAnsi" w:hAnsiTheme="minorHAnsi"/>
              </w:rPr>
              <w:t>include a</w:t>
            </w:r>
            <w:r>
              <w:rPr>
                <w:rFonts w:asciiTheme="minorHAnsi" w:hAnsiTheme="minorHAnsi"/>
              </w:rPr>
              <w:t xml:space="preserve"> </w:t>
            </w:r>
            <w:r w:rsidRPr="00DC76EC">
              <w:rPr>
                <w:rFonts w:asciiTheme="minorHAnsi" w:hAnsiTheme="minorHAnsi"/>
              </w:rPr>
              <w:t xml:space="preserve">demographic </w:t>
            </w:r>
            <w:r>
              <w:rPr>
                <w:rFonts w:asciiTheme="minorHAnsi" w:hAnsiTheme="minorHAnsi"/>
              </w:rPr>
              <w:tab/>
            </w:r>
            <w:r>
              <w:rPr>
                <w:rFonts w:asciiTheme="minorHAnsi" w:hAnsiTheme="minorHAnsi"/>
              </w:rPr>
              <w:tab/>
            </w:r>
            <w:r w:rsidRPr="00DC76EC">
              <w:rPr>
                <w:rFonts w:asciiTheme="minorHAnsi" w:hAnsiTheme="minorHAnsi"/>
              </w:rPr>
              <w:t xml:space="preserve">description of the </w:t>
            </w:r>
            <w:r w:rsidRPr="007E5E02">
              <w:rPr>
                <w:rFonts w:asciiTheme="minorHAnsi" w:hAnsiTheme="minorHAnsi"/>
                <w:b/>
              </w:rPr>
              <w:t>candidate</w:t>
            </w:r>
            <w:r w:rsidRPr="00DC76EC">
              <w:rPr>
                <w:rFonts w:asciiTheme="minorHAnsi" w:hAnsiTheme="minorHAnsi"/>
              </w:rPr>
              <w:t xml:space="preserve"> population as a basis for </w:t>
            </w:r>
            <w:r>
              <w:rPr>
                <w:rFonts w:asciiTheme="minorHAnsi" w:hAnsiTheme="minorHAnsi"/>
              </w:rPr>
              <w:tab/>
            </w:r>
            <w:r>
              <w:rPr>
                <w:rFonts w:asciiTheme="minorHAnsi" w:hAnsiTheme="minorHAnsi"/>
              </w:rPr>
              <w:tab/>
            </w:r>
            <w:r w:rsidRPr="00DC76EC">
              <w:rPr>
                <w:rFonts w:asciiTheme="minorHAnsi" w:hAnsiTheme="minorHAnsi"/>
              </w:rPr>
              <w:t>comparison.</w:t>
            </w:r>
          </w:p>
        </w:tc>
        <w:tc>
          <w:tcPr>
            <w:tcW w:w="5040" w:type="dxa"/>
          </w:tcPr>
          <w:p w14:paraId="78297171" w14:textId="77777777" w:rsidR="00F90661" w:rsidRPr="00DC76EC" w:rsidRDefault="00F90661" w:rsidP="00F90661">
            <w:pPr>
              <w:rPr>
                <w:rFonts w:asciiTheme="minorHAnsi" w:hAnsiTheme="minorHAnsi"/>
              </w:rPr>
            </w:pPr>
          </w:p>
        </w:tc>
      </w:tr>
      <w:tr w:rsidR="00F90661" w:rsidRPr="00DC76EC" w14:paraId="29769EDC" w14:textId="77777777" w:rsidTr="00F90661">
        <w:tc>
          <w:tcPr>
            <w:tcW w:w="5958" w:type="dxa"/>
          </w:tcPr>
          <w:p w14:paraId="241F958A" w14:textId="77777777" w:rsidR="00F90661" w:rsidRDefault="00F90661" w:rsidP="00F90661">
            <w:pPr>
              <w:rPr>
                <w:rFonts w:asciiTheme="minorHAnsi" w:hAnsiTheme="minorHAnsi"/>
              </w:rPr>
            </w:pPr>
          </w:p>
          <w:p w14:paraId="6AB8A11A" w14:textId="77777777" w:rsidR="00F90661" w:rsidRPr="00DC76EC" w:rsidRDefault="00F90661" w:rsidP="00F90661">
            <w:pPr>
              <w:rPr>
                <w:rFonts w:asciiTheme="minorHAnsi" w:hAnsiTheme="minorHAnsi"/>
              </w:rPr>
            </w:pPr>
            <w:r w:rsidRPr="00DC76EC">
              <w:rPr>
                <w:rFonts w:asciiTheme="minorHAnsi" w:hAnsiTheme="minorHAnsi"/>
              </w:rPr>
              <w:t>12.</w:t>
            </w:r>
            <w:r>
              <w:rPr>
                <w:rFonts w:asciiTheme="minorHAnsi" w:hAnsiTheme="minorHAnsi"/>
              </w:rPr>
              <w:t>3</w:t>
            </w:r>
            <w:r w:rsidRPr="00DC76EC">
              <w:rPr>
                <w:rFonts w:asciiTheme="minorHAnsi" w:hAnsiTheme="minorHAnsi"/>
              </w:rPr>
              <w:tab/>
            </w:r>
            <w:r w:rsidRPr="003E6A6D">
              <w:rPr>
                <w:rFonts w:asciiTheme="minorHAnsi" w:hAnsiTheme="minorHAnsi"/>
                <w:b/>
              </w:rPr>
              <w:t>Describe the process</w:t>
            </w:r>
            <w:r w:rsidRPr="00DC76EC">
              <w:rPr>
                <w:rFonts w:asciiTheme="minorHAnsi" w:hAnsiTheme="minorHAnsi"/>
              </w:rPr>
              <w:t xml:space="preserve"> for selecting individuals </w:t>
            </w:r>
            <w:r w:rsidRPr="00DC76EC">
              <w:rPr>
                <w:rFonts w:asciiTheme="minorHAnsi" w:hAnsiTheme="minorHAnsi"/>
              </w:rPr>
              <w:tab/>
              <w:t xml:space="preserve">participating in setting the passing score and the </w:t>
            </w:r>
            <w:r w:rsidRPr="00DC76EC">
              <w:rPr>
                <w:rFonts w:asciiTheme="minorHAnsi" w:hAnsiTheme="minorHAnsi"/>
              </w:rPr>
              <w:tab/>
              <w:t xml:space="preserve">procedure used to train them to apply the passing score </w:t>
            </w:r>
            <w:r w:rsidRPr="00DC76EC">
              <w:rPr>
                <w:rFonts w:asciiTheme="minorHAnsi" w:hAnsiTheme="minorHAnsi"/>
              </w:rPr>
              <w:tab/>
              <w:t>methods/procedures.</w:t>
            </w:r>
          </w:p>
        </w:tc>
        <w:tc>
          <w:tcPr>
            <w:tcW w:w="5040" w:type="dxa"/>
          </w:tcPr>
          <w:p w14:paraId="480957B5" w14:textId="77777777" w:rsidR="00F90661" w:rsidRPr="00DC76EC" w:rsidRDefault="00F90661" w:rsidP="00F90661">
            <w:pPr>
              <w:rPr>
                <w:rFonts w:asciiTheme="minorHAnsi" w:hAnsiTheme="minorHAnsi"/>
              </w:rPr>
            </w:pPr>
          </w:p>
        </w:tc>
      </w:tr>
      <w:tr w:rsidR="00F90661" w:rsidRPr="00DC76EC" w14:paraId="2B4CF3E8" w14:textId="77777777" w:rsidTr="00F90661">
        <w:tc>
          <w:tcPr>
            <w:tcW w:w="5958" w:type="dxa"/>
          </w:tcPr>
          <w:p w14:paraId="46B92B2C" w14:textId="77777777" w:rsidR="00F90661" w:rsidRDefault="00F90661" w:rsidP="00F90661">
            <w:pPr>
              <w:pStyle w:val="CommentText"/>
              <w:rPr>
                <w:rFonts w:asciiTheme="minorHAnsi" w:hAnsiTheme="minorHAnsi"/>
              </w:rPr>
            </w:pPr>
          </w:p>
          <w:p w14:paraId="48BA1B3D" w14:textId="77777777" w:rsidR="00C92B99" w:rsidRDefault="00F90661" w:rsidP="00C92B99">
            <w:pPr>
              <w:pStyle w:val="CommentText"/>
              <w:rPr>
                <w:rFonts w:asciiTheme="minorHAnsi" w:hAnsiTheme="minorHAnsi"/>
              </w:rPr>
            </w:pPr>
            <w:r w:rsidRPr="00DC76EC">
              <w:rPr>
                <w:rFonts w:asciiTheme="minorHAnsi" w:hAnsiTheme="minorHAnsi"/>
              </w:rPr>
              <w:t>12</w:t>
            </w:r>
            <w:r>
              <w:rPr>
                <w:rFonts w:asciiTheme="minorHAnsi" w:hAnsiTheme="minorHAnsi"/>
              </w:rPr>
              <w:t>.4</w:t>
            </w:r>
            <w:r w:rsidRPr="00DC76EC">
              <w:rPr>
                <w:rFonts w:asciiTheme="minorHAnsi" w:hAnsiTheme="minorHAnsi"/>
              </w:rPr>
              <w:tab/>
            </w:r>
            <w:r w:rsidRPr="003E6A6D">
              <w:rPr>
                <w:rFonts w:asciiTheme="minorHAnsi" w:hAnsiTheme="minorHAnsi"/>
                <w:b/>
              </w:rPr>
              <w:t>Provide a report</w:t>
            </w:r>
            <w:r w:rsidRPr="00DC76EC">
              <w:rPr>
                <w:rFonts w:asciiTheme="minorHAnsi" w:hAnsiTheme="minorHAnsi"/>
              </w:rPr>
              <w:t xml:space="preserve"> of a new passing score study for the </w:t>
            </w:r>
            <w:r w:rsidR="000352C4">
              <w:rPr>
                <w:rFonts w:asciiTheme="minorHAnsi" w:hAnsiTheme="minorHAnsi"/>
              </w:rPr>
              <w:t xml:space="preserve">current </w:t>
            </w:r>
          </w:p>
          <w:p w14:paraId="26B3CE5A" w14:textId="77777777" w:rsidR="00F90661" w:rsidRPr="00DC76EC" w:rsidRDefault="00C92B99" w:rsidP="00C92B99">
            <w:pPr>
              <w:pStyle w:val="CommentText"/>
              <w:rPr>
                <w:rFonts w:asciiTheme="minorHAnsi" w:hAnsiTheme="minorHAnsi"/>
              </w:rPr>
            </w:pPr>
            <w:r>
              <w:rPr>
                <w:rFonts w:asciiTheme="minorHAnsi" w:hAnsiTheme="minorHAnsi"/>
              </w:rPr>
              <w:t xml:space="preserve">                </w:t>
            </w:r>
            <w:r w:rsidR="000352C4">
              <w:rPr>
                <w:rFonts w:asciiTheme="minorHAnsi" w:hAnsiTheme="minorHAnsi"/>
              </w:rPr>
              <w:t>portfolio assessment program</w:t>
            </w:r>
            <w:r w:rsidR="00F90661" w:rsidRPr="00DC76EC">
              <w:rPr>
                <w:rFonts w:asciiTheme="minorHAnsi" w:hAnsiTheme="minorHAnsi"/>
              </w:rPr>
              <w:t>.</w:t>
            </w:r>
            <w:r w:rsidR="00F90661">
              <w:rPr>
                <w:rFonts w:asciiTheme="minorHAnsi" w:hAnsiTheme="minorHAnsi"/>
              </w:rPr>
              <w:t xml:space="preserve"> </w:t>
            </w:r>
          </w:p>
        </w:tc>
        <w:tc>
          <w:tcPr>
            <w:tcW w:w="5040" w:type="dxa"/>
          </w:tcPr>
          <w:p w14:paraId="5B000858" w14:textId="77777777" w:rsidR="00F90661" w:rsidRPr="00DC76EC" w:rsidRDefault="00F90661" w:rsidP="00F90661">
            <w:pPr>
              <w:rPr>
                <w:rFonts w:asciiTheme="minorHAnsi" w:hAnsiTheme="minorHAnsi"/>
              </w:rPr>
            </w:pPr>
          </w:p>
        </w:tc>
      </w:tr>
      <w:tr w:rsidR="00F90661" w:rsidRPr="00DC76EC" w14:paraId="6A15CE3B" w14:textId="77777777" w:rsidTr="00F90661">
        <w:tc>
          <w:tcPr>
            <w:tcW w:w="5958" w:type="dxa"/>
          </w:tcPr>
          <w:p w14:paraId="4235E040" w14:textId="77777777" w:rsidR="00F90661" w:rsidRDefault="00F90661" w:rsidP="00F90661">
            <w:pPr>
              <w:rPr>
                <w:rFonts w:asciiTheme="minorHAnsi" w:hAnsiTheme="minorHAnsi"/>
              </w:rPr>
            </w:pPr>
          </w:p>
          <w:p w14:paraId="27E8D057" w14:textId="77777777" w:rsidR="00F90661" w:rsidRPr="0016007C" w:rsidRDefault="00F90661" w:rsidP="00F90661">
            <w:pPr>
              <w:rPr>
                <w:rFonts w:asciiTheme="minorHAnsi" w:hAnsiTheme="minorHAnsi"/>
              </w:rPr>
            </w:pPr>
            <w:r>
              <w:rPr>
                <w:rFonts w:asciiTheme="minorHAnsi" w:hAnsiTheme="minorHAnsi"/>
              </w:rPr>
              <w:t>12.5</w:t>
            </w:r>
            <w:r w:rsidRPr="0016007C">
              <w:rPr>
                <w:rFonts w:asciiTheme="minorHAnsi" w:hAnsiTheme="minorHAnsi"/>
              </w:rPr>
              <w:tab/>
            </w:r>
            <w:r w:rsidRPr="003E6A6D">
              <w:rPr>
                <w:rFonts w:asciiTheme="minorHAnsi" w:hAnsiTheme="minorHAnsi"/>
                <w:b/>
              </w:rPr>
              <w:t>Provide a description</w:t>
            </w:r>
            <w:r w:rsidRPr="0016007C">
              <w:rPr>
                <w:rFonts w:asciiTheme="minorHAnsi" w:hAnsiTheme="minorHAnsi"/>
              </w:rPr>
              <w:t xml:space="preserve"> of the method used by the </w:t>
            </w:r>
            <w:r w:rsidRPr="0016007C">
              <w:rPr>
                <w:rFonts w:asciiTheme="minorHAnsi" w:hAnsiTheme="minorHAnsi"/>
              </w:rPr>
              <w:tab/>
              <w:t xml:space="preserve">certifying organization to adopt the passing score for </w:t>
            </w:r>
            <w:r w:rsidRPr="0016007C">
              <w:rPr>
                <w:rFonts w:asciiTheme="minorHAnsi" w:hAnsiTheme="minorHAnsi"/>
              </w:rPr>
              <w:tab/>
            </w:r>
            <w:r w:rsidR="00C92B99">
              <w:rPr>
                <w:rFonts w:asciiTheme="minorHAnsi" w:hAnsiTheme="minorHAnsi"/>
              </w:rPr>
              <w:t>the assessment</w:t>
            </w:r>
            <w:r w:rsidRPr="0016007C">
              <w:rPr>
                <w:rFonts w:asciiTheme="minorHAnsi" w:hAnsiTheme="minorHAnsi"/>
              </w:rPr>
              <w:t>, including:</w:t>
            </w:r>
          </w:p>
          <w:p w14:paraId="298D7252" w14:textId="77777777" w:rsidR="00F90661" w:rsidRDefault="00435B62" w:rsidP="00F90661">
            <w:pPr>
              <w:pStyle w:val="ListParagraph"/>
              <w:numPr>
                <w:ilvl w:val="0"/>
                <w:numId w:val="43"/>
              </w:numPr>
              <w:rPr>
                <w:rFonts w:asciiTheme="minorHAnsi" w:hAnsiTheme="minorHAnsi"/>
              </w:rPr>
            </w:pPr>
            <w:r>
              <w:rPr>
                <w:rFonts w:asciiTheme="minorHAnsi" w:hAnsiTheme="minorHAnsi"/>
              </w:rPr>
              <w:t>a</w:t>
            </w:r>
            <w:r w:rsidR="00F90661" w:rsidRPr="00FF4353">
              <w:rPr>
                <w:rFonts w:asciiTheme="minorHAnsi" w:hAnsiTheme="minorHAnsi"/>
              </w:rPr>
              <w:t xml:space="preserve"> description of the role of the </w:t>
            </w:r>
            <w:r w:rsidR="00C92B99">
              <w:rPr>
                <w:rFonts w:asciiTheme="minorHAnsi" w:hAnsiTheme="minorHAnsi"/>
              </w:rPr>
              <w:t>psychometrician</w:t>
            </w:r>
            <w:r w:rsidR="00F90661" w:rsidRPr="00FF4353">
              <w:rPr>
                <w:rFonts w:asciiTheme="minorHAnsi" w:hAnsiTheme="minorHAnsi"/>
              </w:rPr>
              <w:t xml:space="preserve"> and certification board in this process.  </w:t>
            </w:r>
          </w:p>
          <w:p w14:paraId="32679007" w14:textId="77777777" w:rsidR="00F90661" w:rsidRPr="00FF4353" w:rsidRDefault="00435B62" w:rsidP="00F90661">
            <w:pPr>
              <w:pStyle w:val="ListParagraph"/>
              <w:numPr>
                <w:ilvl w:val="0"/>
                <w:numId w:val="43"/>
              </w:numPr>
              <w:rPr>
                <w:rFonts w:asciiTheme="minorHAnsi" w:hAnsiTheme="minorHAnsi"/>
              </w:rPr>
            </w:pPr>
            <w:r>
              <w:rPr>
                <w:rFonts w:asciiTheme="minorHAnsi" w:hAnsiTheme="minorHAnsi"/>
              </w:rPr>
              <w:t>i</w:t>
            </w:r>
            <w:r w:rsidR="00F90661" w:rsidRPr="00FF4353">
              <w:rPr>
                <w:rFonts w:asciiTheme="minorHAnsi" w:hAnsiTheme="minorHAnsi"/>
              </w:rPr>
              <w:t>nformation on the process used to evaluate the passing scores derived from each SMEs ratings (e.g., identification of outliers) and the overall passing score.  Include information relating to adjustments made to the raw passing score and the rationale behind these adjustments.</w:t>
            </w:r>
          </w:p>
          <w:p w14:paraId="4A0D2705" w14:textId="77777777" w:rsidR="00F90661" w:rsidRPr="00FE1300" w:rsidRDefault="00F90661" w:rsidP="00C92B99">
            <w:pPr>
              <w:pStyle w:val="ListParagraph"/>
              <w:keepNext/>
              <w:keepLines/>
              <w:tabs>
                <w:tab w:val="left" w:pos="1080"/>
              </w:tabs>
              <w:spacing w:before="200"/>
              <w:outlineLvl w:val="8"/>
              <w:rPr>
                <w:rFonts w:asciiTheme="minorHAnsi" w:hAnsiTheme="minorHAnsi"/>
              </w:rPr>
            </w:pPr>
            <w:r>
              <w:rPr>
                <w:rFonts w:asciiTheme="minorHAnsi" w:hAnsiTheme="minorHAnsi"/>
              </w:rPr>
              <w:t>c.</w:t>
            </w:r>
            <w:r w:rsidRPr="00DC76EC" w:rsidDel="00396337">
              <w:rPr>
                <w:rFonts w:asciiTheme="minorHAnsi" w:hAnsiTheme="minorHAnsi"/>
              </w:rPr>
              <w:t xml:space="preserve"> </w:t>
            </w:r>
            <w:r>
              <w:rPr>
                <w:rFonts w:asciiTheme="minorHAnsi" w:hAnsiTheme="minorHAnsi"/>
              </w:rPr>
              <w:tab/>
            </w:r>
            <w:r w:rsidR="00435B62">
              <w:rPr>
                <w:rFonts w:asciiTheme="minorHAnsi" w:hAnsiTheme="minorHAnsi"/>
              </w:rPr>
              <w:t>i</w:t>
            </w:r>
            <w:r w:rsidRPr="00DC76EC">
              <w:rPr>
                <w:rFonts w:asciiTheme="minorHAnsi" w:hAnsiTheme="minorHAnsi"/>
              </w:rPr>
              <w:t>nformation on classification accuracy (</w:t>
            </w:r>
            <w:r>
              <w:rPr>
                <w:rFonts w:asciiTheme="minorHAnsi" w:hAnsiTheme="minorHAnsi"/>
              </w:rPr>
              <w:t>e.g.,</w:t>
            </w:r>
            <w:r w:rsidRPr="00DC76EC">
              <w:rPr>
                <w:rFonts w:asciiTheme="minorHAnsi" w:hAnsiTheme="minorHAnsi"/>
              </w:rPr>
              <w:t xml:space="preserve"> decision </w:t>
            </w:r>
            <w:r>
              <w:rPr>
                <w:rFonts w:asciiTheme="minorHAnsi" w:hAnsiTheme="minorHAnsi"/>
              </w:rPr>
              <w:tab/>
            </w:r>
            <w:r w:rsidRPr="00DC76EC">
              <w:rPr>
                <w:rFonts w:asciiTheme="minorHAnsi" w:hAnsiTheme="minorHAnsi"/>
              </w:rPr>
              <w:t xml:space="preserve">consistency) resulting from the application of the </w:t>
            </w:r>
            <w:r>
              <w:rPr>
                <w:rFonts w:asciiTheme="minorHAnsi" w:hAnsiTheme="minorHAnsi"/>
              </w:rPr>
              <w:tab/>
            </w:r>
            <w:r w:rsidRPr="00DC76EC">
              <w:rPr>
                <w:rFonts w:asciiTheme="minorHAnsi" w:hAnsiTheme="minorHAnsi"/>
              </w:rPr>
              <w:t xml:space="preserve">approved passing score to </w:t>
            </w:r>
            <w:r w:rsidR="00C92B99">
              <w:rPr>
                <w:rFonts w:asciiTheme="minorHAnsi" w:hAnsiTheme="minorHAnsi"/>
              </w:rPr>
              <w:t>appraiser</w:t>
            </w:r>
            <w:r w:rsidR="00C92B99" w:rsidRPr="00DC76EC">
              <w:rPr>
                <w:rFonts w:asciiTheme="minorHAnsi" w:hAnsiTheme="minorHAnsi"/>
              </w:rPr>
              <w:t xml:space="preserve"> </w:t>
            </w:r>
            <w:r w:rsidRPr="00DC76EC">
              <w:rPr>
                <w:rFonts w:asciiTheme="minorHAnsi" w:hAnsiTheme="minorHAnsi"/>
              </w:rPr>
              <w:t>results.</w:t>
            </w:r>
          </w:p>
        </w:tc>
        <w:tc>
          <w:tcPr>
            <w:tcW w:w="5040" w:type="dxa"/>
          </w:tcPr>
          <w:p w14:paraId="759ED9C8" w14:textId="77777777" w:rsidR="00F90661" w:rsidRPr="00DC76EC" w:rsidRDefault="00F90661" w:rsidP="00F90661">
            <w:pPr>
              <w:rPr>
                <w:rFonts w:asciiTheme="minorHAnsi" w:hAnsiTheme="minorHAnsi"/>
              </w:rPr>
            </w:pPr>
          </w:p>
        </w:tc>
      </w:tr>
    </w:tbl>
    <w:p w14:paraId="6195A1F2" w14:textId="77777777" w:rsidR="00F90661" w:rsidRDefault="00F90661" w:rsidP="00F90661">
      <w:pPr>
        <w:rPr>
          <w:rFonts w:asciiTheme="minorHAnsi" w:hAnsiTheme="minorHAnsi"/>
        </w:rPr>
      </w:pPr>
    </w:p>
    <w:p w14:paraId="4472AC10" w14:textId="77777777" w:rsidR="00F90661" w:rsidRPr="00FF4353" w:rsidRDefault="00F90661" w:rsidP="00F90661">
      <w:pPr>
        <w:rPr>
          <w:rFonts w:asciiTheme="minorHAnsi" w:hAnsiTheme="minorHAnsi"/>
        </w:rPr>
      </w:pPr>
      <w:r>
        <w:rPr>
          <w:rFonts w:asciiTheme="minorHAnsi" w:hAnsiTheme="minorHAnsi"/>
        </w:rPr>
        <w:br w:type="page"/>
      </w:r>
      <w:r w:rsidRPr="00DC76EC">
        <w:rPr>
          <w:rFonts w:asciiTheme="minorHAnsi" w:hAnsiTheme="minorHAnsi"/>
          <w:b/>
        </w:rPr>
        <w:lastRenderedPageBreak/>
        <w:t>STANDARD 13</w:t>
      </w:r>
    </w:p>
    <w:p w14:paraId="7E3FB1E8" w14:textId="77777777" w:rsidR="00F90661" w:rsidRPr="00DC76EC" w:rsidRDefault="00F90661" w:rsidP="00F90661">
      <w:pPr>
        <w:rPr>
          <w:rFonts w:asciiTheme="minorHAnsi" w:hAnsiTheme="minorHAnsi"/>
          <w:b/>
        </w:rPr>
      </w:pPr>
      <w:r w:rsidRPr="00DC76EC">
        <w:rPr>
          <w:rFonts w:asciiTheme="minorHAnsi" w:hAnsiTheme="minorHAnsi"/>
          <w:b/>
        </w:rPr>
        <w:t>RECERTIFICATION AND CONTINUING COMPETENCE</w:t>
      </w:r>
    </w:p>
    <w:p w14:paraId="6C991826" w14:textId="77777777" w:rsidR="00F90661" w:rsidRPr="00DC76EC" w:rsidRDefault="00F90661" w:rsidP="00F90661">
      <w:pPr>
        <w:rPr>
          <w:rFonts w:asciiTheme="minorHAnsi" w:hAnsiTheme="minorHAnsi"/>
          <w:b/>
        </w:rPr>
      </w:pPr>
    </w:p>
    <w:p w14:paraId="48406835" w14:textId="77777777" w:rsidR="00F90661" w:rsidRPr="00DC76EC" w:rsidRDefault="00F90661" w:rsidP="00F90661">
      <w:pPr>
        <w:rPr>
          <w:rFonts w:asciiTheme="minorHAnsi" w:hAnsiTheme="minorHAnsi"/>
          <w:b/>
        </w:rPr>
      </w:pPr>
      <w:r w:rsidRPr="00DC76EC">
        <w:rPr>
          <w:rFonts w:asciiTheme="minorHAnsi" w:hAnsiTheme="minorHAnsi"/>
          <w:b/>
        </w:rPr>
        <w:t>The certifying organization has a recertification program in place that requires certificants to maintain current knowledge and to provide documentation showing how competence in the specialty is maintained and</w:t>
      </w:r>
      <w:r>
        <w:rPr>
          <w:rFonts w:asciiTheme="minorHAnsi" w:hAnsiTheme="minorHAnsi"/>
          <w:b/>
        </w:rPr>
        <w:t>/or</w:t>
      </w:r>
      <w:r w:rsidRPr="00DC76EC">
        <w:rPr>
          <w:rFonts w:asciiTheme="minorHAnsi" w:hAnsiTheme="minorHAnsi"/>
          <w:b/>
        </w:rPr>
        <w:t xml:space="preserve"> measured</w:t>
      </w:r>
      <w:r>
        <w:rPr>
          <w:rFonts w:asciiTheme="minorHAnsi" w:hAnsiTheme="minorHAnsi"/>
          <w:b/>
        </w:rPr>
        <w:t xml:space="preserve"> </w:t>
      </w:r>
      <w:r w:rsidRPr="00DC76EC">
        <w:rPr>
          <w:rFonts w:asciiTheme="minorHAnsi" w:hAnsiTheme="minorHAnsi"/>
          <w:b/>
        </w:rPr>
        <w:t>over time.</w:t>
      </w:r>
    </w:p>
    <w:p w14:paraId="69EAA393" w14:textId="77777777" w:rsidR="00F90661" w:rsidRPr="00DC76EC" w:rsidRDefault="00F90661" w:rsidP="00F90661">
      <w:pPr>
        <w:rPr>
          <w:rFonts w:asciiTheme="minorHAnsi" w:hAnsiTheme="minorHAnsi"/>
          <w:b/>
        </w:rPr>
      </w:pPr>
    </w:p>
    <w:p w14:paraId="699234F0"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2905C2AA" w14:textId="77777777" w:rsidR="00F90661" w:rsidRPr="00DC76EC" w:rsidRDefault="00F90661" w:rsidP="00F90661">
      <w:pPr>
        <w:rPr>
          <w:rFonts w:asciiTheme="minorHAnsi" w:hAnsiTheme="minorHAnsi"/>
          <w:b/>
          <w:i/>
        </w:rPr>
      </w:pPr>
    </w:p>
    <w:p w14:paraId="5D09C7AD"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Recertification is an important component of validating and maintaining continuing competence.</w:t>
      </w:r>
      <w:r>
        <w:rPr>
          <w:rFonts w:asciiTheme="minorHAnsi" w:hAnsiTheme="minorHAnsi"/>
        </w:rPr>
        <w:t xml:space="preserve"> </w:t>
      </w:r>
      <w:r w:rsidRPr="00DC76EC">
        <w:rPr>
          <w:rFonts w:asciiTheme="minorHAnsi" w:hAnsiTheme="minorHAnsi"/>
        </w:rPr>
        <w:t>Competence includes both cognition and behaviors. Continuing competence can be defined as the ongoing ability to integrate and apply the knowledge, skills, judgment</w:t>
      </w:r>
      <w:r>
        <w:rPr>
          <w:rFonts w:asciiTheme="minorHAnsi" w:hAnsiTheme="minorHAnsi"/>
        </w:rPr>
        <w:t>,</w:t>
      </w:r>
      <w:r w:rsidRPr="00DC76EC">
        <w:rPr>
          <w:rFonts w:asciiTheme="minorHAnsi" w:hAnsiTheme="minorHAnsi"/>
        </w:rPr>
        <w:t xml:space="preserve"> and values to practice safely, effectively, and ethically in a designated role.  </w:t>
      </w:r>
    </w:p>
    <w:p w14:paraId="5B3E227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9BD41A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Licensure is another component of this process. The primary role of licensing bodies is protection of the public health, welfare, and safety. Licensure assures a broad range of general knowledge and validates general nursing education.  Specialty certification seeks to validate a minimal standard of knowledge at a higher level, but in a narrower domain.  In both licensing and certification, the cognitive domain is the most readily and accurately measured.</w:t>
      </w:r>
    </w:p>
    <w:p w14:paraId="6C8C0791"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30B418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philosophy of ABSNC is that </w:t>
      </w:r>
      <w:r>
        <w:rPr>
          <w:rFonts w:asciiTheme="minorHAnsi" w:hAnsiTheme="minorHAnsi"/>
        </w:rPr>
        <w:t xml:space="preserve">certifying </w:t>
      </w:r>
      <w:r w:rsidRPr="00DC76EC">
        <w:rPr>
          <w:rFonts w:asciiTheme="minorHAnsi" w:hAnsiTheme="minorHAnsi"/>
        </w:rPr>
        <w:t xml:space="preserve">organizations need to periodically reassess the certification and recertification process and continue to improve methods of evaluating certificants’ competence. </w:t>
      </w:r>
    </w:p>
    <w:p w14:paraId="71DDE1FC"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i/>
        </w:rPr>
      </w:pPr>
    </w:p>
    <w:p w14:paraId="683369BE"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Certification and recertification should be time limited and no longer than five years. Recertification seeks to assure the public the certificant has maintained a level of knowledge and continuing competence in the specialty.  </w:t>
      </w:r>
      <w:r>
        <w:rPr>
          <w:rFonts w:asciiTheme="minorHAnsi" w:hAnsiTheme="minorHAnsi"/>
        </w:rPr>
        <w:t>M</w:t>
      </w:r>
      <w:r w:rsidRPr="00DC76EC">
        <w:rPr>
          <w:rFonts w:asciiTheme="minorHAnsi" w:hAnsiTheme="minorHAnsi"/>
        </w:rPr>
        <w:t>any factors may be assessed as part of an ongoing recertification process</w:t>
      </w:r>
      <w:r>
        <w:rPr>
          <w:rFonts w:asciiTheme="minorHAnsi" w:hAnsiTheme="minorHAnsi"/>
        </w:rPr>
        <w:t xml:space="preserve"> (e.g.,</w:t>
      </w:r>
      <w:r w:rsidRPr="00DC76EC">
        <w:rPr>
          <w:rFonts w:asciiTheme="minorHAnsi" w:hAnsiTheme="minorHAnsi"/>
        </w:rPr>
        <w:t xml:space="preserve"> </w:t>
      </w:r>
      <w:r>
        <w:rPr>
          <w:rFonts w:asciiTheme="minorHAnsi" w:hAnsiTheme="minorHAnsi"/>
        </w:rPr>
        <w:t>l</w:t>
      </w:r>
      <w:r w:rsidRPr="00DC76EC">
        <w:rPr>
          <w:rFonts w:asciiTheme="minorHAnsi" w:hAnsiTheme="minorHAnsi"/>
        </w:rPr>
        <w:t>icensure, continuing education, and performance assessment</w:t>
      </w:r>
      <w:r>
        <w:rPr>
          <w:rFonts w:asciiTheme="minorHAnsi" w:hAnsiTheme="minorHAnsi"/>
        </w:rPr>
        <w:t>).</w:t>
      </w:r>
      <w:r w:rsidRPr="00DC76EC">
        <w:rPr>
          <w:rFonts w:asciiTheme="minorHAnsi" w:hAnsiTheme="minorHAnsi"/>
        </w:rPr>
        <w:t xml:space="preserve"> Recertification models including a multimodal approach should encourage individuals to continue activities essential to the maintenance of knowledge and continuing competence required for their level of practice and certification.  Recertification programs must be well defined and clearly communicated to their stakeholders.</w:t>
      </w:r>
    </w:p>
    <w:p w14:paraId="176C9F21"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D216731" w14:textId="77777777" w:rsidR="00F90661" w:rsidRPr="00DC76EC" w:rsidRDefault="00F90661" w:rsidP="00F90661">
      <w:pPr>
        <w:pStyle w:val="Heading2"/>
        <w:numPr>
          <w:ilvl w:val="12"/>
          <w:numId w:val="0"/>
        </w:numPr>
        <w:rPr>
          <w:rFonts w:asciiTheme="minorHAnsi" w:hAnsiTheme="minorHAnsi"/>
          <w:sz w:val="20"/>
        </w:rPr>
      </w:pPr>
      <w:r w:rsidRPr="00DC76EC">
        <w:rPr>
          <w:rFonts w:asciiTheme="minorHAnsi" w:hAnsiTheme="minorHAnsi"/>
          <w:sz w:val="20"/>
        </w:rPr>
        <w:t>CRITERIA</w:t>
      </w:r>
    </w:p>
    <w:p w14:paraId="4580911A" w14:textId="77777777" w:rsidR="00F90661" w:rsidRPr="00DC76EC" w:rsidRDefault="00F90661" w:rsidP="00F90661">
      <w:pPr>
        <w:rPr>
          <w:rFonts w:asciiTheme="minorHAnsi" w:hAnsiTheme="minorHAnsi"/>
        </w:rPr>
      </w:pPr>
    </w:p>
    <w:p w14:paraId="704B652A" w14:textId="77777777" w:rsidR="00F90661" w:rsidRPr="00DC76EC" w:rsidRDefault="00F90661" w:rsidP="00F90661">
      <w:pPr>
        <w:pStyle w:val="BodyText"/>
        <w:numPr>
          <w:ilvl w:val="12"/>
          <w:numId w:val="0"/>
        </w:numPr>
        <w:rPr>
          <w:rFonts w:asciiTheme="minorHAnsi" w:hAnsiTheme="minorHAnsi"/>
          <w:sz w:val="20"/>
        </w:rPr>
      </w:pPr>
      <w:r w:rsidRPr="00DC76EC">
        <w:rPr>
          <w:rFonts w:asciiTheme="minorHAnsi" w:hAnsiTheme="minorHAnsi"/>
          <w:sz w:val="20"/>
        </w:rPr>
        <w:t>The certifying organization has a recertification program in place that requires certificants to demonstrate those activities that support the maintenance, measurement</w:t>
      </w:r>
      <w:r w:rsidR="00C92B99">
        <w:rPr>
          <w:rFonts w:asciiTheme="minorHAnsi" w:hAnsiTheme="minorHAnsi"/>
          <w:sz w:val="20"/>
        </w:rPr>
        <w:t>,</w:t>
      </w:r>
      <w:r w:rsidRPr="00DC76EC">
        <w:rPr>
          <w:rFonts w:asciiTheme="minorHAnsi" w:hAnsiTheme="minorHAnsi"/>
          <w:sz w:val="20"/>
        </w:rPr>
        <w:t xml:space="preserve"> </w:t>
      </w:r>
      <w:r>
        <w:rPr>
          <w:rFonts w:asciiTheme="minorHAnsi" w:hAnsiTheme="minorHAnsi"/>
          <w:sz w:val="20"/>
        </w:rPr>
        <w:t>and/</w:t>
      </w:r>
      <w:r w:rsidRPr="00DC76EC">
        <w:rPr>
          <w:rFonts w:asciiTheme="minorHAnsi" w:hAnsiTheme="minorHAnsi"/>
          <w:sz w:val="20"/>
        </w:rPr>
        <w:t xml:space="preserve">or enhancement of knowledge and continuing competence in the nursing specialty.  </w:t>
      </w:r>
    </w:p>
    <w:p w14:paraId="1774EA7B" w14:textId="77777777" w:rsidR="00F90661" w:rsidRPr="00DC76EC" w:rsidRDefault="00F90661" w:rsidP="00F9066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F90661" w:rsidRPr="00DC76EC" w14:paraId="24AF9349" w14:textId="77777777" w:rsidTr="00F90661">
        <w:trPr>
          <w:tblHeader/>
        </w:trPr>
        <w:tc>
          <w:tcPr>
            <w:tcW w:w="5958" w:type="dxa"/>
          </w:tcPr>
          <w:p w14:paraId="7B542BA6"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4950" w:type="dxa"/>
          </w:tcPr>
          <w:p w14:paraId="671B7DA2" w14:textId="77777777" w:rsidR="00F90661" w:rsidRPr="00DC76EC" w:rsidRDefault="00F90661" w:rsidP="00F90661">
            <w:pPr>
              <w:jc w:val="cente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2B187E4E" w14:textId="77777777" w:rsidTr="00F90661">
        <w:tc>
          <w:tcPr>
            <w:tcW w:w="5958" w:type="dxa"/>
          </w:tcPr>
          <w:p w14:paraId="7EB20C6A" w14:textId="77777777" w:rsidR="00F86729" w:rsidRDefault="00F86729" w:rsidP="00F90661">
            <w:pPr>
              <w:numPr>
                <w:ilvl w:val="1"/>
                <w:numId w:val="0"/>
              </w:numPr>
              <w:tabs>
                <w:tab w:val="num" w:pos="375"/>
              </w:tabs>
              <w:rPr>
                <w:rFonts w:asciiTheme="minorHAnsi" w:hAnsiTheme="minorHAnsi"/>
              </w:rPr>
            </w:pPr>
          </w:p>
          <w:p w14:paraId="0F9347DB" w14:textId="77777777" w:rsidR="00F90661" w:rsidRPr="00DC76EC" w:rsidRDefault="00F90661" w:rsidP="00F90661">
            <w:pPr>
              <w:numPr>
                <w:ilvl w:val="1"/>
                <w:numId w:val="0"/>
              </w:numPr>
              <w:tabs>
                <w:tab w:val="num" w:pos="375"/>
              </w:tabs>
              <w:rPr>
                <w:rFonts w:asciiTheme="minorHAnsi" w:hAnsiTheme="minorHAnsi"/>
              </w:rPr>
            </w:pPr>
            <w:r w:rsidRPr="00DC76EC">
              <w:rPr>
                <w:rFonts w:asciiTheme="minorHAnsi" w:hAnsiTheme="minorHAnsi"/>
              </w:rPr>
              <w:t>13.1</w:t>
            </w:r>
            <w:r w:rsidRPr="00DC76EC">
              <w:rPr>
                <w:rFonts w:asciiTheme="minorHAnsi" w:hAnsiTheme="minorHAnsi"/>
              </w:rPr>
              <w:tab/>
            </w:r>
            <w:r>
              <w:rPr>
                <w:rFonts w:asciiTheme="minorHAnsi" w:hAnsiTheme="minorHAnsi"/>
              </w:rPr>
              <w:tab/>
            </w:r>
            <w:r w:rsidRPr="003E6A6D">
              <w:rPr>
                <w:rFonts w:asciiTheme="minorHAnsi" w:hAnsiTheme="minorHAnsi"/>
                <w:b/>
              </w:rPr>
              <w:t xml:space="preserve">Submit the catalog, application or other materials </w:t>
            </w:r>
            <w:r w:rsidRPr="00DC76EC">
              <w:rPr>
                <w:rFonts w:asciiTheme="minorHAnsi" w:hAnsiTheme="minorHAnsi"/>
              </w:rPr>
              <w:t xml:space="preserve">that </w:t>
            </w:r>
            <w:r w:rsidRPr="00DC76EC">
              <w:rPr>
                <w:rFonts w:asciiTheme="minorHAnsi" w:hAnsiTheme="minorHAnsi"/>
              </w:rPr>
              <w:tab/>
            </w:r>
            <w:r>
              <w:rPr>
                <w:rFonts w:asciiTheme="minorHAnsi" w:hAnsiTheme="minorHAnsi"/>
              </w:rPr>
              <w:tab/>
            </w:r>
            <w:r w:rsidRPr="00DC76EC">
              <w:rPr>
                <w:rFonts w:asciiTheme="minorHAnsi" w:hAnsiTheme="minorHAnsi"/>
              </w:rPr>
              <w:t xml:space="preserve">describe the recertification or continuing certification </w:t>
            </w:r>
            <w:r>
              <w:rPr>
                <w:rFonts w:asciiTheme="minorHAnsi" w:hAnsiTheme="minorHAnsi"/>
              </w:rPr>
              <w:tab/>
            </w:r>
            <w:r>
              <w:rPr>
                <w:rFonts w:asciiTheme="minorHAnsi" w:hAnsiTheme="minorHAnsi"/>
              </w:rPr>
              <w:tab/>
            </w:r>
            <w:r w:rsidRPr="00DC76EC">
              <w:rPr>
                <w:rFonts w:asciiTheme="minorHAnsi" w:hAnsiTheme="minorHAnsi"/>
              </w:rPr>
              <w:t>progr</w:t>
            </w:r>
            <w:r>
              <w:rPr>
                <w:rFonts w:asciiTheme="minorHAnsi" w:hAnsiTheme="minorHAnsi"/>
              </w:rPr>
              <w:t xml:space="preserve">am, eligibility </w:t>
            </w:r>
            <w:r w:rsidRPr="00DC76EC">
              <w:rPr>
                <w:rFonts w:asciiTheme="minorHAnsi" w:hAnsiTheme="minorHAnsi"/>
              </w:rPr>
              <w:t>requirements</w:t>
            </w:r>
            <w:r>
              <w:rPr>
                <w:rFonts w:asciiTheme="minorHAnsi" w:hAnsiTheme="minorHAnsi"/>
              </w:rPr>
              <w:t>,</w:t>
            </w:r>
            <w:r w:rsidRPr="00DC76EC">
              <w:rPr>
                <w:rFonts w:asciiTheme="minorHAnsi" w:hAnsiTheme="minorHAnsi"/>
              </w:rPr>
              <w:t xml:space="preserve"> and rationale for the </w:t>
            </w:r>
            <w:r>
              <w:rPr>
                <w:rFonts w:asciiTheme="minorHAnsi" w:hAnsiTheme="minorHAnsi"/>
              </w:rPr>
              <w:tab/>
            </w:r>
            <w:r>
              <w:rPr>
                <w:rFonts w:asciiTheme="minorHAnsi" w:hAnsiTheme="minorHAnsi"/>
              </w:rPr>
              <w:tab/>
            </w:r>
            <w:r w:rsidRPr="00DC76EC">
              <w:rPr>
                <w:rFonts w:asciiTheme="minorHAnsi" w:hAnsiTheme="minorHAnsi"/>
              </w:rPr>
              <w:t>program requirements.</w:t>
            </w:r>
          </w:p>
        </w:tc>
        <w:tc>
          <w:tcPr>
            <w:tcW w:w="4950" w:type="dxa"/>
          </w:tcPr>
          <w:p w14:paraId="20384E17" w14:textId="77777777" w:rsidR="00F90661" w:rsidRPr="00DC76EC" w:rsidRDefault="00F90661" w:rsidP="00F90661">
            <w:pPr>
              <w:rPr>
                <w:rFonts w:asciiTheme="minorHAnsi" w:hAnsiTheme="minorHAnsi"/>
              </w:rPr>
            </w:pPr>
          </w:p>
        </w:tc>
      </w:tr>
      <w:tr w:rsidR="00F90661" w:rsidRPr="00DC76EC" w14:paraId="60FFDDC4" w14:textId="77777777" w:rsidTr="00F90661">
        <w:tc>
          <w:tcPr>
            <w:tcW w:w="5958" w:type="dxa"/>
          </w:tcPr>
          <w:p w14:paraId="65B247C8" w14:textId="77777777" w:rsidR="00F86729" w:rsidRDefault="00F86729" w:rsidP="00F90661">
            <w:pPr>
              <w:rPr>
                <w:rFonts w:asciiTheme="minorHAnsi" w:hAnsiTheme="minorHAnsi"/>
              </w:rPr>
            </w:pPr>
          </w:p>
          <w:p w14:paraId="0378AE82" w14:textId="77777777" w:rsidR="00F90661" w:rsidRPr="00DC76EC" w:rsidRDefault="00F90661" w:rsidP="00F90661">
            <w:pPr>
              <w:rPr>
                <w:rFonts w:asciiTheme="minorHAnsi" w:hAnsiTheme="minorHAnsi"/>
              </w:rPr>
            </w:pPr>
            <w:r w:rsidRPr="00DC76EC">
              <w:rPr>
                <w:rFonts w:asciiTheme="minorHAnsi" w:hAnsiTheme="minorHAnsi"/>
              </w:rPr>
              <w:t>13.2</w:t>
            </w:r>
            <w:r w:rsidRPr="00DC76EC">
              <w:rPr>
                <w:rFonts w:asciiTheme="minorHAnsi" w:hAnsiTheme="minorHAnsi"/>
              </w:rPr>
              <w:tab/>
            </w:r>
            <w:r w:rsidRPr="003E6A6D">
              <w:rPr>
                <w:rFonts w:asciiTheme="minorHAnsi" w:hAnsiTheme="minorHAnsi"/>
                <w:b/>
              </w:rPr>
              <w:t>Provide documentation</w:t>
            </w:r>
            <w:r w:rsidRPr="00DC76EC">
              <w:rPr>
                <w:rFonts w:asciiTheme="minorHAnsi" w:hAnsiTheme="minorHAnsi"/>
              </w:rPr>
              <w:t xml:space="preserve"> showing how the recertification or </w:t>
            </w:r>
            <w:r>
              <w:rPr>
                <w:rFonts w:asciiTheme="minorHAnsi" w:hAnsiTheme="minorHAnsi"/>
              </w:rPr>
              <w:tab/>
            </w:r>
            <w:r w:rsidRPr="00DC76EC">
              <w:rPr>
                <w:rFonts w:asciiTheme="minorHAnsi" w:hAnsiTheme="minorHAnsi"/>
              </w:rPr>
              <w:t>continuing certification program requirements con</w:t>
            </w:r>
            <w:r>
              <w:rPr>
                <w:rFonts w:asciiTheme="minorHAnsi" w:hAnsiTheme="minorHAnsi"/>
              </w:rPr>
              <w:t xml:space="preserve">tribute to </w:t>
            </w:r>
            <w:r>
              <w:rPr>
                <w:rFonts w:asciiTheme="minorHAnsi" w:hAnsiTheme="minorHAnsi"/>
              </w:rPr>
              <w:tab/>
              <w:t xml:space="preserve">maintaining current </w:t>
            </w:r>
            <w:r w:rsidRPr="00DC76EC">
              <w:rPr>
                <w:rFonts w:asciiTheme="minorHAnsi" w:hAnsiTheme="minorHAnsi"/>
              </w:rPr>
              <w:t xml:space="preserve">knowledge and competence in the </w:t>
            </w:r>
            <w:r>
              <w:rPr>
                <w:rFonts w:asciiTheme="minorHAnsi" w:hAnsiTheme="minorHAnsi"/>
              </w:rPr>
              <w:tab/>
            </w:r>
            <w:r w:rsidRPr="00DC76EC">
              <w:rPr>
                <w:rFonts w:asciiTheme="minorHAnsi" w:hAnsiTheme="minorHAnsi"/>
              </w:rPr>
              <w:t>specialty</w:t>
            </w:r>
            <w:r>
              <w:rPr>
                <w:rFonts w:asciiTheme="minorHAnsi" w:hAnsiTheme="minorHAnsi"/>
              </w:rPr>
              <w:t xml:space="preserve"> (e.g.,</w:t>
            </w:r>
            <w:r w:rsidRPr="00DC76EC">
              <w:rPr>
                <w:rFonts w:asciiTheme="minorHAnsi" w:hAnsiTheme="minorHAnsi"/>
              </w:rPr>
              <w:t xml:space="preserve"> practice </w:t>
            </w:r>
            <w:r w:rsidRPr="00447921">
              <w:rPr>
                <w:rFonts w:asciiTheme="minorHAnsi" w:hAnsiTheme="minorHAnsi"/>
              </w:rPr>
              <w:t>analysis</w:t>
            </w:r>
            <w:r>
              <w:rPr>
                <w:rFonts w:asciiTheme="minorHAnsi" w:hAnsiTheme="minorHAnsi"/>
              </w:rPr>
              <w:t>,</w:t>
            </w:r>
            <w:r w:rsidRPr="00447921" w:rsidDel="00555C87">
              <w:rPr>
                <w:rFonts w:asciiTheme="minorHAnsi" w:hAnsiTheme="minorHAnsi"/>
              </w:rPr>
              <w:t xml:space="preserve"> </w:t>
            </w:r>
            <w:r w:rsidRPr="00DC76EC">
              <w:rPr>
                <w:rFonts w:asciiTheme="minorHAnsi" w:hAnsiTheme="minorHAnsi"/>
              </w:rPr>
              <w:t>credible providers of</w:t>
            </w:r>
            <w:r>
              <w:rPr>
                <w:rFonts w:asciiTheme="minorHAnsi" w:hAnsiTheme="minorHAnsi"/>
              </w:rPr>
              <w:t xml:space="preserve"> </w:t>
            </w:r>
            <w:r>
              <w:rPr>
                <w:rFonts w:asciiTheme="minorHAnsi" w:hAnsiTheme="minorHAnsi"/>
              </w:rPr>
              <w:tab/>
              <w:t xml:space="preserve">continuing education in </w:t>
            </w:r>
            <w:r w:rsidRPr="00DC76EC">
              <w:rPr>
                <w:rFonts w:asciiTheme="minorHAnsi" w:hAnsiTheme="minorHAnsi"/>
              </w:rPr>
              <w:t xml:space="preserve">nursing such as hospitals or other </w:t>
            </w:r>
            <w:r>
              <w:rPr>
                <w:rFonts w:asciiTheme="minorHAnsi" w:hAnsiTheme="minorHAnsi"/>
              </w:rPr>
              <w:tab/>
            </w:r>
            <w:r w:rsidRPr="00DC76EC">
              <w:rPr>
                <w:rFonts w:asciiTheme="minorHAnsi" w:hAnsiTheme="minorHAnsi"/>
              </w:rPr>
              <w:t>healthcare organizations,</w:t>
            </w:r>
            <w:r>
              <w:rPr>
                <w:rFonts w:asciiTheme="minorHAnsi" w:hAnsiTheme="minorHAnsi"/>
              </w:rPr>
              <w:t xml:space="preserve"> </w:t>
            </w:r>
            <w:r w:rsidRPr="00DC76EC">
              <w:rPr>
                <w:rFonts w:asciiTheme="minorHAnsi" w:hAnsiTheme="minorHAnsi"/>
              </w:rPr>
              <w:t>research).</w:t>
            </w:r>
          </w:p>
        </w:tc>
        <w:tc>
          <w:tcPr>
            <w:tcW w:w="4950" w:type="dxa"/>
          </w:tcPr>
          <w:p w14:paraId="47CB6574" w14:textId="77777777" w:rsidR="00F90661" w:rsidRPr="00DC76EC" w:rsidRDefault="00F90661" w:rsidP="00F90661">
            <w:pPr>
              <w:rPr>
                <w:rFonts w:asciiTheme="minorHAnsi" w:hAnsiTheme="minorHAnsi"/>
              </w:rPr>
            </w:pPr>
          </w:p>
        </w:tc>
      </w:tr>
      <w:tr w:rsidR="00F90661" w:rsidRPr="00DC76EC" w14:paraId="2CF2FCB6" w14:textId="77777777" w:rsidTr="00F90661">
        <w:tc>
          <w:tcPr>
            <w:tcW w:w="5958" w:type="dxa"/>
          </w:tcPr>
          <w:p w14:paraId="52EBA51C" w14:textId="77777777" w:rsidR="00F86729" w:rsidRDefault="00F86729" w:rsidP="00F90661">
            <w:pPr>
              <w:rPr>
                <w:rFonts w:asciiTheme="minorHAnsi" w:hAnsiTheme="minorHAnsi"/>
              </w:rPr>
            </w:pPr>
          </w:p>
          <w:p w14:paraId="3529F525" w14:textId="77777777" w:rsidR="00F90661" w:rsidRPr="00DC76EC" w:rsidRDefault="00F90661" w:rsidP="00F90661">
            <w:pPr>
              <w:rPr>
                <w:rFonts w:asciiTheme="minorHAnsi" w:hAnsiTheme="minorHAnsi"/>
              </w:rPr>
            </w:pPr>
            <w:r w:rsidRPr="00DC76EC">
              <w:rPr>
                <w:rFonts w:asciiTheme="minorHAnsi" w:hAnsiTheme="minorHAnsi"/>
              </w:rPr>
              <w:t>13.</w:t>
            </w:r>
            <w:r>
              <w:rPr>
                <w:rFonts w:asciiTheme="minorHAnsi" w:hAnsiTheme="minorHAnsi"/>
              </w:rPr>
              <w:t>3</w:t>
            </w:r>
            <w:r w:rsidRPr="00DC76EC">
              <w:rPr>
                <w:rFonts w:asciiTheme="minorHAnsi" w:hAnsiTheme="minorHAnsi"/>
              </w:rPr>
              <w:tab/>
            </w:r>
            <w:r w:rsidRPr="003E6A6D">
              <w:rPr>
                <w:rFonts w:asciiTheme="minorHAnsi" w:hAnsiTheme="minorHAnsi"/>
                <w:b/>
              </w:rPr>
              <w:t>Describe audit procedures</w:t>
            </w:r>
            <w:r w:rsidRPr="00DC76EC">
              <w:rPr>
                <w:rFonts w:asciiTheme="minorHAnsi" w:hAnsiTheme="minorHAnsi"/>
              </w:rPr>
              <w:t xml:space="preserve"> used to ensure authenticity </w:t>
            </w:r>
            <w:r w:rsidRPr="00DC76EC">
              <w:rPr>
                <w:rFonts w:asciiTheme="minorHAnsi" w:hAnsiTheme="minorHAnsi"/>
              </w:rPr>
              <w:tab/>
              <w:t xml:space="preserve">and accuracy of information provided by certificants </w:t>
            </w:r>
            <w:r w:rsidRPr="00DC76EC">
              <w:rPr>
                <w:rFonts w:asciiTheme="minorHAnsi" w:hAnsiTheme="minorHAnsi"/>
              </w:rPr>
              <w:tab/>
              <w:t xml:space="preserve">seeking </w:t>
            </w:r>
            <w:r>
              <w:rPr>
                <w:rFonts w:asciiTheme="minorHAnsi" w:hAnsiTheme="minorHAnsi"/>
              </w:rPr>
              <w:tab/>
            </w:r>
            <w:r w:rsidRPr="00DC76EC">
              <w:rPr>
                <w:rFonts w:asciiTheme="minorHAnsi" w:hAnsiTheme="minorHAnsi"/>
              </w:rPr>
              <w:t xml:space="preserve">to maintain certification. </w:t>
            </w:r>
          </w:p>
        </w:tc>
        <w:tc>
          <w:tcPr>
            <w:tcW w:w="4950" w:type="dxa"/>
          </w:tcPr>
          <w:p w14:paraId="25AE5B58" w14:textId="77777777" w:rsidR="00F90661" w:rsidRPr="00DC76EC" w:rsidRDefault="00F90661" w:rsidP="00F90661">
            <w:pPr>
              <w:rPr>
                <w:rFonts w:asciiTheme="minorHAnsi" w:hAnsiTheme="minorHAnsi"/>
              </w:rPr>
            </w:pPr>
          </w:p>
        </w:tc>
      </w:tr>
      <w:tr w:rsidR="00F90661" w:rsidRPr="00DC76EC" w14:paraId="558B68D2" w14:textId="77777777" w:rsidTr="00F90661">
        <w:tc>
          <w:tcPr>
            <w:tcW w:w="5958" w:type="dxa"/>
          </w:tcPr>
          <w:p w14:paraId="00D59F5F" w14:textId="77777777" w:rsidR="00F86729" w:rsidRDefault="00F86729" w:rsidP="00F90661">
            <w:pPr>
              <w:rPr>
                <w:rFonts w:asciiTheme="minorHAnsi" w:hAnsiTheme="minorHAnsi"/>
              </w:rPr>
            </w:pPr>
          </w:p>
          <w:p w14:paraId="1E4FBD68" w14:textId="77777777" w:rsidR="00F90661" w:rsidRPr="00DC76EC" w:rsidRDefault="00F90661" w:rsidP="00F90661">
            <w:pPr>
              <w:rPr>
                <w:rFonts w:asciiTheme="minorHAnsi" w:hAnsiTheme="minorHAnsi"/>
              </w:rPr>
            </w:pPr>
            <w:r w:rsidRPr="00DC76EC">
              <w:rPr>
                <w:rFonts w:asciiTheme="minorHAnsi" w:hAnsiTheme="minorHAnsi"/>
              </w:rPr>
              <w:lastRenderedPageBreak/>
              <w:t>13.</w:t>
            </w:r>
            <w:r>
              <w:rPr>
                <w:rFonts w:asciiTheme="minorHAnsi" w:hAnsiTheme="minorHAnsi"/>
              </w:rPr>
              <w:t>4</w:t>
            </w:r>
            <w:r>
              <w:rPr>
                <w:rFonts w:asciiTheme="minorHAnsi" w:hAnsiTheme="minorHAnsi"/>
              </w:rPr>
              <w:tab/>
            </w:r>
            <w:r w:rsidRPr="003E6A6D">
              <w:rPr>
                <w:rFonts w:asciiTheme="minorHAnsi" w:hAnsiTheme="minorHAnsi"/>
                <w:b/>
              </w:rPr>
              <w:t>Provide a description</w:t>
            </w:r>
            <w:r w:rsidRPr="00DC76EC">
              <w:rPr>
                <w:rFonts w:asciiTheme="minorHAnsi" w:hAnsiTheme="minorHAnsi"/>
              </w:rPr>
              <w:t xml:space="preserve"> of how the recertification program </w:t>
            </w:r>
            <w:r>
              <w:rPr>
                <w:rFonts w:asciiTheme="minorHAnsi" w:hAnsiTheme="minorHAnsi"/>
              </w:rPr>
              <w:tab/>
            </w:r>
            <w:r w:rsidRPr="00DC76EC">
              <w:rPr>
                <w:rFonts w:asciiTheme="minorHAnsi" w:hAnsiTheme="minorHAnsi"/>
              </w:rPr>
              <w:t xml:space="preserve">protects the public and population in which the certificants </w:t>
            </w:r>
            <w:r>
              <w:rPr>
                <w:rFonts w:asciiTheme="minorHAnsi" w:hAnsiTheme="minorHAnsi"/>
              </w:rPr>
              <w:tab/>
            </w:r>
            <w:r w:rsidRPr="00DC76EC">
              <w:rPr>
                <w:rFonts w:asciiTheme="minorHAnsi" w:hAnsiTheme="minorHAnsi"/>
              </w:rPr>
              <w:t>serve.</w:t>
            </w:r>
          </w:p>
        </w:tc>
        <w:tc>
          <w:tcPr>
            <w:tcW w:w="4950" w:type="dxa"/>
          </w:tcPr>
          <w:p w14:paraId="7421F39B" w14:textId="77777777" w:rsidR="00F90661" w:rsidRPr="00DC76EC" w:rsidRDefault="00F90661" w:rsidP="00F90661">
            <w:pPr>
              <w:rPr>
                <w:rFonts w:asciiTheme="minorHAnsi" w:hAnsiTheme="minorHAnsi"/>
              </w:rPr>
            </w:pPr>
          </w:p>
        </w:tc>
      </w:tr>
    </w:tbl>
    <w:p w14:paraId="60412AE9" w14:textId="77777777" w:rsidR="00F90661" w:rsidRDefault="00F90661" w:rsidP="00F90661">
      <w:pPr>
        <w:rPr>
          <w:rFonts w:asciiTheme="minorHAnsi" w:hAnsiTheme="minorHAnsi"/>
          <w:b/>
        </w:rPr>
      </w:pPr>
    </w:p>
    <w:p w14:paraId="3F1818B1" w14:textId="77777777" w:rsidR="00F90661" w:rsidRDefault="00F90661" w:rsidP="00F90661">
      <w:pPr>
        <w:rPr>
          <w:rFonts w:asciiTheme="minorHAnsi" w:hAnsiTheme="minorHAnsi"/>
          <w:b/>
        </w:rPr>
      </w:pPr>
      <w:r>
        <w:rPr>
          <w:rFonts w:asciiTheme="minorHAnsi" w:hAnsiTheme="minorHAnsi"/>
          <w:b/>
        </w:rPr>
        <w:br w:type="page"/>
      </w:r>
    </w:p>
    <w:p w14:paraId="1A78154C" w14:textId="77777777" w:rsidR="00F90661" w:rsidRPr="00DC76EC" w:rsidRDefault="00F90661" w:rsidP="00F90661">
      <w:pPr>
        <w:rPr>
          <w:rFonts w:asciiTheme="minorHAnsi" w:hAnsiTheme="minorHAnsi"/>
          <w:b/>
        </w:rPr>
      </w:pPr>
      <w:r w:rsidRPr="00DC76EC">
        <w:rPr>
          <w:rFonts w:asciiTheme="minorHAnsi" w:hAnsiTheme="minorHAnsi"/>
          <w:b/>
        </w:rPr>
        <w:lastRenderedPageBreak/>
        <w:t>STANDARD 14</w:t>
      </w:r>
    </w:p>
    <w:p w14:paraId="0BD5B3AB" w14:textId="77777777" w:rsidR="00F90661" w:rsidRPr="00DC76EC" w:rsidRDefault="00F90661" w:rsidP="00F90661">
      <w:pPr>
        <w:rPr>
          <w:rFonts w:asciiTheme="minorHAnsi" w:hAnsiTheme="minorHAnsi"/>
          <w:b/>
        </w:rPr>
      </w:pPr>
      <w:r w:rsidRPr="00DC76EC">
        <w:rPr>
          <w:rFonts w:asciiTheme="minorHAnsi" w:hAnsiTheme="minorHAnsi"/>
          <w:b/>
        </w:rPr>
        <w:t>COMMUNICATIONS</w:t>
      </w:r>
    </w:p>
    <w:p w14:paraId="205A5D4C" w14:textId="77777777" w:rsidR="00F90661" w:rsidRPr="00DC76EC" w:rsidRDefault="00F90661" w:rsidP="00F90661">
      <w:pPr>
        <w:rPr>
          <w:rFonts w:asciiTheme="minorHAnsi" w:hAnsiTheme="minorHAnsi"/>
          <w:b/>
        </w:rPr>
      </w:pPr>
    </w:p>
    <w:p w14:paraId="45B9EC99" w14:textId="77777777" w:rsidR="00F90661" w:rsidRPr="00DC76EC" w:rsidRDefault="00F90661" w:rsidP="00F90661">
      <w:pPr>
        <w:rPr>
          <w:rFonts w:asciiTheme="minorHAnsi" w:hAnsiTheme="minorHAnsi"/>
          <w:b/>
        </w:rPr>
      </w:pPr>
      <w:r w:rsidRPr="00DC76EC">
        <w:rPr>
          <w:rFonts w:asciiTheme="minorHAnsi" w:hAnsiTheme="minorHAnsi"/>
          <w:b/>
        </w:rPr>
        <w:t>The certifying organization provides information that clearly describes the certification and recertification process to candidates, certificants, and other stakeholders.</w:t>
      </w:r>
    </w:p>
    <w:p w14:paraId="08B68812" w14:textId="77777777" w:rsidR="00F90661" w:rsidRPr="00DC76EC" w:rsidRDefault="00F90661" w:rsidP="00F90661">
      <w:pPr>
        <w:rPr>
          <w:rFonts w:asciiTheme="minorHAnsi" w:hAnsiTheme="minorHAnsi"/>
          <w:b/>
        </w:rPr>
      </w:pPr>
    </w:p>
    <w:p w14:paraId="5D8ECFE3"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4ACA1DE4" w14:textId="77777777" w:rsidR="00F90661" w:rsidRPr="00DC76EC" w:rsidRDefault="00F90661" w:rsidP="00F90661">
      <w:pPr>
        <w:rPr>
          <w:rFonts w:asciiTheme="minorHAnsi" w:hAnsiTheme="minorHAnsi"/>
          <w:b/>
          <w:i/>
        </w:rPr>
      </w:pPr>
    </w:p>
    <w:p w14:paraId="46E99948" w14:textId="77777777" w:rsidR="00F90661" w:rsidRPr="00DC76EC" w:rsidRDefault="00F90661" w:rsidP="00F90661">
      <w:pPr>
        <w:pStyle w:val="BodyText"/>
        <w:numPr>
          <w:ilvl w:val="12"/>
          <w:numId w:val="0"/>
        </w:numPr>
        <w:rPr>
          <w:rFonts w:asciiTheme="minorHAnsi" w:hAnsiTheme="minorHAnsi"/>
          <w:sz w:val="20"/>
        </w:rPr>
      </w:pPr>
      <w:r w:rsidRPr="00DC76EC">
        <w:rPr>
          <w:rFonts w:asciiTheme="minorHAnsi" w:hAnsiTheme="minorHAnsi"/>
          <w:sz w:val="20"/>
        </w:rPr>
        <w:t>Public disclosure of policies and procedures regarding the certification and recertification process helps the certifying organization earn the respect, confidence, and trust of the public and the nursing profession.  Failure to</w:t>
      </w:r>
      <w:r>
        <w:rPr>
          <w:rFonts w:asciiTheme="minorHAnsi" w:hAnsiTheme="minorHAnsi"/>
          <w:sz w:val="20"/>
        </w:rPr>
        <w:t xml:space="preserve"> completely </w:t>
      </w:r>
      <w:r w:rsidRPr="00DC76EC">
        <w:rPr>
          <w:rFonts w:asciiTheme="minorHAnsi" w:hAnsiTheme="minorHAnsi"/>
          <w:sz w:val="20"/>
        </w:rPr>
        <w:t xml:space="preserve">inform candidates and other stakeholders of the certification process may reduce the certifying organization's credibility, lead to unfair practices, and adversely affect individuals.  Procedures for reporting </w:t>
      </w:r>
      <w:r w:rsidR="00C92B99">
        <w:rPr>
          <w:rFonts w:asciiTheme="minorHAnsi" w:hAnsiTheme="minorHAnsi"/>
          <w:sz w:val="20"/>
        </w:rPr>
        <w:t>portfolio assessment</w:t>
      </w:r>
      <w:r w:rsidRPr="00DC76EC">
        <w:rPr>
          <w:rFonts w:asciiTheme="minorHAnsi" w:hAnsiTheme="minorHAnsi"/>
          <w:sz w:val="20"/>
        </w:rPr>
        <w:t xml:space="preserve"> results should permit sharing of meaningful information while minimizing the potential for misuse of information and compromising candidate confidentiality.</w:t>
      </w:r>
    </w:p>
    <w:p w14:paraId="0AAA36C0"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F032430" w14:textId="77777777" w:rsidR="00F90661" w:rsidRPr="00DC76EC" w:rsidRDefault="00F90661" w:rsidP="00F90661">
      <w:pPr>
        <w:pStyle w:val="Heading2"/>
        <w:numPr>
          <w:ilvl w:val="12"/>
          <w:numId w:val="0"/>
        </w:numPr>
        <w:rPr>
          <w:rFonts w:asciiTheme="minorHAnsi" w:hAnsiTheme="minorHAnsi"/>
          <w:sz w:val="20"/>
        </w:rPr>
      </w:pPr>
      <w:r w:rsidRPr="00DC76EC">
        <w:rPr>
          <w:rFonts w:asciiTheme="minorHAnsi" w:hAnsiTheme="minorHAnsi"/>
          <w:sz w:val="20"/>
        </w:rPr>
        <w:t>CRITERIA</w:t>
      </w:r>
    </w:p>
    <w:p w14:paraId="7690275E"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3432A80" w14:textId="77777777" w:rsidR="00F90661" w:rsidRPr="00DC76EC" w:rsidRDefault="00F90661" w:rsidP="00F90661">
      <w:pPr>
        <w:pStyle w:val="BodyText"/>
        <w:numPr>
          <w:ilvl w:val="12"/>
          <w:numId w:val="0"/>
        </w:numPr>
        <w:rPr>
          <w:rFonts w:asciiTheme="minorHAnsi" w:hAnsiTheme="minorHAnsi"/>
          <w:sz w:val="20"/>
        </w:rPr>
      </w:pPr>
      <w:r w:rsidRPr="00DC76EC">
        <w:rPr>
          <w:rFonts w:asciiTheme="minorHAnsi" w:hAnsiTheme="minorHAnsi"/>
          <w:sz w:val="20"/>
        </w:rPr>
        <w:t>The certifying organization fully informs candidates and other stakeholders about the application</w:t>
      </w:r>
      <w:r w:rsidR="00C92B99">
        <w:rPr>
          <w:rFonts w:asciiTheme="minorHAnsi" w:hAnsiTheme="minorHAnsi"/>
          <w:sz w:val="20"/>
        </w:rPr>
        <w:t xml:space="preserve"> and scoring</w:t>
      </w:r>
      <w:r w:rsidRPr="00DC76EC">
        <w:rPr>
          <w:rFonts w:asciiTheme="minorHAnsi" w:hAnsiTheme="minorHAnsi"/>
          <w:sz w:val="20"/>
        </w:rPr>
        <w:t xml:space="preserve"> process</w:t>
      </w:r>
      <w:r w:rsidR="00C92B99">
        <w:rPr>
          <w:rFonts w:asciiTheme="minorHAnsi" w:hAnsiTheme="minorHAnsi"/>
          <w:sz w:val="20"/>
        </w:rPr>
        <w:t>es</w:t>
      </w:r>
      <w:r w:rsidRPr="00DC76EC">
        <w:rPr>
          <w:rFonts w:asciiTheme="minorHAnsi" w:hAnsiTheme="minorHAnsi"/>
          <w:sz w:val="20"/>
        </w:rPr>
        <w:t xml:space="preserve">, promptly reports </w:t>
      </w:r>
      <w:r w:rsidR="00C92B99">
        <w:rPr>
          <w:rFonts w:asciiTheme="minorHAnsi" w:hAnsiTheme="minorHAnsi"/>
          <w:sz w:val="20"/>
        </w:rPr>
        <w:t>appraisal</w:t>
      </w:r>
      <w:r w:rsidRPr="00DC76EC">
        <w:rPr>
          <w:rFonts w:asciiTheme="minorHAnsi" w:hAnsiTheme="minorHAnsi"/>
          <w:sz w:val="20"/>
        </w:rPr>
        <w:t xml:space="preserve"> results, informs candidates of their due process rights, discloses information on certification, recertification and other activities, and provides responsive customer service.</w:t>
      </w:r>
    </w:p>
    <w:p w14:paraId="12C232F7" w14:textId="77777777" w:rsidR="00F90661" w:rsidRPr="00DC76EC" w:rsidRDefault="00F90661" w:rsidP="00F90661">
      <w:pPr>
        <w:rPr>
          <w:rFonts w:asciiTheme="minorHAnsi" w:hAnsiTheme="minorHAnsi"/>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130"/>
      </w:tblGrid>
      <w:tr w:rsidR="00F90661" w:rsidRPr="00DC76EC" w14:paraId="52BFE809" w14:textId="77777777" w:rsidTr="00F90661">
        <w:trPr>
          <w:tblHeader/>
        </w:trPr>
        <w:tc>
          <w:tcPr>
            <w:tcW w:w="5958" w:type="dxa"/>
          </w:tcPr>
          <w:p w14:paraId="3F29E5A1"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5130" w:type="dxa"/>
          </w:tcPr>
          <w:p w14:paraId="455B184C" w14:textId="77777777" w:rsidR="00F90661" w:rsidRPr="00DC76EC" w:rsidRDefault="00F90661" w:rsidP="00F90661">
            <w:pPr>
              <w:jc w:val="cente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513C14E7" w14:textId="77777777" w:rsidTr="00F90661">
        <w:tc>
          <w:tcPr>
            <w:tcW w:w="5958" w:type="dxa"/>
          </w:tcPr>
          <w:p w14:paraId="2735859A" w14:textId="77777777" w:rsidR="00F86729" w:rsidRDefault="00F86729" w:rsidP="00C92B99">
            <w:pPr>
              <w:rPr>
                <w:rFonts w:asciiTheme="minorHAnsi" w:hAnsiTheme="minorHAnsi"/>
              </w:rPr>
            </w:pPr>
          </w:p>
          <w:p w14:paraId="4B5320BD" w14:textId="77777777" w:rsidR="00C92B99" w:rsidRDefault="00F90661" w:rsidP="00C92B99">
            <w:pPr>
              <w:rPr>
                <w:rFonts w:asciiTheme="minorHAnsi" w:hAnsiTheme="minorHAnsi"/>
              </w:rPr>
            </w:pPr>
            <w:r w:rsidRPr="00DC76EC">
              <w:rPr>
                <w:rFonts w:asciiTheme="minorHAnsi" w:hAnsiTheme="minorHAnsi"/>
              </w:rPr>
              <w:t>14.1</w:t>
            </w:r>
            <w:r w:rsidRPr="00DC76EC">
              <w:rPr>
                <w:rFonts w:asciiTheme="minorHAnsi" w:hAnsiTheme="minorHAnsi"/>
              </w:rPr>
              <w:tab/>
            </w:r>
            <w:r w:rsidRPr="003E6A6D">
              <w:rPr>
                <w:rFonts w:asciiTheme="minorHAnsi" w:hAnsiTheme="minorHAnsi"/>
                <w:b/>
              </w:rPr>
              <w:t>Provide a copy</w:t>
            </w:r>
            <w:r w:rsidRPr="00DC76EC">
              <w:rPr>
                <w:rFonts w:asciiTheme="minorHAnsi" w:hAnsiTheme="minorHAnsi"/>
              </w:rPr>
              <w:t xml:space="preserve"> of published material that informs </w:t>
            </w:r>
            <w:r w:rsidRPr="00DC76EC">
              <w:rPr>
                <w:rFonts w:asciiTheme="minorHAnsi" w:hAnsiTheme="minorHAnsi"/>
              </w:rPr>
              <w:tab/>
              <w:t xml:space="preserve">candidates of the procedures used in </w:t>
            </w:r>
            <w:r w:rsidR="00C92B99">
              <w:rPr>
                <w:rFonts w:asciiTheme="minorHAnsi" w:hAnsiTheme="minorHAnsi"/>
              </w:rPr>
              <w:t xml:space="preserve">portfolio program </w:t>
            </w:r>
          </w:p>
          <w:p w14:paraId="4F1BCA8D" w14:textId="77777777" w:rsidR="00C92B99" w:rsidRDefault="00C92B99" w:rsidP="00C92B99">
            <w:pPr>
              <w:rPr>
                <w:rFonts w:asciiTheme="minorHAnsi" w:hAnsiTheme="minorHAnsi"/>
              </w:rPr>
            </w:pPr>
            <w:r>
              <w:rPr>
                <w:rFonts w:asciiTheme="minorHAnsi" w:hAnsiTheme="minorHAnsi"/>
              </w:rPr>
              <w:t xml:space="preserve">                </w:t>
            </w:r>
            <w:r w:rsidR="00F90661" w:rsidRPr="00DC76EC">
              <w:rPr>
                <w:rFonts w:asciiTheme="minorHAnsi" w:hAnsiTheme="minorHAnsi"/>
              </w:rPr>
              <w:t xml:space="preserve">development, administration, scoring, reporting of results, </w:t>
            </w:r>
          </w:p>
          <w:p w14:paraId="78365F88" w14:textId="77777777" w:rsidR="00F90661" w:rsidRPr="00DC76EC" w:rsidRDefault="00C92B99" w:rsidP="00C92B99">
            <w:pPr>
              <w:rPr>
                <w:rFonts w:asciiTheme="minorHAnsi" w:hAnsiTheme="minorHAnsi"/>
              </w:rPr>
            </w:pPr>
            <w:r>
              <w:rPr>
                <w:rFonts w:asciiTheme="minorHAnsi" w:hAnsiTheme="minorHAnsi"/>
              </w:rPr>
              <w:t xml:space="preserve">                </w:t>
            </w:r>
            <w:r w:rsidR="00F90661" w:rsidRPr="00DC76EC">
              <w:rPr>
                <w:rFonts w:asciiTheme="minorHAnsi" w:hAnsiTheme="minorHAnsi"/>
              </w:rPr>
              <w:t>and maintenance of records.</w:t>
            </w:r>
          </w:p>
        </w:tc>
        <w:tc>
          <w:tcPr>
            <w:tcW w:w="5130" w:type="dxa"/>
          </w:tcPr>
          <w:p w14:paraId="58FBDC37" w14:textId="77777777" w:rsidR="00F90661" w:rsidRPr="00DC76EC" w:rsidRDefault="00F90661" w:rsidP="00F90661">
            <w:pPr>
              <w:rPr>
                <w:rFonts w:asciiTheme="minorHAnsi" w:hAnsiTheme="minorHAnsi"/>
              </w:rPr>
            </w:pPr>
          </w:p>
        </w:tc>
      </w:tr>
      <w:tr w:rsidR="00F90661" w:rsidRPr="00DC76EC" w14:paraId="0A894D17" w14:textId="77777777" w:rsidTr="00F90661">
        <w:tc>
          <w:tcPr>
            <w:tcW w:w="5958" w:type="dxa"/>
          </w:tcPr>
          <w:p w14:paraId="08FAC37A" w14:textId="77777777" w:rsidR="00F90661" w:rsidRDefault="00F90661" w:rsidP="00F90661">
            <w:pPr>
              <w:numPr>
                <w:ilvl w:val="1"/>
                <w:numId w:val="0"/>
              </w:numPr>
              <w:tabs>
                <w:tab w:val="num" w:pos="375"/>
              </w:tabs>
              <w:rPr>
                <w:rFonts w:asciiTheme="minorHAnsi" w:hAnsiTheme="minorHAnsi"/>
              </w:rPr>
            </w:pPr>
          </w:p>
          <w:p w14:paraId="1729E5D5" w14:textId="77777777" w:rsidR="00C92B99" w:rsidRDefault="00F90661" w:rsidP="00C92B99">
            <w:pPr>
              <w:numPr>
                <w:ilvl w:val="1"/>
                <w:numId w:val="0"/>
              </w:numPr>
              <w:tabs>
                <w:tab w:val="num" w:pos="375"/>
              </w:tabs>
              <w:rPr>
                <w:rFonts w:asciiTheme="minorHAnsi" w:hAnsiTheme="minorHAnsi"/>
              </w:rPr>
            </w:pPr>
            <w:r w:rsidRPr="00DC76EC">
              <w:rPr>
                <w:rFonts w:asciiTheme="minorHAnsi" w:hAnsiTheme="minorHAnsi"/>
              </w:rPr>
              <w:t>14.2</w:t>
            </w:r>
            <w:r>
              <w:rPr>
                <w:rFonts w:asciiTheme="minorHAnsi" w:hAnsiTheme="minorHAnsi"/>
              </w:rPr>
              <w:tab/>
            </w:r>
            <w:r w:rsidRPr="00DC76EC">
              <w:rPr>
                <w:rFonts w:asciiTheme="minorHAnsi" w:hAnsiTheme="minorHAnsi"/>
              </w:rPr>
              <w:tab/>
            </w:r>
            <w:r w:rsidRPr="003E6A6D">
              <w:rPr>
                <w:rFonts w:asciiTheme="minorHAnsi" w:hAnsiTheme="minorHAnsi"/>
                <w:b/>
              </w:rPr>
              <w:t>Provide a copy</w:t>
            </w:r>
            <w:r w:rsidRPr="00DC76EC">
              <w:rPr>
                <w:rFonts w:asciiTheme="minorHAnsi" w:hAnsiTheme="minorHAnsi"/>
              </w:rPr>
              <w:t xml:space="preserve"> of the document(s) through which the </w:t>
            </w:r>
            <w:r w:rsidRPr="00DC76EC">
              <w:rPr>
                <w:rFonts w:asciiTheme="minorHAnsi" w:hAnsiTheme="minorHAnsi"/>
              </w:rPr>
              <w:tab/>
            </w:r>
            <w:r>
              <w:rPr>
                <w:rFonts w:asciiTheme="minorHAnsi" w:hAnsiTheme="minorHAnsi"/>
              </w:rPr>
              <w:tab/>
            </w:r>
            <w:r w:rsidR="00C92B99">
              <w:rPr>
                <w:rFonts w:asciiTheme="minorHAnsi" w:hAnsiTheme="minorHAnsi"/>
              </w:rPr>
              <w:t xml:space="preserve">portfolio content outline is </w:t>
            </w:r>
            <w:r w:rsidRPr="00DC76EC">
              <w:rPr>
                <w:rFonts w:asciiTheme="minorHAnsi" w:hAnsiTheme="minorHAnsi"/>
              </w:rPr>
              <w:t xml:space="preserve">distributed to all candidates, </w:t>
            </w:r>
          </w:p>
          <w:p w14:paraId="3D62CCEF" w14:textId="77777777" w:rsidR="00F90661" w:rsidRPr="00DC76EC" w:rsidRDefault="00C92B99" w:rsidP="00C92B99">
            <w:pPr>
              <w:numPr>
                <w:ilvl w:val="1"/>
                <w:numId w:val="0"/>
              </w:numPr>
              <w:tabs>
                <w:tab w:val="num" w:pos="375"/>
              </w:tabs>
              <w:rPr>
                <w:rFonts w:asciiTheme="minorHAnsi" w:hAnsiTheme="minorHAnsi"/>
              </w:rPr>
            </w:pPr>
            <w:r>
              <w:rPr>
                <w:rFonts w:asciiTheme="minorHAnsi" w:hAnsiTheme="minorHAnsi"/>
              </w:rPr>
              <w:t xml:space="preserve">                </w:t>
            </w:r>
            <w:r w:rsidR="00F90661" w:rsidRPr="00DC76EC">
              <w:rPr>
                <w:rFonts w:asciiTheme="minorHAnsi" w:hAnsiTheme="minorHAnsi"/>
              </w:rPr>
              <w:t>certificants, and other stakeholders.</w:t>
            </w:r>
          </w:p>
        </w:tc>
        <w:tc>
          <w:tcPr>
            <w:tcW w:w="5130" w:type="dxa"/>
          </w:tcPr>
          <w:p w14:paraId="125CBB47" w14:textId="77777777" w:rsidR="00F90661" w:rsidRPr="00DC76EC" w:rsidRDefault="00F90661" w:rsidP="00F90661">
            <w:pPr>
              <w:rPr>
                <w:rFonts w:asciiTheme="minorHAnsi" w:hAnsiTheme="minorHAnsi"/>
              </w:rPr>
            </w:pPr>
          </w:p>
        </w:tc>
      </w:tr>
      <w:tr w:rsidR="00F90661" w:rsidRPr="00DC76EC" w14:paraId="33F8FEAF" w14:textId="77777777" w:rsidTr="00F90661">
        <w:trPr>
          <w:trHeight w:val="701"/>
        </w:trPr>
        <w:tc>
          <w:tcPr>
            <w:tcW w:w="5958" w:type="dxa"/>
          </w:tcPr>
          <w:p w14:paraId="505F2AF8" w14:textId="77777777" w:rsidR="00F90661" w:rsidRDefault="00F90661" w:rsidP="00F90661">
            <w:pPr>
              <w:rPr>
                <w:rFonts w:asciiTheme="minorHAnsi" w:hAnsiTheme="minorHAnsi"/>
              </w:rPr>
            </w:pPr>
          </w:p>
          <w:p w14:paraId="6E004E19" w14:textId="77777777" w:rsidR="00F90661" w:rsidRPr="00DC76EC" w:rsidRDefault="00F90661" w:rsidP="00C92B99">
            <w:pPr>
              <w:rPr>
                <w:rFonts w:asciiTheme="minorHAnsi" w:hAnsiTheme="minorHAnsi"/>
              </w:rPr>
            </w:pPr>
            <w:r w:rsidRPr="00DC76EC">
              <w:rPr>
                <w:rFonts w:asciiTheme="minorHAnsi" w:hAnsiTheme="minorHAnsi"/>
              </w:rPr>
              <w:t>14.3</w:t>
            </w:r>
            <w:r w:rsidRPr="00DC76EC">
              <w:rPr>
                <w:rFonts w:asciiTheme="minorHAnsi" w:hAnsiTheme="minorHAnsi"/>
              </w:rPr>
              <w:tab/>
            </w:r>
            <w:r w:rsidRPr="003E6A6D">
              <w:rPr>
                <w:rFonts w:asciiTheme="minorHAnsi" w:hAnsiTheme="minorHAnsi"/>
                <w:b/>
              </w:rPr>
              <w:t>Submit policies and procedures</w:t>
            </w:r>
            <w:r w:rsidRPr="00DC76EC">
              <w:rPr>
                <w:rFonts w:asciiTheme="minorHAnsi" w:hAnsiTheme="minorHAnsi"/>
              </w:rPr>
              <w:t xml:space="preserve"> regarding the reporting </w:t>
            </w:r>
            <w:r w:rsidRPr="00DC76EC">
              <w:rPr>
                <w:rFonts w:asciiTheme="minorHAnsi" w:hAnsiTheme="minorHAnsi"/>
              </w:rPr>
              <w:tab/>
              <w:t xml:space="preserve">of </w:t>
            </w:r>
            <w:r w:rsidR="00C92B99">
              <w:rPr>
                <w:rFonts w:asciiTheme="minorHAnsi" w:hAnsiTheme="minorHAnsi"/>
              </w:rPr>
              <w:t>appraisal</w:t>
            </w:r>
            <w:r w:rsidRPr="00DC76EC">
              <w:rPr>
                <w:rFonts w:asciiTheme="minorHAnsi" w:hAnsiTheme="minorHAnsi"/>
              </w:rPr>
              <w:t xml:space="preserve"> results to all candidates, certificants, and other </w:t>
            </w:r>
            <w:r w:rsidRPr="00DC76EC">
              <w:rPr>
                <w:rFonts w:asciiTheme="minorHAnsi" w:hAnsiTheme="minorHAnsi"/>
              </w:rPr>
              <w:tab/>
              <w:t>stakeholders.</w:t>
            </w:r>
          </w:p>
        </w:tc>
        <w:tc>
          <w:tcPr>
            <w:tcW w:w="5130" w:type="dxa"/>
          </w:tcPr>
          <w:p w14:paraId="1CC10567" w14:textId="77777777" w:rsidR="00F90661" w:rsidRPr="00DC76EC" w:rsidRDefault="00F90661" w:rsidP="00F90661">
            <w:pPr>
              <w:rPr>
                <w:rFonts w:asciiTheme="minorHAnsi" w:hAnsiTheme="minorHAnsi"/>
              </w:rPr>
            </w:pPr>
          </w:p>
        </w:tc>
      </w:tr>
      <w:tr w:rsidR="00F90661" w:rsidRPr="00DC76EC" w14:paraId="763E500D" w14:textId="77777777" w:rsidTr="00F90661">
        <w:tc>
          <w:tcPr>
            <w:tcW w:w="5958" w:type="dxa"/>
          </w:tcPr>
          <w:p w14:paraId="724F573D" w14:textId="77777777" w:rsidR="00F90661" w:rsidRDefault="00F90661" w:rsidP="00F90661">
            <w:pPr>
              <w:numPr>
                <w:ilvl w:val="1"/>
                <w:numId w:val="0"/>
              </w:numPr>
              <w:tabs>
                <w:tab w:val="num" w:pos="375"/>
              </w:tabs>
              <w:rPr>
                <w:rFonts w:asciiTheme="minorHAnsi" w:hAnsiTheme="minorHAnsi"/>
              </w:rPr>
            </w:pPr>
          </w:p>
          <w:p w14:paraId="68D2ACEE" w14:textId="77777777" w:rsidR="00F90661" w:rsidRDefault="00F90661" w:rsidP="00F90661">
            <w:pPr>
              <w:numPr>
                <w:ilvl w:val="1"/>
                <w:numId w:val="0"/>
              </w:numPr>
              <w:tabs>
                <w:tab w:val="num" w:pos="375"/>
              </w:tabs>
              <w:rPr>
                <w:rFonts w:asciiTheme="minorHAnsi" w:hAnsiTheme="minorHAnsi"/>
              </w:rPr>
            </w:pPr>
            <w:r w:rsidRPr="00DC76EC">
              <w:rPr>
                <w:rFonts w:asciiTheme="minorHAnsi" w:hAnsiTheme="minorHAnsi"/>
              </w:rPr>
              <w:t>14.4</w:t>
            </w:r>
            <w:r w:rsidRPr="00DC76EC">
              <w:rPr>
                <w:rFonts w:asciiTheme="minorHAnsi" w:hAnsiTheme="minorHAnsi"/>
              </w:rPr>
              <w:tab/>
            </w:r>
            <w:r>
              <w:rPr>
                <w:rFonts w:asciiTheme="minorHAnsi" w:hAnsiTheme="minorHAnsi"/>
              </w:rPr>
              <w:tab/>
            </w:r>
            <w:r w:rsidRPr="003E6A6D">
              <w:rPr>
                <w:rFonts w:asciiTheme="minorHAnsi" w:hAnsiTheme="minorHAnsi"/>
                <w:b/>
              </w:rPr>
              <w:t>Provide evidence</w:t>
            </w:r>
            <w:r w:rsidRPr="00DC76EC">
              <w:rPr>
                <w:rFonts w:asciiTheme="minorHAnsi" w:hAnsiTheme="minorHAnsi"/>
              </w:rPr>
              <w:t xml:space="preserve"> that feedback is provided to all failing </w:t>
            </w:r>
            <w:r w:rsidRPr="00DC76EC">
              <w:rPr>
                <w:rFonts w:asciiTheme="minorHAnsi" w:hAnsiTheme="minorHAnsi"/>
              </w:rPr>
              <w:tab/>
            </w:r>
            <w:r>
              <w:rPr>
                <w:rFonts w:asciiTheme="minorHAnsi" w:hAnsiTheme="minorHAnsi"/>
              </w:rPr>
              <w:tab/>
            </w:r>
            <w:r w:rsidRPr="00DC76EC">
              <w:rPr>
                <w:rFonts w:asciiTheme="minorHAnsi" w:hAnsiTheme="minorHAnsi"/>
              </w:rPr>
              <w:t>candidates on their area(s) of performance on the</w:t>
            </w:r>
            <w:r>
              <w:rPr>
                <w:rFonts w:asciiTheme="minorHAnsi" w:hAnsiTheme="minorHAnsi"/>
              </w:rPr>
              <w:t xml:space="preserve">    </w:t>
            </w:r>
          </w:p>
          <w:p w14:paraId="75410458" w14:textId="77777777" w:rsidR="00C92B99" w:rsidRDefault="00F90661" w:rsidP="00C92B99">
            <w:pPr>
              <w:numPr>
                <w:ilvl w:val="1"/>
                <w:numId w:val="0"/>
              </w:numPr>
              <w:tabs>
                <w:tab w:val="num" w:pos="375"/>
              </w:tabs>
              <w:rPr>
                <w:rFonts w:asciiTheme="minorHAnsi" w:hAnsiTheme="minorHAnsi"/>
              </w:rPr>
            </w:pPr>
            <w:r>
              <w:rPr>
                <w:rFonts w:asciiTheme="minorHAnsi" w:hAnsiTheme="minorHAnsi"/>
              </w:rPr>
              <w:t xml:space="preserve">                </w:t>
            </w:r>
            <w:r w:rsidR="00C92B99">
              <w:rPr>
                <w:rFonts w:asciiTheme="minorHAnsi" w:hAnsiTheme="minorHAnsi"/>
              </w:rPr>
              <w:t xml:space="preserve">portfolio assessment </w:t>
            </w:r>
            <w:r w:rsidRPr="00DC76EC">
              <w:rPr>
                <w:rFonts w:asciiTheme="minorHAnsi" w:hAnsiTheme="minorHAnsi"/>
              </w:rPr>
              <w:t>(</w:t>
            </w:r>
            <w:r>
              <w:rPr>
                <w:rFonts w:asciiTheme="minorHAnsi" w:hAnsiTheme="minorHAnsi"/>
              </w:rPr>
              <w:t>e.g.,</w:t>
            </w:r>
            <w:r w:rsidRPr="00DC76EC">
              <w:rPr>
                <w:rFonts w:asciiTheme="minorHAnsi" w:hAnsiTheme="minorHAnsi"/>
              </w:rPr>
              <w:t xml:space="preserve"> score report for failing </w:t>
            </w:r>
          </w:p>
          <w:p w14:paraId="5A5094A9" w14:textId="77777777" w:rsidR="00F90661" w:rsidRPr="00DC76EC" w:rsidRDefault="00C92B99" w:rsidP="00C92B99">
            <w:pPr>
              <w:numPr>
                <w:ilvl w:val="1"/>
                <w:numId w:val="0"/>
              </w:numPr>
              <w:tabs>
                <w:tab w:val="num" w:pos="375"/>
              </w:tabs>
              <w:rPr>
                <w:rFonts w:asciiTheme="minorHAnsi" w:hAnsiTheme="minorHAnsi"/>
              </w:rPr>
            </w:pPr>
            <w:r>
              <w:rPr>
                <w:rFonts w:asciiTheme="minorHAnsi" w:hAnsiTheme="minorHAnsi"/>
              </w:rPr>
              <w:t xml:space="preserve">                </w:t>
            </w:r>
            <w:r w:rsidR="00F90661" w:rsidRPr="00DC76EC">
              <w:rPr>
                <w:rFonts w:asciiTheme="minorHAnsi" w:hAnsiTheme="minorHAnsi"/>
              </w:rPr>
              <w:t>candidates).</w:t>
            </w:r>
          </w:p>
        </w:tc>
        <w:tc>
          <w:tcPr>
            <w:tcW w:w="5130" w:type="dxa"/>
          </w:tcPr>
          <w:p w14:paraId="6063F86D" w14:textId="77777777" w:rsidR="00F90661" w:rsidRPr="00DC76EC" w:rsidRDefault="00F90661" w:rsidP="00F90661">
            <w:pPr>
              <w:rPr>
                <w:rFonts w:asciiTheme="minorHAnsi" w:hAnsiTheme="minorHAnsi"/>
              </w:rPr>
            </w:pPr>
          </w:p>
        </w:tc>
      </w:tr>
      <w:tr w:rsidR="00F90661" w:rsidRPr="00DC76EC" w14:paraId="4671DA76" w14:textId="77777777" w:rsidTr="00F90661">
        <w:tc>
          <w:tcPr>
            <w:tcW w:w="5958" w:type="dxa"/>
          </w:tcPr>
          <w:p w14:paraId="4F91F67C" w14:textId="77777777" w:rsidR="00F90661" w:rsidRDefault="00F90661" w:rsidP="00F90661">
            <w:pPr>
              <w:rPr>
                <w:rFonts w:asciiTheme="minorHAnsi" w:hAnsiTheme="minorHAnsi"/>
              </w:rPr>
            </w:pPr>
          </w:p>
          <w:p w14:paraId="2DA9E550" w14:textId="77777777" w:rsidR="00F90661" w:rsidRPr="00DC76EC" w:rsidRDefault="00F90661" w:rsidP="00F90661">
            <w:pPr>
              <w:rPr>
                <w:rFonts w:asciiTheme="minorHAnsi" w:hAnsiTheme="minorHAnsi"/>
              </w:rPr>
            </w:pPr>
            <w:r w:rsidRPr="00DC76EC">
              <w:rPr>
                <w:rFonts w:asciiTheme="minorHAnsi" w:hAnsiTheme="minorHAnsi"/>
              </w:rPr>
              <w:t>14.5</w:t>
            </w:r>
            <w:r w:rsidRPr="00DC76EC">
              <w:rPr>
                <w:rFonts w:asciiTheme="minorHAnsi" w:hAnsiTheme="minorHAnsi"/>
              </w:rPr>
              <w:tab/>
            </w:r>
            <w:r w:rsidRPr="003E6A6D">
              <w:rPr>
                <w:rFonts w:asciiTheme="minorHAnsi" w:hAnsiTheme="minorHAnsi"/>
                <w:b/>
              </w:rPr>
              <w:t>Provide documentation</w:t>
            </w:r>
            <w:r w:rsidRPr="00DC76EC">
              <w:rPr>
                <w:rFonts w:asciiTheme="minorHAnsi" w:hAnsiTheme="minorHAnsi"/>
              </w:rPr>
              <w:t xml:space="preserve"> of the process for annual </w:t>
            </w:r>
            <w:r w:rsidRPr="00DC76EC">
              <w:rPr>
                <w:rFonts w:asciiTheme="minorHAnsi" w:hAnsiTheme="minorHAnsi"/>
              </w:rPr>
              <w:tab/>
              <w:t xml:space="preserve">reporting of certification activities including number of </w:t>
            </w:r>
            <w:r w:rsidRPr="00DC76EC">
              <w:rPr>
                <w:rFonts w:asciiTheme="minorHAnsi" w:hAnsiTheme="minorHAnsi"/>
              </w:rPr>
              <w:tab/>
              <w:t xml:space="preserve">candidates, number passed, number failed, and number </w:t>
            </w:r>
            <w:r w:rsidRPr="00DC76EC">
              <w:rPr>
                <w:rFonts w:asciiTheme="minorHAnsi" w:hAnsiTheme="minorHAnsi"/>
              </w:rPr>
              <w:tab/>
              <w:t>recertified (</w:t>
            </w:r>
            <w:r>
              <w:rPr>
                <w:rFonts w:asciiTheme="minorHAnsi" w:hAnsiTheme="minorHAnsi"/>
              </w:rPr>
              <w:t>e.g.,</w:t>
            </w:r>
            <w:r w:rsidRPr="00DC76EC">
              <w:rPr>
                <w:rFonts w:asciiTheme="minorHAnsi" w:hAnsiTheme="minorHAnsi"/>
              </w:rPr>
              <w:t xml:space="preserve"> organization newsletter, website, press </w:t>
            </w:r>
            <w:r w:rsidRPr="00DC76EC">
              <w:rPr>
                <w:rFonts w:asciiTheme="minorHAnsi" w:hAnsiTheme="minorHAnsi"/>
              </w:rPr>
              <w:tab/>
              <w:t>releases)</w:t>
            </w:r>
            <w:r>
              <w:rPr>
                <w:rFonts w:asciiTheme="minorHAnsi" w:hAnsiTheme="minorHAnsi"/>
              </w:rPr>
              <w:t>.</w:t>
            </w:r>
          </w:p>
        </w:tc>
        <w:tc>
          <w:tcPr>
            <w:tcW w:w="5130" w:type="dxa"/>
          </w:tcPr>
          <w:p w14:paraId="69CF07F9" w14:textId="77777777" w:rsidR="00F90661" w:rsidRPr="00DC76EC" w:rsidRDefault="00F90661" w:rsidP="00F90661">
            <w:pPr>
              <w:rPr>
                <w:rFonts w:asciiTheme="minorHAnsi" w:hAnsiTheme="minorHAnsi"/>
              </w:rPr>
            </w:pPr>
          </w:p>
        </w:tc>
      </w:tr>
      <w:tr w:rsidR="00F90661" w:rsidRPr="00DC76EC" w14:paraId="2A3C2CC5" w14:textId="77777777" w:rsidTr="00F90661">
        <w:tc>
          <w:tcPr>
            <w:tcW w:w="5958" w:type="dxa"/>
          </w:tcPr>
          <w:p w14:paraId="18D6B623" w14:textId="77777777" w:rsidR="00F90661" w:rsidRDefault="00F90661" w:rsidP="00F90661">
            <w:pPr>
              <w:rPr>
                <w:rFonts w:asciiTheme="minorHAnsi" w:hAnsiTheme="minorHAnsi"/>
              </w:rPr>
            </w:pPr>
          </w:p>
          <w:p w14:paraId="00162B52" w14:textId="77777777" w:rsidR="00F90661" w:rsidRPr="00DC76EC" w:rsidRDefault="00F90661" w:rsidP="00F90661">
            <w:pPr>
              <w:rPr>
                <w:rFonts w:asciiTheme="minorHAnsi" w:hAnsiTheme="minorHAnsi"/>
              </w:rPr>
            </w:pPr>
            <w:r w:rsidRPr="00DC76EC">
              <w:rPr>
                <w:rFonts w:asciiTheme="minorHAnsi" w:hAnsiTheme="minorHAnsi"/>
              </w:rPr>
              <w:t>14.6</w:t>
            </w:r>
            <w:r w:rsidRPr="00DC76EC">
              <w:rPr>
                <w:rFonts w:asciiTheme="minorHAnsi" w:hAnsiTheme="minorHAnsi"/>
              </w:rPr>
              <w:tab/>
            </w:r>
            <w:r w:rsidRPr="003E6A6D">
              <w:rPr>
                <w:rFonts w:asciiTheme="minorHAnsi" w:hAnsiTheme="minorHAnsi"/>
                <w:b/>
              </w:rPr>
              <w:t>Submit the policy and procedure</w:t>
            </w:r>
            <w:r>
              <w:rPr>
                <w:rFonts w:asciiTheme="minorHAnsi" w:hAnsiTheme="minorHAnsi"/>
              </w:rPr>
              <w:t xml:space="preserve"> that describes the </w:t>
            </w:r>
            <w:r w:rsidRPr="00DC76EC">
              <w:rPr>
                <w:rFonts w:asciiTheme="minorHAnsi" w:hAnsiTheme="minorHAnsi"/>
              </w:rPr>
              <w:t xml:space="preserve">process </w:t>
            </w:r>
            <w:r>
              <w:rPr>
                <w:rFonts w:asciiTheme="minorHAnsi" w:hAnsiTheme="minorHAnsi"/>
              </w:rPr>
              <w:tab/>
            </w:r>
            <w:r w:rsidRPr="00DC76EC">
              <w:rPr>
                <w:rFonts w:asciiTheme="minorHAnsi" w:hAnsiTheme="minorHAnsi"/>
              </w:rPr>
              <w:t xml:space="preserve">through which </w:t>
            </w:r>
            <w:r>
              <w:rPr>
                <w:rFonts w:asciiTheme="minorHAnsi" w:hAnsiTheme="minorHAnsi"/>
              </w:rPr>
              <w:t xml:space="preserve">stakeholders such as employers </w:t>
            </w:r>
            <w:r w:rsidRPr="00DC76EC">
              <w:rPr>
                <w:rFonts w:asciiTheme="minorHAnsi" w:hAnsiTheme="minorHAnsi"/>
              </w:rPr>
              <w:t xml:space="preserve">and the public </w:t>
            </w:r>
            <w:r>
              <w:rPr>
                <w:rFonts w:asciiTheme="minorHAnsi" w:hAnsiTheme="minorHAnsi"/>
              </w:rPr>
              <w:tab/>
            </w:r>
            <w:r w:rsidRPr="00DC76EC">
              <w:rPr>
                <w:rFonts w:asciiTheme="minorHAnsi" w:hAnsiTheme="minorHAnsi"/>
              </w:rPr>
              <w:t>can verify certification status.</w:t>
            </w:r>
          </w:p>
        </w:tc>
        <w:tc>
          <w:tcPr>
            <w:tcW w:w="5130" w:type="dxa"/>
          </w:tcPr>
          <w:p w14:paraId="6D888AA7" w14:textId="77777777" w:rsidR="00F90661" w:rsidRPr="00DC76EC" w:rsidRDefault="00F90661" w:rsidP="00F90661">
            <w:pPr>
              <w:rPr>
                <w:rFonts w:asciiTheme="minorHAnsi" w:hAnsiTheme="minorHAnsi"/>
              </w:rPr>
            </w:pPr>
          </w:p>
        </w:tc>
      </w:tr>
      <w:tr w:rsidR="00F90661" w:rsidRPr="00DC76EC" w14:paraId="7D631B1D" w14:textId="77777777" w:rsidTr="00F90661">
        <w:tc>
          <w:tcPr>
            <w:tcW w:w="5958" w:type="dxa"/>
          </w:tcPr>
          <w:p w14:paraId="618E4BAB" w14:textId="77777777" w:rsidR="00F90661" w:rsidRDefault="00F90661" w:rsidP="00F90661">
            <w:pPr>
              <w:rPr>
                <w:rFonts w:asciiTheme="minorHAnsi" w:hAnsiTheme="minorHAnsi"/>
              </w:rPr>
            </w:pPr>
          </w:p>
          <w:p w14:paraId="2AF9D19D" w14:textId="77777777" w:rsidR="00F90661" w:rsidRPr="00DC76EC" w:rsidRDefault="00F90661" w:rsidP="00F90661">
            <w:pPr>
              <w:rPr>
                <w:rFonts w:asciiTheme="minorHAnsi" w:hAnsiTheme="minorHAnsi"/>
              </w:rPr>
            </w:pPr>
            <w:r w:rsidRPr="00DC76EC">
              <w:rPr>
                <w:rFonts w:asciiTheme="minorHAnsi" w:hAnsiTheme="minorHAnsi"/>
              </w:rPr>
              <w:t>14.7</w:t>
            </w:r>
            <w:r w:rsidRPr="00DC76EC">
              <w:rPr>
                <w:rFonts w:asciiTheme="minorHAnsi" w:hAnsiTheme="minorHAnsi"/>
              </w:rPr>
              <w:tab/>
            </w:r>
            <w:r w:rsidRPr="003E6A6D">
              <w:rPr>
                <w:rFonts w:asciiTheme="minorHAnsi" w:hAnsiTheme="minorHAnsi"/>
                <w:b/>
              </w:rPr>
              <w:t>Submit the policies and procedures</w:t>
            </w:r>
            <w:r w:rsidRPr="00DC76EC">
              <w:rPr>
                <w:rFonts w:asciiTheme="minorHAnsi" w:hAnsiTheme="minorHAnsi"/>
              </w:rPr>
              <w:t xml:space="preserve">, or describe how a </w:t>
            </w:r>
          </w:p>
          <w:p w14:paraId="4CEB3C7E" w14:textId="77777777" w:rsidR="00F90661" w:rsidRPr="00DC76EC" w:rsidRDefault="00F90661" w:rsidP="00F90661">
            <w:pPr>
              <w:rPr>
                <w:rFonts w:asciiTheme="minorHAnsi" w:hAnsiTheme="minorHAnsi"/>
              </w:rPr>
            </w:pPr>
            <w:r>
              <w:rPr>
                <w:rFonts w:asciiTheme="minorHAnsi" w:hAnsiTheme="minorHAnsi"/>
              </w:rPr>
              <w:lastRenderedPageBreak/>
              <w:tab/>
              <w:t>candidate/certificant</w:t>
            </w:r>
            <w:r w:rsidRPr="00DC76EC">
              <w:rPr>
                <w:rFonts w:asciiTheme="minorHAnsi" w:hAnsiTheme="minorHAnsi"/>
              </w:rPr>
              <w:t xml:space="preserve"> file is updated (</w:t>
            </w:r>
            <w:r>
              <w:rPr>
                <w:rFonts w:asciiTheme="minorHAnsi" w:hAnsiTheme="minorHAnsi"/>
              </w:rPr>
              <w:t xml:space="preserve">e.g., </w:t>
            </w:r>
            <w:r w:rsidRPr="00DC76EC">
              <w:rPr>
                <w:rFonts w:asciiTheme="minorHAnsi" w:hAnsiTheme="minorHAnsi"/>
              </w:rPr>
              <w:t xml:space="preserve">what data </w:t>
            </w:r>
            <w:r>
              <w:rPr>
                <w:rFonts w:asciiTheme="minorHAnsi" w:hAnsiTheme="minorHAnsi"/>
              </w:rPr>
              <w:t>are</w:t>
            </w:r>
            <w:r w:rsidRPr="00DC76EC">
              <w:rPr>
                <w:rFonts w:asciiTheme="minorHAnsi" w:hAnsiTheme="minorHAnsi"/>
              </w:rPr>
              <w:tab/>
              <w:t xml:space="preserve">updated, when the file </w:t>
            </w:r>
            <w:r>
              <w:rPr>
                <w:rFonts w:asciiTheme="minorHAnsi" w:hAnsiTheme="minorHAnsi"/>
              </w:rPr>
              <w:t xml:space="preserve">is </w:t>
            </w:r>
            <w:r w:rsidRPr="00DC76EC">
              <w:rPr>
                <w:rFonts w:asciiTheme="minorHAnsi" w:hAnsiTheme="minorHAnsi"/>
              </w:rPr>
              <w:t>updated, etc.)</w:t>
            </w:r>
          </w:p>
        </w:tc>
        <w:tc>
          <w:tcPr>
            <w:tcW w:w="5130" w:type="dxa"/>
          </w:tcPr>
          <w:p w14:paraId="777C7A0C" w14:textId="77777777" w:rsidR="00F90661" w:rsidRPr="00DC76EC" w:rsidRDefault="00F90661" w:rsidP="00F90661">
            <w:pPr>
              <w:rPr>
                <w:rFonts w:asciiTheme="minorHAnsi" w:hAnsiTheme="minorHAnsi"/>
              </w:rPr>
            </w:pPr>
          </w:p>
        </w:tc>
      </w:tr>
    </w:tbl>
    <w:p w14:paraId="5E141202" w14:textId="77777777" w:rsidR="00F90661" w:rsidRPr="00DC76EC" w:rsidRDefault="00F90661" w:rsidP="00F90661">
      <w:pPr>
        <w:rPr>
          <w:rFonts w:asciiTheme="minorHAnsi" w:hAnsiTheme="minorHAnsi"/>
        </w:rPr>
      </w:pPr>
    </w:p>
    <w:p w14:paraId="4303B4E9" w14:textId="77777777" w:rsidR="00F90661" w:rsidRPr="00DC76EC" w:rsidRDefault="00F90661" w:rsidP="00F90661">
      <w:pPr>
        <w:rPr>
          <w:rFonts w:asciiTheme="minorHAnsi" w:hAnsiTheme="minorHAnsi"/>
          <w:b/>
        </w:rPr>
      </w:pPr>
    </w:p>
    <w:p w14:paraId="004034DA" w14:textId="77777777" w:rsidR="00F90661" w:rsidRDefault="00F90661" w:rsidP="00F90661">
      <w:pPr>
        <w:rPr>
          <w:rFonts w:asciiTheme="minorHAnsi" w:hAnsiTheme="minorHAnsi"/>
          <w:b/>
        </w:rPr>
      </w:pPr>
    </w:p>
    <w:p w14:paraId="3A383961" w14:textId="77777777" w:rsidR="00F90661" w:rsidRDefault="00F90661" w:rsidP="00F90661">
      <w:pPr>
        <w:rPr>
          <w:rFonts w:asciiTheme="minorHAnsi" w:hAnsiTheme="minorHAnsi"/>
          <w:b/>
        </w:rPr>
      </w:pPr>
      <w:r>
        <w:rPr>
          <w:rFonts w:asciiTheme="minorHAnsi" w:hAnsiTheme="minorHAnsi"/>
          <w:b/>
        </w:rPr>
        <w:br w:type="page"/>
      </w:r>
    </w:p>
    <w:p w14:paraId="19FE2232" w14:textId="77777777" w:rsidR="00F90661" w:rsidRPr="00DC76EC" w:rsidRDefault="00F90661" w:rsidP="00F90661">
      <w:pPr>
        <w:rPr>
          <w:rFonts w:asciiTheme="minorHAnsi" w:hAnsiTheme="minorHAnsi"/>
          <w:b/>
        </w:rPr>
      </w:pPr>
      <w:r w:rsidRPr="00DC76EC">
        <w:rPr>
          <w:rFonts w:asciiTheme="minorHAnsi" w:hAnsiTheme="minorHAnsi"/>
          <w:b/>
        </w:rPr>
        <w:lastRenderedPageBreak/>
        <w:t>STANDARD 15</w:t>
      </w:r>
    </w:p>
    <w:p w14:paraId="4572A5DD" w14:textId="77777777" w:rsidR="00F90661" w:rsidRPr="00DC76EC" w:rsidRDefault="00F90661" w:rsidP="00F90661">
      <w:pPr>
        <w:rPr>
          <w:rFonts w:asciiTheme="minorHAnsi" w:hAnsiTheme="minorHAnsi"/>
          <w:b/>
        </w:rPr>
      </w:pPr>
      <w:r w:rsidRPr="00DC76EC">
        <w:rPr>
          <w:rFonts w:asciiTheme="minorHAnsi" w:hAnsiTheme="minorHAnsi"/>
          <w:b/>
        </w:rPr>
        <w:t>CONFIDENTIALITY</w:t>
      </w:r>
    </w:p>
    <w:p w14:paraId="5A51F6FC" w14:textId="77777777" w:rsidR="00F90661" w:rsidRPr="00DC76EC" w:rsidRDefault="00F90661" w:rsidP="00F90661">
      <w:pPr>
        <w:rPr>
          <w:rFonts w:asciiTheme="minorHAnsi" w:hAnsiTheme="minorHAnsi"/>
          <w:b/>
        </w:rPr>
      </w:pPr>
    </w:p>
    <w:p w14:paraId="157D0A60" w14:textId="77777777" w:rsidR="00F90661" w:rsidRPr="00DC76EC" w:rsidRDefault="00F90661" w:rsidP="00F90661">
      <w:pPr>
        <w:rPr>
          <w:rFonts w:asciiTheme="minorHAnsi" w:hAnsiTheme="minorHAnsi"/>
          <w:b/>
        </w:rPr>
      </w:pPr>
      <w:r w:rsidRPr="00DC76EC">
        <w:rPr>
          <w:rFonts w:asciiTheme="minorHAnsi" w:hAnsiTheme="minorHAnsi"/>
          <w:b/>
        </w:rPr>
        <w:t>The certifying organization assures that confidential information about candidates and certificants is protected.</w:t>
      </w:r>
    </w:p>
    <w:p w14:paraId="7903BCC5" w14:textId="77777777" w:rsidR="00F90661" w:rsidRPr="00DC76EC" w:rsidRDefault="00F90661" w:rsidP="00F90661">
      <w:pPr>
        <w:rPr>
          <w:rFonts w:asciiTheme="minorHAnsi" w:hAnsiTheme="minorHAnsi"/>
          <w:b/>
        </w:rPr>
      </w:pPr>
    </w:p>
    <w:p w14:paraId="1F6DBEBD"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503B2529" w14:textId="77777777" w:rsidR="00F90661" w:rsidRPr="00DC76EC" w:rsidRDefault="00F90661" w:rsidP="00F90661">
      <w:pPr>
        <w:rPr>
          <w:rFonts w:asciiTheme="minorHAnsi" w:hAnsiTheme="minorHAnsi"/>
          <w:b/>
          <w:i/>
        </w:rPr>
      </w:pPr>
    </w:p>
    <w:p w14:paraId="080D8132"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Confidentiality of sensitive information should be a primary objective </w:t>
      </w:r>
      <w:r w:rsidR="00B573B7">
        <w:rPr>
          <w:rFonts w:asciiTheme="minorHAnsi" w:hAnsiTheme="minorHAnsi"/>
        </w:rPr>
        <w:t xml:space="preserve">of </w:t>
      </w:r>
      <w:r w:rsidRPr="00DC76EC">
        <w:rPr>
          <w:rFonts w:asciiTheme="minorHAnsi" w:hAnsiTheme="minorHAnsi"/>
        </w:rPr>
        <w:t xml:space="preserve">the certifying organization.  While the sharing of aggregate information can be justified, the results should be purged of names and of precise scores to protect the </w:t>
      </w:r>
      <w:r>
        <w:rPr>
          <w:rFonts w:asciiTheme="minorHAnsi" w:hAnsiTheme="minorHAnsi"/>
        </w:rPr>
        <w:t xml:space="preserve">privacy </w:t>
      </w:r>
      <w:r w:rsidRPr="00DC76EC">
        <w:rPr>
          <w:rFonts w:asciiTheme="minorHAnsi" w:hAnsiTheme="minorHAnsi"/>
        </w:rPr>
        <w:t>rights of individual candidates.  Candidates should understand</w:t>
      </w:r>
      <w:r>
        <w:rPr>
          <w:rFonts w:asciiTheme="minorHAnsi" w:hAnsiTheme="minorHAnsi"/>
        </w:rPr>
        <w:t>,</w:t>
      </w:r>
      <w:r w:rsidRPr="00DC76EC">
        <w:rPr>
          <w:rFonts w:asciiTheme="minorHAnsi" w:hAnsiTheme="minorHAnsi"/>
        </w:rPr>
        <w:t xml:space="preserve"> prior to seeking certification</w:t>
      </w:r>
      <w:r>
        <w:rPr>
          <w:rFonts w:asciiTheme="minorHAnsi" w:hAnsiTheme="minorHAnsi"/>
        </w:rPr>
        <w:t>,</w:t>
      </w:r>
      <w:r w:rsidRPr="00DC76EC">
        <w:rPr>
          <w:rFonts w:asciiTheme="minorHAnsi" w:hAnsiTheme="minorHAnsi"/>
        </w:rPr>
        <w:t xml:space="preserve"> what candidate information will be strictly confidential and what may become public information. </w:t>
      </w:r>
      <w:r>
        <w:rPr>
          <w:rFonts w:asciiTheme="minorHAnsi" w:hAnsiTheme="minorHAnsi"/>
        </w:rPr>
        <w:t>T</w:t>
      </w:r>
      <w:r w:rsidRPr="00DC76EC">
        <w:rPr>
          <w:rFonts w:asciiTheme="minorHAnsi" w:hAnsiTheme="minorHAnsi"/>
        </w:rPr>
        <w:t>here are times when sensitive confidential information will be shared (</w:t>
      </w:r>
      <w:r>
        <w:rPr>
          <w:rFonts w:asciiTheme="minorHAnsi" w:hAnsiTheme="minorHAnsi"/>
        </w:rPr>
        <w:t>e.g.,</w:t>
      </w:r>
      <w:r w:rsidRPr="00DC76EC">
        <w:rPr>
          <w:rFonts w:asciiTheme="minorHAnsi" w:hAnsiTheme="minorHAnsi"/>
        </w:rPr>
        <w:t xml:space="preserve"> Board meetings, committee meetings, test development committee), </w:t>
      </w:r>
      <w:r>
        <w:rPr>
          <w:rFonts w:asciiTheme="minorHAnsi" w:hAnsiTheme="minorHAnsi"/>
        </w:rPr>
        <w:t xml:space="preserve">and </w:t>
      </w:r>
      <w:r w:rsidRPr="00DC76EC">
        <w:rPr>
          <w:rFonts w:asciiTheme="minorHAnsi" w:hAnsiTheme="minorHAnsi"/>
        </w:rPr>
        <w:t>the certifying organization will have mechanisms in place to protect the confidentiality of individual candidates/certificants.</w:t>
      </w:r>
    </w:p>
    <w:p w14:paraId="092212D7"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B397401"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Individual candidate scores may be reported to educational institutions only if a release has been signed by the candidate.  Candidates must have the right to refuse to sign the release without penalty (</w:t>
      </w:r>
      <w:r>
        <w:rPr>
          <w:rFonts w:asciiTheme="minorHAnsi" w:hAnsiTheme="minorHAnsi"/>
        </w:rPr>
        <w:t>e.g.,</w:t>
      </w:r>
      <w:r w:rsidRPr="00DC76EC">
        <w:rPr>
          <w:rFonts w:asciiTheme="minorHAnsi" w:hAnsiTheme="minorHAnsi"/>
        </w:rPr>
        <w:t xml:space="preserve"> signing a release may not be a condition of </w:t>
      </w:r>
      <w:r w:rsidR="00C92B99">
        <w:rPr>
          <w:rFonts w:asciiTheme="minorHAnsi" w:hAnsiTheme="minorHAnsi"/>
        </w:rPr>
        <w:t>completing the portfolio</w:t>
      </w:r>
      <w:r w:rsidRPr="00DC76EC">
        <w:rPr>
          <w:rFonts w:asciiTheme="minorHAnsi" w:hAnsiTheme="minorHAnsi"/>
        </w:rPr>
        <w:t xml:space="preserve">) In other words, individual candidate scores are not released without the candidate’s approval. </w:t>
      </w:r>
    </w:p>
    <w:p w14:paraId="66244984"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925303C" w14:textId="77777777" w:rsidR="00F90661" w:rsidRPr="00DC76EC" w:rsidRDefault="00F90661" w:rsidP="00F90661">
      <w:pPr>
        <w:pStyle w:val="Heading2"/>
        <w:numPr>
          <w:ilvl w:val="12"/>
          <w:numId w:val="0"/>
        </w:numPr>
        <w:rPr>
          <w:rFonts w:asciiTheme="minorHAnsi" w:hAnsiTheme="minorHAnsi"/>
          <w:sz w:val="20"/>
        </w:rPr>
      </w:pPr>
      <w:r w:rsidRPr="00DC76EC">
        <w:rPr>
          <w:rFonts w:asciiTheme="minorHAnsi" w:hAnsiTheme="minorHAnsi"/>
          <w:sz w:val="20"/>
        </w:rPr>
        <w:t>CRITERIA</w:t>
      </w:r>
    </w:p>
    <w:p w14:paraId="42B83B1F"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0C0FF7C" w14:textId="77777777" w:rsidR="00F90661" w:rsidRPr="00DC76EC" w:rsidRDefault="00F90661" w:rsidP="00F90661">
      <w:pPr>
        <w:pStyle w:val="BodyText"/>
        <w:numPr>
          <w:ilvl w:val="12"/>
          <w:numId w:val="0"/>
        </w:numPr>
        <w:rPr>
          <w:rFonts w:asciiTheme="minorHAnsi" w:hAnsiTheme="minorHAnsi"/>
          <w:sz w:val="20"/>
        </w:rPr>
      </w:pPr>
      <w:r w:rsidRPr="00DC76EC">
        <w:rPr>
          <w:rFonts w:asciiTheme="minorHAnsi" w:hAnsiTheme="minorHAnsi"/>
          <w:sz w:val="20"/>
        </w:rPr>
        <w:t>The certifying organization maintains confidentiality of candidate and certificant information and clearly identifies categories of information available to the public and those that are held confidential.  The certifying organization has taken measures to protect confidential information regarding all candidates and certificants.</w:t>
      </w:r>
    </w:p>
    <w:p w14:paraId="77160F1C" w14:textId="77777777" w:rsidR="00F90661" w:rsidRPr="00DC76EC" w:rsidRDefault="00F90661" w:rsidP="00F9066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5040"/>
      </w:tblGrid>
      <w:tr w:rsidR="00F90661" w:rsidRPr="00DC76EC" w14:paraId="4FA93567" w14:textId="77777777" w:rsidTr="00F90661">
        <w:trPr>
          <w:trHeight w:val="557"/>
        </w:trPr>
        <w:tc>
          <w:tcPr>
            <w:tcW w:w="5958" w:type="dxa"/>
          </w:tcPr>
          <w:p w14:paraId="244EA7EC"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5040" w:type="dxa"/>
          </w:tcPr>
          <w:p w14:paraId="788CE139" w14:textId="77777777" w:rsidR="00F90661" w:rsidRPr="00DC76EC" w:rsidRDefault="00F90661" w:rsidP="00F90661">
            <w:pPr>
              <w:jc w:val="cente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29E6F6C8" w14:textId="77777777" w:rsidTr="00F90661">
        <w:tc>
          <w:tcPr>
            <w:tcW w:w="5958" w:type="dxa"/>
          </w:tcPr>
          <w:p w14:paraId="29728743" w14:textId="77777777" w:rsidR="00F90661" w:rsidRPr="00DC76EC" w:rsidRDefault="00F90661" w:rsidP="00F90661">
            <w:pPr>
              <w:rPr>
                <w:rFonts w:asciiTheme="minorHAnsi" w:hAnsiTheme="minorHAnsi"/>
              </w:rPr>
            </w:pPr>
          </w:p>
          <w:p w14:paraId="29BBDCD3" w14:textId="77777777" w:rsidR="00F90661" w:rsidRPr="00DC76EC" w:rsidRDefault="00F90661" w:rsidP="00C92B99">
            <w:pPr>
              <w:rPr>
                <w:rFonts w:asciiTheme="minorHAnsi" w:hAnsiTheme="minorHAnsi"/>
              </w:rPr>
            </w:pPr>
            <w:r w:rsidRPr="00DC76EC">
              <w:rPr>
                <w:rFonts w:asciiTheme="minorHAnsi" w:hAnsiTheme="minorHAnsi"/>
              </w:rPr>
              <w:t>15.1</w:t>
            </w:r>
            <w:r w:rsidRPr="00DC76EC">
              <w:rPr>
                <w:rFonts w:asciiTheme="minorHAnsi" w:hAnsiTheme="minorHAnsi"/>
              </w:rPr>
              <w:tab/>
            </w:r>
            <w:r w:rsidRPr="003E6A6D">
              <w:rPr>
                <w:rFonts w:asciiTheme="minorHAnsi" w:hAnsiTheme="minorHAnsi"/>
                <w:b/>
              </w:rPr>
              <w:t>Submit the policies and procedures</w:t>
            </w:r>
            <w:r>
              <w:rPr>
                <w:rFonts w:asciiTheme="minorHAnsi" w:hAnsiTheme="minorHAnsi"/>
              </w:rPr>
              <w:t xml:space="preserve"> </w:t>
            </w:r>
            <w:r w:rsidRPr="00DC76EC">
              <w:rPr>
                <w:rFonts w:asciiTheme="minorHAnsi" w:hAnsiTheme="minorHAnsi"/>
              </w:rPr>
              <w:t xml:space="preserve">describing </w:t>
            </w:r>
            <w:r>
              <w:rPr>
                <w:rFonts w:asciiTheme="minorHAnsi" w:hAnsiTheme="minorHAnsi"/>
              </w:rPr>
              <w:t xml:space="preserve">how </w:t>
            </w:r>
            <w:r>
              <w:rPr>
                <w:rFonts w:asciiTheme="minorHAnsi" w:hAnsiTheme="minorHAnsi"/>
              </w:rPr>
              <w:tab/>
              <w:t xml:space="preserve">candidates/ certificant and staff access </w:t>
            </w:r>
            <w:r w:rsidRPr="00DC76EC">
              <w:rPr>
                <w:rFonts w:asciiTheme="minorHAnsi" w:hAnsiTheme="minorHAnsi"/>
              </w:rPr>
              <w:t xml:space="preserve">records </w:t>
            </w:r>
            <w:r>
              <w:rPr>
                <w:rFonts w:asciiTheme="minorHAnsi" w:hAnsiTheme="minorHAnsi"/>
              </w:rPr>
              <w:t xml:space="preserve">to update </w:t>
            </w:r>
            <w:r>
              <w:rPr>
                <w:rFonts w:asciiTheme="minorHAnsi" w:hAnsiTheme="minorHAnsi"/>
              </w:rPr>
              <w:tab/>
              <w:t xml:space="preserve">information while ensuring  </w:t>
            </w:r>
            <w:r w:rsidRPr="00DC76EC">
              <w:rPr>
                <w:rFonts w:asciiTheme="minorHAnsi" w:hAnsiTheme="minorHAnsi"/>
              </w:rPr>
              <w:t xml:space="preserve">confidential information is </w:t>
            </w:r>
            <w:r>
              <w:rPr>
                <w:rFonts w:asciiTheme="minorHAnsi" w:hAnsiTheme="minorHAnsi"/>
              </w:rPr>
              <w:tab/>
            </w:r>
            <w:r w:rsidRPr="00DC76EC">
              <w:rPr>
                <w:rFonts w:asciiTheme="minorHAnsi" w:hAnsiTheme="minorHAnsi"/>
              </w:rPr>
              <w:t>secured and limited</w:t>
            </w:r>
            <w:r>
              <w:rPr>
                <w:rFonts w:asciiTheme="minorHAnsi" w:hAnsiTheme="minorHAnsi"/>
              </w:rPr>
              <w:t xml:space="preserve">. This should include the process for </w:t>
            </w:r>
            <w:r>
              <w:rPr>
                <w:rFonts w:asciiTheme="minorHAnsi" w:hAnsiTheme="minorHAnsi"/>
              </w:rPr>
              <w:tab/>
              <w:t xml:space="preserve">authenticating </w:t>
            </w:r>
            <w:r w:rsidRPr="00DC76EC">
              <w:rPr>
                <w:rFonts w:asciiTheme="minorHAnsi" w:hAnsiTheme="minorHAnsi"/>
              </w:rPr>
              <w:t>identity (</w:t>
            </w:r>
            <w:r>
              <w:rPr>
                <w:rFonts w:asciiTheme="minorHAnsi" w:hAnsiTheme="minorHAnsi"/>
              </w:rPr>
              <w:t xml:space="preserve">e.g., </w:t>
            </w:r>
            <w:r w:rsidRPr="00DC76EC">
              <w:rPr>
                <w:rFonts w:asciiTheme="minorHAnsi" w:hAnsiTheme="minorHAnsi"/>
              </w:rPr>
              <w:t>access code, password)</w:t>
            </w:r>
            <w:r>
              <w:rPr>
                <w:rFonts w:asciiTheme="minorHAnsi" w:hAnsiTheme="minorHAnsi"/>
              </w:rPr>
              <w:t>.</w:t>
            </w:r>
          </w:p>
        </w:tc>
        <w:tc>
          <w:tcPr>
            <w:tcW w:w="5040" w:type="dxa"/>
          </w:tcPr>
          <w:p w14:paraId="27134912" w14:textId="77777777" w:rsidR="00F90661" w:rsidRPr="00DC76EC" w:rsidRDefault="00F90661" w:rsidP="00F90661">
            <w:pPr>
              <w:rPr>
                <w:rFonts w:asciiTheme="minorHAnsi" w:hAnsiTheme="minorHAnsi"/>
              </w:rPr>
            </w:pPr>
          </w:p>
        </w:tc>
      </w:tr>
      <w:tr w:rsidR="00F90661" w:rsidRPr="00DC76EC" w14:paraId="64298004" w14:textId="77777777" w:rsidTr="00F90661">
        <w:tc>
          <w:tcPr>
            <w:tcW w:w="5958" w:type="dxa"/>
          </w:tcPr>
          <w:p w14:paraId="1C9615D3" w14:textId="77777777" w:rsidR="00F90661" w:rsidRPr="00DC76EC" w:rsidRDefault="00F90661" w:rsidP="00F90661">
            <w:pPr>
              <w:rPr>
                <w:rFonts w:asciiTheme="minorHAnsi" w:hAnsiTheme="minorHAnsi"/>
              </w:rPr>
            </w:pPr>
          </w:p>
          <w:p w14:paraId="44CFF7D9" w14:textId="77777777" w:rsidR="00F90661" w:rsidRDefault="00F90661" w:rsidP="00F90661">
            <w:pPr>
              <w:numPr>
                <w:ilvl w:val="1"/>
                <w:numId w:val="0"/>
              </w:numPr>
              <w:tabs>
                <w:tab w:val="num" w:pos="375"/>
              </w:tabs>
              <w:ind w:left="375" w:hanging="375"/>
              <w:rPr>
                <w:rFonts w:asciiTheme="minorHAnsi" w:hAnsiTheme="minorHAnsi"/>
              </w:rPr>
            </w:pPr>
            <w:r w:rsidRPr="00DC76EC">
              <w:rPr>
                <w:rFonts w:asciiTheme="minorHAnsi" w:hAnsiTheme="minorHAnsi"/>
              </w:rPr>
              <w:t>15.2</w:t>
            </w:r>
            <w:r>
              <w:rPr>
                <w:rFonts w:asciiTheme="minorHAnsi" w:hAnsiTheme="minorHAnsi"/>
              </w:rPr>
              <w:tab/>
            </w:r>
            <w:r w:rsidRPr="00DC76EC">
              <w:rPr>
                <w:rFonts w:asciiTheme="minorHAnsi" w:hAnsiTheme="minorHAnsi"/>
              </w:rPr>
              <w:tab/>
            </w:r>
            <w:r w:rsidRPr="003E6A6D">
              <w:rPr>
                <w:rFonts w:asciiTheme="minorHAnsi" w:hAnsiTheme="minorHAnsi"/>
                <w:b/>
              </w:rPr>
              <w:t>Describe the process</w:t>
            </w:r>
            <w:r>
              <w:rPr>
                <w:rFonts w:asciiTheme="minorHAnsi" w:hAnsiTheme="minorHAnsi"/>
              </w:rPr>
              <w:t xml:space="preserve"> by which </w:t>
            </w:r>
            <w:r w:rsidRPr="00DC76EC">
              <w:rPr>
                <w:rFonts w:asciiTheme="minorHAnsi" w:hAnsiTheme="minorHAnsi"/>
              </w:rPr>
              <w:t xml:space="preserve">electronic and paper data </w:t>
            </w:r>
            <w:r>
              <w:rPr>
                <w:rFonts w:asciiTheme="minorHAnsi" w:hAnsiTheme="minorHAnsi"/>
              </w:rPr>
              <w:t xml:space="preserve"> </w:t>
            </w:r>
          </w:p>
          <w:p w14:paraId="79642282" w14:textId="77777777" w:rsidR="00F90661" w:rsidRPr="00DC76EC" w:rsidRDefault="00F90661" w:rsidP="003E6A6D">
            <w:pPr>
              <w:numPr>
                <w:ilvl w:val="1"/>
                <w:numId w:val="0"/>
              </w:numPr>
              <w:tabs>
                <w:tab w:val="num" w:pos="375"/>
              </w:tabs>
              <w:ind w:left="375" w:hanging="375"/>
              <w:rPr>
                <w:rFonts w:asciiTheme="minorHAnsi" w:hAnsiTheme="minorHAnsi"/>
              </w:rPr>
            </w:pPr>
            <w:r>
              <w:rPr>
                <w:rFonts w:asciiTheme="minorHAnsi" w:hAnsiTheme="minorHAnsi"/>
              </w:rPr>
              <w:t xml:space="preserve">                </w:t>
            </w:r>
            <w:r w:rsidR="00C92B99">
              <w:rPr>
                <w:rFonts w:asciiTheme="minorHAnsi" w:hAnsiTheme="minorHAnsi"/>
              </w:rPr>
              <w:t>f</w:t>
            </w:r>
            <w:r w:rsidRPr="00DC76EC">
              <w:rPr>
                <w:rFonts w:asciiTheme="minorHAnsi" w:hAnsiTheme="minorHAnsi"/>
              </w:rPr>
              <w:t>iles</w:t>
            </w:r>
            <w:r>
              <w:rPr>
                <w:rFonts w:asciiTheme="minorHAnsi" w:hAnsiTheme="minorHAnsi"/>
              </w:rPr>
              <w:t>,</w:t>
            </w:r>
            <w:r w:rsidRPr="00DC76EC">
              <w:rPr>
                <w:rFonts w:asciiTheme="minorHAnsi" w:hAnsiTheme="minorHAnsi"/>
              </w:rPr>
              <w:t xml:space="preserve"> records</w:t>
            </w:r>
            <w:r>
              <w:rPr>
                <w:rFonts w:asciiTheme="minorHAnsi" w:hAnsiTheme="minorHAnsi"/>
              </w:rPr>
              <w:t xml:space="preserve">, and information </w:t>
            </w:r>
            <w:r w:rsidRPr="00DC76EC">
              <w:rPr>
                <w:rFonts w:asciiTheme="minorHAnsi" w:hAnsiTheme="minorHAnsi"/>
              </w:rPr>
              <w:t xml:space="preserve">are maintained </w:t>
            </w:r>
            <w:r>
              <w:rPr>
                <w:rFonts w:asciiTheme="minorHAnsi" w:hAnsiTheme="minorHAnsi"/>
              </w:rPr>
              <w:t xml:space="preserve">by staff </w:t>
            </w:r>
            <w:r w:rsidRPr="00DC76EC">
              <w:rPr>
                <w:rFonts w:asciiTheme="minorHAnsi" w:hAnsiTheme="minorHAnsi"/>
              </w:rPr>
              <w:t xml:space="preserve">for </w:t>
            </w:r>
            <w:r>
              <w:rPr>
                <w:rFonts w:asciiTheme="minorHAnsi" w:hAnsiTheme="minorHAnsi"/>
              </w:rPr>
              <w:tab/>
            </w:r>
            <w:r w:rsidRPr="00DC76EC">
              <w:rPr>
                <w:rFonts w:asciiTheme="minorHAnsi" w:hAnsiTheme="minorHAnsi"/>
              </w:rPr>
              <w:t>candidates and certificants from</w:t>
            </w:r>
            <w:r w:rsidRPr="00A54AD2">
              <w:rPr>
                <w:rFonts w:asciiTheme="minorHAnsi" w:hAnsiTheme="minorHAnsi"/>
                <w:b/>
              </w:rPr>
              <w:t xml:space="preserve"> initial</w:t>
            </w:r>
            <w:r w:rsidRPr="00DC76EC">
              <w:rPr>
                <w:rFonts w:asciiTheme="minorHAnsi" w:hAnsiTheme="minorHAnsi"/>
              </w:rPr>
              <w:t xml:space="preserve"> application throug</w:t>
            </w:r>
            <w:r>
              <w:rPr>
                <w:rFonts w:asciiTheme="minorHAnsi" w:hAnsiTheme="minorHAnsi"/>
              </w:rPr>
              <w:t xml:space="preserve">h </w:t>
            </w:r>
            <w:r>
              <w:rPr>
                <w:rFonts w:asciiTheme="minorHAnsi" w:hAnsiTheme="minorHAnsi"/>
              </w:rPr>
              <w:tab/>
              <w:t xml:space="preserve">recertification (e.g., secure </w:t>
            </w:r>
            <w:r w:rsidRPr="00DC76EC">
              <w:rPr>
                <w:rFonts w:asciiTheme="minorHAnsi" w:hAnsiTheme="minorHAnsi"/>
              </w:rPr>
              <w:t>areas,</w:t>
            </w:r>
            <w:r>
              <w:rPr>
                <w:rFonts w:asciiTheme="minorHAnsi" w:hAnsiTheme="minorHAnsi"/>
              </w:rPr>
              <w:t xml:space="preserve"> staff training and </w:t>
            </w:r>
            <w:r>
              <w:rPr>
                <w:rFonts w:asciiTheme="minorHAnsi" w:hAnsiTheme="minorHAnsi"/>
              </w:rPr>
              <w:tab/>
              <w:t xml:space="preserve">monitoring, </w:t>
            </w:r>
            <w:r w:rsidRPr="00DC76EC">
              <w:rPr>
                <w:rFonts w:asciiTheme="minorHAnsi" w:hAnsiTheme="minorHAnsi"/>
              </w:rPr>
              <w:t xml:space="preserve">the transfer of electronic </w:t>
            </w:r>
            <w:r>
              <w:rPr>
                <w:rFonts w:asciiTheme="minorHAnsi" w:hAnsiTheme="minorHAnsi"/>
              </w:rPr>
              <w:t xml:space="preserve">and/or paper </w:t>
            </w:r>
            <w:r w:rsidRPr="00DC76EC">
              <w:rPr>
                <w:rFonts w:asciiTheme="minorHAnsi" w:hAnsiTheme="minorHAnsi"/>
              </w:rPr>
              <w:t xml:space="preserve">data and </w:t>
            </w:r>
            <w:r>
              <w:rPr>
                <w:rFonts w:asciiTheme="minorHAnsi" w:hAnsiTheme="minorHAnsi"/>
              </w:rPr>
              <w:tab/>
            </w:r>
            <w:r w:rsidRPr="00DC76EC">
              <w:rPr>
                <w:rFonts w:asciiTheme="minorHAnsi" w:hAnsiTheme="minorHAnsi"/>
              </w:rPr>
              <w:t xml:space="preserve">records </w:t>
            </w:r>
            <w:r w:rsidR="00C92B99">
              <w:rPr>
                <w:rFonts w:asciiTheme="minorHAnsi" w:hAnsiTheme="minorHAnsi"/>
              </w:rPr>
              <w:t>within the certifying</w:t>
            </w:r>
            <w:r w:rsidRPr="00DC76EC">
              <w:rPr>
                <w:rFonts w:asciiTheme="minorHAnsi" w:hAnsiTheme="minorHAnsi"/>
              </w:rPr>
              <w:t xml:space="preserve"> organization).</w:t>
            </w:r>
          </w:p>
        </w:tc>
        <w:tc>
          <w:tcPr>
            <w:tcW w:w="5040" w:type="dxa"/>
          </w:tcPr>
          <w:p w14:paraId="118CDDE6" w14:textId="77777777" w:rsidR="00F90661" w:rsidRPr="00DC76EC" w:rsidRDefault="00F90661" w:rsidP="00F90661">
            <w:pPr>
              <w:rPr>
                <w:rFonts w:asciiTheme="minorHAnsi" w:hAnsiTheme="minorHAnsi"/>
              </w:rPr>
            </w:pPr>
          </w:p>
        </w:tc>
      </w:tr>
      <w:tr w:rsidR="00F90661" w:rsidRPr="00DC76EC" w14:paraId="4B67F0E4" w14:textId="77777777" w:rsidTr="00F90661">
        <w:tc>
          <w:tcPr>
            <w:tcW w:w="5958" w:type="dxa"/>
          </w:tcPr>
          <w:p w14:paraId="272113E3" w14:textId="77777777" w:rsidR="00F90661" w:rsidRPr="00DC76EC" w:rsidRDefault="00F90661" w:rsidP="00F90661">
            <w:pPr>
              <w:rPr>
                <w:rFonts w:asciiTheme="minorHAnsi" w:hAnsiTheme="minorHAnsi"/>
              </w:rPr>
            </w:pPr>
          </w:p>
          <w:p w14:paraId="3B04BDA9" w14:textId="77777777" w:rsidR="00F90661" w:rsidRPr="00DC76EC" w:rsidRDefault="00F90661" w:rsidP="00F90661">
            <w:pPr>
              <w:rPr>
                <w:rFonts w:asciiTheme="minorHAnsi" w:hAnsiTheme="minorHAnsi"/>
              </w:rPr>
            </w:pPr>
            <w:r w:rsidRPr="00DC76EC">
              <w:rPr>
                <w:rFonts w:asciiTheme="minorHAnsi" w:hAnsiTheme="minorHAnsi"/>
              </w:rPr>
              <w:t>15.3</w:t>
            </w:r>
            <w:r w:rsidRPr="00DC76EC">
              <w:rPr>
                <w:rFonts w:asciiTheme="minorHAnsi" w:hAnsiTheme="minorHAnsi"/>
              </w:rPr>
              <w:tab/>
            </w:r>
            <w:r w:rsidRPr="003E6A6D">
              <w:rPr>
                <w:rFonts w:asciiTheme="minorHAnsi" w:hAnsiTheme="minorHAnsi"/>
                <w:b/>
              </w:rPr>
              <w:t>Submit the policies and procedures</w:t>
            </w:r>
            <w:r>
              <w:rPr>
                <w:rFonts w:asciiTheme="minorHAnsi" w:hAnsiTheme="minorHAnsi"/>
              </w:rPr>
              <w:t xml:space="preserve"> and forms addressing </w:t>
            </w:r>
            <w:r>
              <w:rPr>
                <w:rFonts w:asciiTheme="minorHAnsi" w:hAnsiTheme="minorHAnsi"/>
              </w:rPr>
              <w:tab/>
            </w:r>
            <w:r w:rsidRPr="00DC76EC">
              <w:rPr>
                <w:rFonts w:asciiTheme="minorHAnsi" w:hAnsiTheme="minorHAnsi"/>
              </w:rPr>
              <w:t>the following:</w:t>
            </w:r>
          </w:p>
          <w:p w14:paraId="3FECE033" w14:textId="77777777" w:rsidR="00F90661" w:rsidRPr="00DC76EC" w:rsidRDefault="00F90661" w:rsidP="00F90661">
            <w:pPr>
              <w:numPr>
                <w:ilvl w:val="0"/>
                <w:numId w:val="25"/>
              </w:numPr>
              <w:rPr>
                <w:rFonts w:asciiTheme="minorHAnsi" w:hAnsiTheme="minorHAnsi"/>
              </w:rPr>
            </w:pPr>
            <w:r w:rsidRPr="00DC76EC">
              <w:rPr>
                <w:rFonts w:asciiTheme="minorHAnsi" w:hAnsiTheme="minorHAnsi"/>
              </w:rPr>
              <w:tab/>
            </w:r>
            <w:r>
              <w:rPr>
                <w:rFonts w:asciiTheme="minorHAnsi" w:hAnsiTheme="minorHAnsi"/>
              </w:rPr>
              <w:t>R</w:t>
            </w:r>
            <w:r w:rsidRPr="00DC76EC">
              <w:rPr>
                <w:rFonts w:asciiTheme="minorHAnsi" w:hAnsiTheme="minorHAnsi"/>
              </w:rPr>
              <w:t xml:space="preserve">elease and use of candidate and certificant </w:t>
            </w:r>
            <w:r w:rsidRPr="00DC76EC">
              <w:rPr>
                <w:rFonts w:asciiTheme="minorHAnsi" w:hAnsiTheme="minorHAnsi"/>
              </w:rPr>
              <w:tab/>
              <w:t>information</w:t>
            </w:r>
            <w:r>
              <w:rPr>
                <w:rFonts w:asciiTheme="minorHAnsi" w:hAnsiTheme="minorHAnsi"/>
              </w:rPr>
              <w:t>.</w:t>
            </w:r>
          </w:p>
          <w:p w14:paraId="7D61DC44" w14:textId="77777777" w:rsidR="00F90661" w:rsidRPr="00DC76EC" w:rsidRDefault="00F90661" w:rsidP="00F90661">
            <w:pPr>
              <w:numPr>
                <w:ilvl w:val="0"/>
                <w:numId w:val="25"/>
              </w:numPr>
              <w:rPr>
                <w:rFonts w:asciiTheme="minorHAnsi" w:hAnsiTheme="minorHAnsi"/>
              </w:rPr>
            </w:pPr>
            <w:r w:rsidRPr="00DC76EC">
              <w:rPr>
                <w:rFonts w:asciiTheme="minorHAnsi" w:hAnsiTheme="minorHAnsi"/>
              </w:rPr>
              <w:tab/>
            </w:r>
            <w:r>
              <w:rPr>
                <w:rFonts w:asciiTheme="minorHAnsi" w:hAnsiTheme="minorHAnsi"/>
              </w:rPr>
              <w:t>M</w:t>
            </w:r>
            <w:r w:rsidRPr="00DC76EC">
              <w:rPr>
                <w:rFonts w:asciiTheme="minorHAnsi" w:hAnsiTheme="minorHAnsi"/>
              </w:rPr>
              <w:t xml:space="preserve">inimum number of candidates required to </w:t>
            </w:r>
            <w:r w:rsidRPr="00DC76EC">
              <w:rPr>
                <w:rFonts w:asciiTheme="minorHAnsi" w:hAnsiTheme="minorHAnsi"/>
              </w:rPr>
              <w:tab/>
              <w:t xml:space="preserve">release aggregated candidate data and </w:t>
            </w:r>
            <w:r w:rsidRPr="00DC76EC">
              <w:rPr>
                <w:rFonts w:asciiTheme="minorHAnsi" w:hAnsiTheme="minorHAnsi"/>
              </w:rPr>
              <w:tab/>
              <w:t>rationale for decision on the minimum number</w:t>
            </w:r>
            <w:r>
              <w:rPr>
                <w:rFonts w:asciiTheme="minorHAnsi" w:hAnsiTheme="minorHAnsi"/>
              </w:rPr>
              <w:t>.</w:t>
            </w:r>
          </w:p>
          <w:p w14:paraId="2E4C1171" w14:textId="77777777" w:rsidR="00C92B99" w:rsidRPr="003E6A6D" w:rsidRDefault="00F90661" w:rsidP="00C92B99">
            <w:pPr>
              <w:numPr>
                <w:ilvl w:val="0"/>
                <w:numId w:val="25"/>
              </w:numPr>
              <w:tabs>
                <w:tab w:val="num" w:pos="375"/>
              </w:tabs>
              <w:rPr>
                <w:rFonts w:asciiTheme="minorHAnsi" w:eastAsiaTheme="majorEastAsia" w:hAnsiTheme="minorHAnsi" w:cstheme="majorBidi"/>
                <w:b/>
                <w:i/>
                <w:iCs/>
                <w:color w:val="404040" w:themeColor="text1" w:themeTint="BF"/>
                <w:sz w:val="40"/>
              </w:rPr>
            </w:pPr>
            <w:r w:rsidRPr="00DC76EC">
              <w:rPr>
                <w:rFonts w:asciiTheme="minorHAnsi" w:hAnsiTheme="minorHAnsi"/>
              </w:rPr>
              <w:tab/>
            </w:r>
            <w:r>
              <w:rPr>
                <w:rFonts w:asciiTheme="minorHAnsi" w:hAnsiTheme="minorHAnsi"/>
              </w:rPr>
              <w:t>C</w:t>
            </w:r>
            <w:r w:rsidRPr="00DC76EC">
              <w:rPr>
                <w:rFonts w:asciiTheme="minorHAnsi" w:hAnsiTheme="minorHAnsi"/>
              </w:rPr>
              <w:t xml:space="preserve">andidate consent forms authorizing release </w:t>
            </w:r>
            <w:r w:rsidRPr="00DC76EC">
              <w:rPr>
                <w:rFonts w:asciiTheme="minorHAnsi" w:hAnsiTheme="minorHAnsi"/>
              </w:rPr>
              <w:tab/>
              <w:t>of individua</w:t>
            </w:r>
            <w:r>
              <w:rPr>
                <w:rFonts w:asciiTheme="minorHAnsi" w:hAnsiTheme="minorHAnsi"/>
              </w:rPr>
              <w:t xml:space="preserve">l </w:t>
            </w:r>
            <w:r w:rsidR="00C92B99">
              <w:rPr>
                <w:rFonts w:asciiTheme="minorHAnsi" w:hAnsiTheme="minorHAnsi"/>
              </w:rPr>
              <w:t>portfolio</w:t>
            </w:r>
            <w:r>
              <w:rPr>
                <w:rFonts w:asciiTheme="minorHAnsi" w:hAnsiTheme="minorHAnsi"/>
              </w:rPr>
              <w:t xml:space="preserve"> scores to </w:t>
            </w:r>
            <w:r w:rsidRPr="00DC76EC">
              <w:rPr>
                <w:rFonts w:asciiTheme="minorHAnsi" w:hAnsiTheme="minorHAnsi"/>
              </w:rPr>
              <w:t xml:space="preserve">schools or other </w:t>
            </w:r>
            <w:r w:rsidR="00C92B99">
              <w:rPr>
                <w:rFonts w:asciiTheme="minorHAnsi" w:hAnsiTheme="minorHAnsi"/>
              </w:rPr>
              <w:t xml:space="preserve"> </w:t>
            </w:r>
          </w:p>
          <w:p w14:paraId="3745F5E4" w14:textId="77777777" w:rsidR="00F90661" w:rsidRDefault="00C92B99" w:rsidP="003E6A6D">
            <w:pPr>
              <w:ind w:left="1080"/>
              <w:rPr>
                <w:rFonts w:asciiTheme="minorHAnsi" w:eastAsiaTheme="majorEastAsia" w:hAnsiTheme="minorHAnsi" w:cstheme="majorBidi"/>
                <w:b/>
                <w:i/>
                <w:iCs/>
                <w:color w:val="404040" w:themeColor="text1" w:themeTint="BF"/>
                <w:sz w:val="40"/>
              </w:rPr>
            </w:pPr>
            <w:r>
              <w:rPr>
                <w:rFonts w:asciiTheme="minorHAnsi" w:hAnsiTheme="minorHAnsi"/>
              </w:rPr>
              <w:t xml:space="preserve">        </w:t>
            </w:r>
            <w:r w:rsidR="00F90661" w:rsidRPr="00DC76EC">
              <w:rPr>
                <w:rFonts w:asciiTheme="minorHAnsi" w:hAnsiTheme="minorHAnsi"/>
              </w:rPr>
              <w:t>third parties</w:t>
            </w:r>
            <w:r w:rsidR="00F90661">
              <w:rPr>
                <w:rFonts w:asciiTheme="minorHAnsi" w:hAnsiTheme="minorHAnsi"/>
              </w:rPr>
              <w:t>.</w:t>
            </w:r>
          </w:p>
        </w:tc>
        <w:tc>
          <w:tcPr>
            <w:tcW w:w="5040" w:type="dxa"/>
          </w:tcPr>
          <w:p w14:paraId="11F6FD81" w14:textId="77777777" w:rsidR="00F90661" w:rsidRPr="00DC76EC" w:rsidRDefault="00F90661" w:rsidP="00F90661">
            <w:pPr>
              <w:rPr>
                <w:rFonts w:asciiTheme="minorHAnsi" w:hAnsiTheme="minorHAnsi"/>
              </w:rPr>
            </w:pPr>
          </w:p>
        </w:tc>
      </w:tr>
    </w:tbl>
    <w:p w14:paraId="6D91290D" w14:textId="77777777" w:rsidR="00C92B99" w:rsidRDefault="00C92B99" w:rsidP="00F90661">
      <w:pPr>
        <w:rPr>
          <w:rFonts w:asciiTheme="minorHAnsi" w:hAnsiTheme="minorHAnsi"/>
          <w:b/>
        </w:rPr>
      </w:pPr>
    </w:p>
    <w:p w14:paraId="74E0C9D6" w14:textId="77777777" w:rsidR="00C92B99" w:rsidRDefault="00C92B99" w:rsidP="00F90661">
      <w:pPr>
        <w:rPr>
          <w:rFonts w:asciiTheme="minorHAnsi" w:hAnsiTheme="minorHAnsi"/>
          <w:b/>
        </w:rPr>
      </w:pPr>
    </w:p>
    <w:p w14:paraId="6EAC0928" w14:textId="77777777" w:rsidR="00F90661" w:rsidRPr="009C6E8C" w:rsidRDefault="00F90661" w:rsidP="00F90661">
      <w:pPr>
        <w:rPr>
          <w:rFonts w:asciiTheme="minorHAnsi" w:hAnsiTheme="minorHAnsi"/>
          <w:b/>
        </w:rPr>
      </w:pPr>
      <w:r w:rsidRPr="00DC76EC">
        <w:rPr>
          <w:rFonts w:asciiTheme="minorHAnsi" w:hAnsiTheme="minorHAnsi"/>
          <w:b/>
        </w:rPr>
        <w:lastRenderedPageBreak/>
        <w:t>STANDARD 16</w:t>
      </w:r>
    </w:p>
    <w:p w14:paraId="58E82B75" w14:textId="77777777" w:rsidR="00F90661" w:rsidRPr="00DC76EC" w:rsidRDefault="00F90661" w:rsidP="00F90661">
      <w:pPr>
        <w:rPr>
          <w:rFonts w:asciiTheme="minorHAnsi" w:hAnsiTheme="minorHAnsi"/>
          <w:b/>
        </w:rPr>
      </w:pPr>
      <w:r w:rsidRPr="00DC76EC">
        <w:rPr>
          <w:rFonts w:asciiTheme="minorHAnsi" w:hAnsiTheme="minorHAnsi"/>
          <w:b/>
        </w:rPr>
        <w:t>APPEALS</w:t>
      </w:r>
    </w:p>
    <w:p w14:paraId="5DD7FEF2" w14:textId="77777777" w:rsidR="00F90661" w:rsidRPr="00DC76EC" w:rsidRDefault="00F90661" w:rsidP="00F90661">
      <w:pPr>
        <w:rPr>
          <w:rFonts w:asciiTheme="minorHAnsi" w:hAnsiTheme="minorHAnsi"/>
          <w:b/>
        </w:rPr>
      </w:pPr>
    </w:p>
    <w:p w14:paraId="425C62C7" w14:textId="77777777" w:rsidR="00F90661" w:rsidRPr="00DC76EC" w:rsidRDefault="00F90661" w:rsidP="00F90661">
      <w:pPr>
        <w:rPr>
          <w:rFonts w:asciiTheme="minorHAnsi" w:hAnsiTheme="minorHAnsi"/>
          <w:b/>
        </w:rPr>
      </w:pPr>
      <w:r w:rsidRPr="00DC76EC">
        <w:rPr>
          <w:rFonts w:asciiTheme="minorHAnsi" w:hAnsiTheme="minorHAnsi"/>
          <w:b/>
        </w:rPr>
        <w:t>The certifying organization has an appeal process in place for candidates/certificants who have been denied</w:t>
      </w:r>
      <w:r>
        <w:rPr>
          <w:rFonts w:asciiTheme="minorHAnsi" w:hAnsiTheme="minorHAnsi"/>
          <w:b/>
        </w:rPr>
        <w:t xml:space="preserve"> (1) </w:t>
      </w:r>
      <w:r w:rsidR="000B76EE">
        <w:rPr>
          <w:rFonts w:asciiTheme="minorHAnsi" w:hAnsiTheme="minorHAnsi"/>
          <w:b/>
        </w:rPr>
        <w:t>eligibility to submit a portfolio assessment</w:t>
      </w:r>
      <w:r w:rsidRPr="00DC76EC">
        <w:rPr>
          <w:rFonts w:asciiTheme="minorHAnsi" w:hAnsiTheme="minorHAnsi"/>
          <w:b/>
        </w:rPr>
        <w:t xml:space="preserve"> or </w:t>
      </w:r>
      <w:r>
        <w:rPr>
          <w:rFonts w:asciiTheme="minorHAnsi" w:hAnsiTheme="minorHAnsi"/>
          <w:b/>
        </w:rPr>
        <w:t xml:space="preserve">(2) </w:t>
      </w:r>
      <w:r w:rsidRPr="00DC76EC">
        <w:rPr>
          <w:rFonts w:asciiTheme="minorHAnsi" w:hAnsiTheme="minorHAnsi"/>
          <w:b/>
        </w:rPr>
        <w:t>renewal of certification</w:t>
      </w:r>
      <w:r>
        <w:rPr>
          <w:rFonts w:asciiTheme="minorHAnsi" w:hAnsiTheme="minorHAnsi"/>
          <w:b/>
        </w:rPr>
        <w:t>;</w:t>
      </w:r>
      <w:r w:rsidRPr="00DC76EC">
        <w:rPr>
          <w:rFonts w:asciiTheme="minorHAnsi" w:hAnsiTheme="minorHAnsi"/>
          <w:b/>
        </w:rPr>
        <w:t xml:space="preserve"> or </w:t>
      </w:r>
      <w:r>
        <w:rPr>
          <w:rFonts w:asciiTheme="minorHAnsi" w:hAnsiTheme="minorHAnsi"/>
          <w:b/>
        </w:rPr>
        <w:t xml:space="preserve">(3) </w:t>
      </w:r>
      <w:r w:rsidRPr="00DC76EC">
        <w:rPr>
          <w:rFonts w:asciiTheme="minorHAnsi" w:hAnsiTheme="minorHAnsi"/>
          <w:b/>
        </w:rPr>
        <w:t>who have had certification revoked.</w:t>
      </w:r>
    </w:p>
    <w:p w14:paraId="6D465677" w14:textId="77777777" w:rsidR="00F90661" w:rsidRPr="00DC76EC" w:rsidRDefault="00F90661" w:rsidP="00F90661">
      <w:pPr>
        <w:rPr>
          <w:rFonts w:asciiTheme="minorHAnsi" w:hAnsiTheme="minorHAnsi"/>
          <w:b/>
        </w:rPr>
      </w:pPr>
    </w:p>
    <w:p w14:paraId="3E6FFBD5"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691CE3BB" w14:textId="77777777" w:rsidR="00F90661" w:rsidRPr="00DC76EC" w:rsidRDefault="00F90661" w:rsidP="00F90661">
      <w:pPr>
        <w:rPr>
          <w:rFonts w:asciiTheme="minorHAnsi" w:hAnsiTheme="minorHAnsi"/>
          <w:b/>
          <w:i/>
        </w:rPr>
      </w:pPr>
    </w:p>
    <w:p w14:paraId="1459767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Policies, procedures, and candidate eligibility criteria are guidelines to assure a consistent minimum standard for certification is achieved. As such, disagreement on interpretation or application of these criteria may occur.  </w:t>
      </w:r>
    </w:p>
    <w:p w14:paraId="4722A4E6"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71CD417"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A reasonable system of due process for appeals assures individuals their concerns will be heard in a forum that is fair and objective. Appeals should be handled in a manner that is clear, concise, fair, and expeditious. The appeal process should be clearly delineated</w:t>
      </w:r>
      <w:r w:rsidR="000B76EE">
        <w:rPr>
          <w:rFonts w:asciiTheme="minorHAnsi" w:hAnsiTheme="minorHAnsi"/>
        </w:rPr>
        <w:t>,</w:t>
      </w:r>
      <w:r w:rsidRPr="00DC76EC">
        <w:rPr>
          <w:rFonts w:asciiTheme="minorHAnsi" w:hAnsiTheme="minorHAnsi"/>
        </w:rPr>
        <w:t xml:space="preserve"> and the responsibilities of the appellant and the certifying organization should be clearly documented.</w:t>
      </w:r>
    </w:p>
    <w:p w14:paraId="4801233D"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6EB1AD6E" w14:textId="77777777" w:rsidR="00F90661" w:rsidRPr="00DC76EC" w:rsidRDefault="00F90661" w:rsidP="00F90661">
      <w:pPr>
        <w:pStyle w:val="Heading2"/>
        <w:numPr>
          <w:ilvl w:val="12"/>
          <w:numId w:val="0"/>
        </w:numPr>
        <w:rPr>
          <w:rFonts w:asciiTheme="minorHAnsi" w:hAnsiTheme="minorHAnsi"/>
          <w:sz w:val="20"/>
        </w:rPr>
      </w:pPr>
      <w:r w:rsidRPr="00DC76EC">
        <w:rPr>
          <w:rFonts w:asciiTheme="minorHAnsi" w:hAnsiTheme="minorHAnsi"/>
          <w:sz w:val="20"/>
        </w:rPr>
        <w:t>CRITERIA</w:t>
      </w:r>
    </w:p>
    <w:p w14:paraId="31573FBC"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7B34E2FD"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The certifying organization provides evidence that an equitable and expeditious process exists for </w:t>
      </w:r>
      <w:r>
        <w:rPr>
          <w:rFonts w:asciiTheme="minorHAnsi" w:hAnsiTheme="minorHAnsi"/>
        </w:rPr>
        <w:t>candidates/certificants</w:t>
      </w:r>
      <w:r w:rsidRPr="00DC76EC">
        <w:rPr>
          <w:rFonts w:asciiTheme="minorHAnsi" w:hAnsiTheme="minorHAnsi"/>
        </w:rPr>
        <w:t xml:space="preserve"> seeking an amendment of a decision to deny access to initial certification, deny recertification, or to revoke active certification.</w:t>
      </w:r>
    </w:p>
    <w:p w14:paraId="36F4FFFE" w14:textId="77777777" w:rsidR="00F90661" w:rsidRPr="00DC76EC" w:rsidRDefault="00F90661" w:rsidP="00F9066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4950"/>
      </w:tblGrid>
      <w:tr w:rsidR="00F90661" w:rsidRPr="00DC76EC" w14:paraId="5EAEBD2A" w14:textId="77777777" w:rsidTr="00F90661">
        <w:tc>
          <w:tcPr>
            <w:tcW w:w="5958" w:type="dxa"/>
          </w:tcPr>
          <w:p w14:paraId="700D8551"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4950" w:type="dxa"/>
          </w:tcPr>
          <w:p w14:paraId="51C070A8" w14:textId="77777777" w:rsidR="00F90661" w:rsidRPr="00DC76EC" w:rsidRDefault="00F90661" w:rsidP="00F90661">
            <w:pPr>
              <w:jc w:val="cente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18B4DEA0" w14:textId="77777777" w:rsidTr="00F90661">
        <w:tc>
          <w:tcPr>
            <w:tcW w:w="5958" w:type="dxa"/>
          </w:tcPr>
          <w:p w14:paraId="709BCFD1" w14:textId="77777777" w:rsidR="00F90661" w:rsidRPr="00DC76EC" w:rsidRDefault="00F90661" w:rsidP="00F90661">
            <w:pPr>
              <w:rPr>
                <w:rFonts w:asciiTheme="minorHAnsi" w:hAnsiTheme="minorHAnsi"/>
              </w:rPr>
            </w:pPr>
          </w:p>
          <w:p w14:paraId="248083C8" w14:textId="77777777" w:rsidR="00F90661" w:rsidRPr="00DC76EC" w:rsidRDefault="00F90661" w:rsidP="00F90661">
            <w:pPr>
              <w:numPr>
                <w:ilvl w:val="1"/>
                <w:numId w:val="0"/>
              </w:numPr>
              <w:tabs>
                <w:tab w:val="num" w:pos="375"/>
              </w:tabs>
              <w:ind w:left="375" w:hanging="375"/>
              <w:rPr>
                <w:rFonts w:asciiTheme="minorHAnsi" w:hAnsiTheme="minorHAnsi"/>
              </w:rPr>
            </w:pPr>
            <w:r w:rsidRPr="00DC76EC">
              <w:rPr>
                <w:rFonts w:asciiTheme="minorHAnsi" w:hAnsiTheme="minorHAnsi"/>
              </w:rPr>
              <w:t>16.1</w:t>
            </w:r>
            <w:r w:rsidRPr="00DC76EC">
              <w:rPr>
                <w:rFonts w:asciiTheme="minorHAnsi" w:hAnsiTheme="minorHAnsi"/>
              </w:rPr>
              <w:tab/>
            </w:r>
            <w:r>
              <w:rPr>
                <w:rFonts w:asciiTheme="minorHAnsi" w:hAnsiTheme="minorHAnsi"/>
              </w:rPr>
              <w:tab/>
            </w:r>
            <w:r w:rsidRPr="003E6A6D">
              <w:rPr>
                <w:rFonts w:asciiTheme="minorHAnsi" w:hAnsiTheme="minorHAnsi"/>
                <w:b/>
              </w:rPr>
              <w:t>Submit the policies and procedures</w:t>
            </w:r>
            <w:r w:rsidRPr="00DC76EC">
              <w:rPr>
                <w:rFonts w:asciiTheme="minorHAnsi" w:hAnsiTheme="minorHAnsi"/>
              </w:rPr>
              <w:t xml:space="preserve"> related to appeals.</w:t>
            </w:r>
          </w:p>
        </w:tc>
        <w:tc>
          <w:tcPr>
            <w:tcW w:w="4950" w:type="dxa"/>
          </w:tcPr>
          <w:p w14:paraId="714C570F" w14:textId="77777777" w:rsidR="00F90661" w:rsidRPr="00DC76EC" w:rsidRDefault="00F90661" w:rsidP="00F90661">
            <w:pPr>
              <w:rPr>
                <w:rFonts w:asciiTheme="minorHAnsi" w:hAnsiTheme="minorHAnsi"/>
              </w:rPr>
            </w:pPr>
          </w:p>
        </w:tc>
      </w:tr>
      <w:tr w:rsidR="00F90661" w:rsidRPr="00DC76EC" w14:paraId="3FA65869" w14:textId="77777777" w:rsidTr="00F90661">
        <w:tc>
          <w:tcPr>
            <w:tcW w:w="5958" w:type="dxa"/>
          </w:tcPr>
          <w:p w14:paraId="6DCD637C" w14:textId="77777777" w:rsidR="00F90661" w:rsidRPr="00DC76EC" w:rsidRDefault="00F90661" w:rsidP="00F90661">
            <w:pPr>
              <w:rPr>
                <w:rFonts w:asciiTheme="minorHAnsi" w:hAnsiTheme="minorHAnsi"/>
              </w:rPr>
            </w:pPr>
          </w:p>
          <w:p w14:paraId="7B6E7132" w14:textId="77777777" w:rsidR="00F90661" w:rsidRPr="00DC76EC" w:rsidRDefault="00F90661" w:rsidP="00F90661">
            <w:pPr>
              <w:numPr>
                <w:ilvl w:val="1"/>
                <w:numId w:val="0"/>
              </w:numPr>
              <w:tabs>
                <w:tab w:val="num" w:pos="375"/>
              </w:tabs>
              <w:ind w:left="375" w:hanging="375"/>
              <w:rPr>
                <w:rFonts w:asciiTheme="minorHAnsi" w:hAnsiTheme="minorHAnsi"/>
              </w:rPr>
            </w:pPr>
            <w:r w:rsidRPr="00DC76EC">
              <w:rPr>
                <w:rFonts w:asciiTheme="minorHAnsi" w:hAnsiTheme="minorHAnsi"/>
              </w:rPr>
              <w:t>16.2</w:t>
            </w:r>
            <w:r>
              <w:rPr>
                <w:rFonts w:asciiTheme="minorHAnsi" w:hAnsiTheme="minorHAnsi"/>
              </w:rPr>
              <w:tab/>
            </w:r>
            <w:r>
              <w:rPr>
                <w:rFonts w:asciiTheme="minorHAnsi" w:hAnsiTheme="minorHAnsi"/>
              </w:rPr>
              <w:tab/>
            </w:r>
            <w:r w:rsidRPr="003E6A6D">
              <w:rPr>
                <w:rFonts w:asciiTheme="minorHAnsi" w:hAnsiTheme="minorHAnsi"/>
                <w:b/>
              </w:rPr>
              <w:t>Submit documents</w:t>
            </w:r>
            <w:r>
              <w:rPr>
                <w:rFonts w:asciiTheme="minorHAnsi" w:hAnsiTheme="minorHAnsi"/>
              </w:rPr>
              <w:t xml:space="preserve"> provided to </w:t>
            </w:r>
            <w:r w:rsidRPr="00DC76EC">
              <w:rPr>
                <w:rFonts w:asciiTheme="minorHAnsi" w:hAnsiTheme="minorHAnsi"/>
              </w:rPr>
              <w:t xml:space="preserve">candidates/certificants </w:t>
            </w:r>
            <w:r>
              <w:rPr>
                <w:rFonts w:asciiTheme="minorHAnsi" w:hAnsiTheme="minorHAnsi"/>
              </w:rPr>
              <w:tab/>
            </w:r>
            <w:r w:rsidRPr="00DC76EC">
              <w:rPr>
                <w:rFonts w:asciiTheme="minorHAnsi" w:hAnsiTheme="minorHAnsi"/>
              </w:rPr>
              <w:t>and stakeholders regarding the appeal process.</w:t>
            </w:r>
          </w:p>
        </w:tc>
        <w:tc>
          <w:tcPr>
            <w:tcW w:w="4950" w:type="dxa"/>
          </w:tcPr>
          <w:p w14:paraId="56F993C2" w14:textId="77777777" w:rsidR="00F90661" w:rsidRPr="00DC76EC" w:rsidRDefault="00F90661" w:rsidP="00F90661">
            <w:pPr>
              <w:rPr>
                <w:rFonts w:asciiTheme="minorHAnsi" w:hAnsiTheme="minorHAnsi"/>
              </w:rPr>
            </w:pPr>
          </w:p>
        </w:tc>
      </w:tr>
      <w:tr w:rsidR="00F90661" w:rsidRPr="00DC76EC" w14:paraId="10A755F1" w14:textId="77777777" w:rsidTr="00F90661">
        <w:tc>
          <w:tcPr>
            <w:tcW w:w="5958" w:type="dxa"/>
          </w:tcPr>
          <w:p w14:paraId="6B9A934D" w14:textId="77777777" w:rsidR="00F90661" w:rsidRDefault="00F90661" w:rsidP="00F90661">
            <w:pPr>
              <w:numPr>
                <w:ilvl w:val="1"/>
                <w:numId w:val="0"/>
              </w:numPr>
              <w:tabs>
                <w:tab w:val="num" w:pos="375"/>
              </w:tabs>
              <w:ind w:left="375" w:hanging="375"/>
              <w:rPr>
                <w:rFonts w:asciiTheme="minorHAnsi" w:hAnsiTheme="minorHAnsi"/>
              </w:rPr>
            </w:pPr>
          </w:p>
          <w:p w14:paraId="2411E50A" w14:textId="77777777" w:rsidR="00F90661" w:rsidRPr="00DC76EC" w:rsidRDefault="00F90661" w:rsidP="00F90661">
            <w:pPr>
              <w:numPr>
                <w:ilvl w:val="1"/>
                <w:numId w:val="0"/>
              </w:numPr>
              <w:tabs>
                <w:tab w:val="num" w:pos="375"/>
              </w:tabs>
              <w:ind w:left="375" w:hanging="375"/>
              <w:rPr>
                <w:rFonts w:asciiTheme="minorHAnsi" w:hAnsiTheme="minorHAnsi"/>
              </w:rPr>
            </w:pPr>
            <w:r w:rsidRPr="00DC76EC">
              <w:rPr>
                <w:rFonts w:asciiTheme="minorHAnsi" w:hAnsiTheme="minorHAnsi"/>
              </w:rPr>
              <w:t xml:space="preserve">16.3 </w:t>
            </w:r>
            <w:r>
              <w:rPr>
                <w:rFonts w:asciiTheme="minorHAnsi" w:hAnsiTheme="minorHAnsi"/>
              </w:rPr>
              <w:tab/>
              <w:t>If seeking initial accreditation</w:t>
            </w:r>
            <w:r w:rsidRPr="003E6A6D">
              <w:rPr>
                <w:rFonts w:asciiTheme="minorHAnsi" w:hAnsiTheme="minorHAnsi"/>
                <w:b/>
              </w:rPr>
              <w:t xml:space="preserve">, provide the following </w:t>
            </w:r>
            <w:r w:rsidRPr="003E6A6D">
              <w:rPr>
                <w:rFonts w:asciiTheme="minorHAnsi" w:hAnsiTheme="minorHAnsi"/>
                <w:b/>
              </w:rPr>
              <w:tab/>
              <w:t>documentation f</w:t>
            </w:r>
            <w:r w:rsidRPr="00DC76EC">
              <w:rPr>
                <w:rFonts w:asciiTheme="minorHAnsi" w:hAnsiTheme="minorHAnsi"/>
              </w:rPr>
              <w:t xml:space="preserve">or the last </w:t>
            </w:r>
            <w:r>
              <w:rPr>
                <w:rFonts w:asciiTheme="minorHAnsi" w:hAnsiTheme="minorHAnsi"/>
              </w:rPr>
              <w:t>three</w:t>
            </w:r>
            <w:r w:rsidRPr="00DC76EC">
              <w:rPr>
                <w:rFonts w:asciiTheme="minorHAnsi" w:hAnsiTheme="minorHAnsi"/>
              </w:rPr>
              <w:t xml:space="preserve"> years</w:t>
            </w:r>
            <w:r>
              <w:rPr>
                <w:rFonts w:asciiTheme="minorHAnsi" w:hAnsiTheme="minorHAnsi"/>
              </w:rPr>
              <w:t xml:space="preserve">.  If seeking </w:t>
            </w:r>
            <w:r>
              <w:rPr>
                <w:rFonts w:asciiTheme="minorHAnsi" w:hAnsiTheme="minorHAnsi"/>
              </w:rPr>
              <w:tab/>
              <w:t xml:space="preserve">reaccreditation, provide the following documentation for the </w:t>
            </w:r>
            <w:r>
              <w:rPr>
                <w:rFonts w:asciiTheme="minorHAnsi" w:hAnsiTheme="minorHAnsi"/>
              </w:rPr>
              <w:tab/>
              <w:t xml:space="preserve">last five years: </w:t>
            </w:r>
          </w:p>
          <w:p w14:paraId="5D8C720B" w14:textId="77777777" w:rsidR="00F90661" w:rsidRPr="00DC76EC" w:rsidRDefault="00F90661" w:rsidP="00F90661">
            <w:pPr>
              <w:numPr>
                <w:ilvl w:val="1"/>
                <w:numId w:val="0"/>
              </w:numPr>
              <w:tabs>
                <w:tab w:val="num" w:pos="375"/>
              </w:tabs>
              <w:ind w:left="375" w:hanging="375"/>
              <w:rPr>
                <w:rFonts w:asciiTheme="minorHAnsi" w:hAnsiTheme="minorHAnsi"/>
              </w:rPr>
            </w:pPr>
            <w:r>
              <w:rPr>
                <w:rFonts w:asciiTheme="minorHAnsi" w:hAnsiTheme="minorHAnsi"/>
              </w:rPr>
              <w:tab/>
            </w:r>
            <w:r>
              <w:rPr>
                <w:rFonts w:asciiTheme="minorHAnsi" w:hAnsiTheme="minorHAnsi"/>
              </w:rPr>
              <w:tab/>
            </w:r>
            <w:r w:rsidRPr="00DC76EC">
              <w:rPr>
                <w:rFonts w:asciiTheme="minorHAnsi" w:hAnsiTheme="minorHAnsi"/>
              </w:rPr>
              <w:t xml:space="preserve">a. </w:t>
            </w:r>
            <w:r>
              <w:rPr>
                <w:rFonts w:asciiTheme="minorHAnsi" w:hAnsiTheme="minorHAnsi"/>
              </w:rPr>
              <w:tab/>
            </w:r>
            <w:r w:rsidRPr="00DC76EC">
              <w:rPr>
                <w:rFonts w:asciiTheme="minorHAnsi" w:hAnsiTheme="minorHAnsi"/>
              </w:rPr>
              <w:t>Number of appeals</w:t>
            </w:r>
          </w:p>
          <w:p w14:paraId="6FFFFFC9" w14:textId="77777777" w:rsidR="00F90661" w:rsidRPr="00DC76EC" w:rsidRDefault="00F90661" w:rsidP="00F90661">
            <w:pPr>
              <w:rPr>
                <w:rFonts w:asciiTheme="minorHAnsi" w:hAnsiTheme="minorHAnsi"/>
              </w:rPr>
            </w:pPr>
            <w:r>
              <w:rPr>
                <w:rFonts w:asciiTheme="minorHAnsi" w:hAnsiTheme="minorHAnsi"/>
              </w:rPr>
              <w:tab/>
            </w:r>
            <w:r w:rsidRPr="00DC76EC">
              <w:rPr>
                <w:rFonts w:asciiTheme="minorHAnsi" w:hAnsiTheme="minorHAnsi"/>
              </w:rPr>
              <w:t xml:space="preserve">b. </w:t>
            </w:r>
            <w:r>
              <w:rPr>
                <w:rFonts w:asciiTheme="minorHAnsi" w:hAnsiTheme="minorHAnsi"/>
              </w:rPr>
              <w:tab/>
            </w:r>
            <w:r w:rsidRPr="00DC76EC">
              <w:rPr>
                <w:rFonts w:asciiTheme="minorHAnsi" w:hAnsiTheme="minorHAnsi"/>
              </w:rPr>
              <w:t>Outcomes</w:t>
            </w:r>
          </w:p>
        </w:tc>
        <w:tc>
          <w:tcPr>
            <w:tcW w:w="4950" w:type="dxa"/>
          </w:tcPr>
          <w:p w14:paraId="4B04C285" w14:textId="77777777" w:rsidR="00F90661" w:rsidRPr="00DC76EC" w:rsidRDefault="00F90661" w:rsidP="00F90661">
            <w:pPr>
              <w:rPr>
                <w:rFonts w:asciiTheme="minorHAnsi" w:hAnsiTheme="minorHAnsi"/>
              </w:rPr>
            </w:pPr>
          </w:p>
        </w:tc>
      </w:tr>
    </w:tbl>
    <w:p w14:paraId="7E98A80F" w14:textId="77777777" w:rsidR="00F90661" w:rsidRPr="00DC76EC" w:rsidRDefault="00F90661" w:rsidP="00F90661">
      <w:pPr>
        <w:rPr>
          <w:rFonts w:asciiTheme="minorHAnsi" w:hAnsiTheme="minorHAnsi"/>
        </w:rPr>
      </w:pPr>
    </w:p>
    <w:p w14:paraId="4174396A" w14:textId="77777777" w:rsidR="00F90661" w:rsidRPr="00DC76EC" w:rsidRDefault="00F90661" w:rsidP="00F90661">
      <w:pPr>
        <w:rPr>
          <w:rFonts w:asciiTheme="minorHAnsi" w:hAnsiTheme="minorHAnsi"/>
        </w:rPr>
      </w:pPr>
    </w:p>
    <w:p w14:paraId="22CB7BFD" w14:textId="77777777" w:rsidR="00F90661" w:rsidRPr="00DC76EC" w:rsidRDefault="00F90661" w:rsidP="00F90661">
      <w:pPr>
        <w:rPr>
          <w:rFonts w:asciiTheme="minorHAnsi" w:hAnsiTheme="minorHAnsi"/>
        </w:rPr>
      </w:pPr>
    </w:p>
    <w:p w14:paraId="736062A3" w14:textId="77777777" w:rsidR="00F90661" w:rsidRPr="00DC76EC" w:rsidRDefault="00F90661" w:rsidP="00F90661">
      <w:pPr>
        <w:rPr>
          <w:rFonts w:asciiTheme="minorHAnsi" w:hAnsiTheme="minorHAnsi"/>
        </w:rPr>
      </w:pPr>
    </w:p>
    <w:p w14:paraId="53B4FD3A" w14:textId="77777777" w:rsidR="00F90661" w:rsidRPr="00DC76EC" w:rsidRDefault="00F90661" w:rsidP="00F90661">
      <w:pPr>
        <w:rPr>
          <w:rFonts w:asciiTheme="minorHAnsi" w:hAnsiTheme="minorHAnsi"/>
        </w:rPr>
      </w:pPr>
    </w:p>
    <w:p w14:paraId="61637734" w14:textId="77777777" w:rsidR="00F90661" w:rsidRPr="00DC76EC" w:rsidRDefault="00F90661" w:rsidP="00F90661">
      <w:pPr>
        <w:rPr>
          <w:rFonts w:asciiTheme="minorHAnsi" w:hAnsiTheme="minorHAnsi"/>
        </w:rPr>
      </w:pPr>
    </w:p>
    <w:p w14:paraId="3FE0FDA0" w14:textId="77777777" w:rsidR="00F90661" w:rsidRPr="00DC76EC" w:rsidRDefault="00F90661" w:rsidP="00F90661">
      <w:pPr>
        <w:rPr>
          <w:rFonts w:asciiTheme="minorHAnsi" w:hAnsiTheme="minorHAnsi"/>
        </w:rPr>
      </w:pPr>
    </w:p>
    <w:p w14:paraId="356EC701" w14:textId="77777777" w:rsidR="00F90661" w:rsidRPr="00DC76EC" w:rsidRDefault="00F90661" w:rsidP="00F90661">
      <w:pPr>
        <w:rPr>
          <w:rFonts w:asciiTheme="minorHAnsi" w:hAnsiTheme="minorHAnsi"/>
        </w:rPr>
      </w:pPr>
    </w:p>
    <w:p w14:paraId="75D55012" w14:textId="77777777" w:rsidR="00F90661" w:rsidRPr="00DC76EC" w:rsidRDefault="00F90661" w:rsidP="00F90661">
      <w:pPr>
        <w:rPr>
          <w:rFonts w:asciiTheme="minorHAnsi" w:hAnsiTheme="minorHAnsi"/>
        </w:rPr>
      </w:pPr>
    </w:p>
    <w:p w14:paraId="136DB329" w14:textId="77777777" w:rsidR="00F90661" w:rsidRPr="00DC76EC" w:rsidRDefault="00F90661" w:rsidP="00F90661">
      <w:pPr>
        <w:rPr>
          <w:rFonts w:asciiTheme="minorHAnsi" w:hAnsiTheme="minorHAnsi"/>
        </w:rPr>
      </w:pPr>
    </w:p>
    <w:p w14:paraId="727EDFAB" w14:textId="77777777" w:rsidR="00F90661" w:rsidRPr="00DC76EC" w:rsidRDefault="00F90661" w:rsidP="00F90661">
      <w:pPr>
        <w:rPr>
          <w:rFonts w:asciiTheme="minorHAnsi" w:hAnsiTheme="minorHAnsi"/>
        </w:rPr>
      </w:pPr>
    </w:p>
    <w:p w14:paraId="085790AC" w14:textId="77777777" w:rsidR="00F90661" w:rsidRPr="00DC76EC" w:rsidRDefault="00F90661" w:rsidP="00F90661">
      <w:pPr>
        <w:rPr>
          <w:rFonts w:asciiTheme="minorHAnsi" w:hAnsiTheme="minorHAnsi"/>
        </w:rPr>
      </w:pPr>
    </w:p>
    <w:p w14:paraId="2255B92E" w14:textId="77777777" w:rsidR="00F90661" w:rsidRPr="00DC76EC" w:rsidRDefault="00F90661" w:rsidP="00F90661">
      <w:pPr>
        <w:rPr>
          <w:rFonts w:asciiTheme="minorHAnsi" w:hAnsiTheme="minorHAnsi"/>
        </w:rPr>
      </w:pPr>
    </w:p>
    <w:p w14:paraId="4DADD102" w14:textId="77777777" w:rsidR="00F90661" w:rsidRPr="00DC76EC" w:rsidRDefault="00F90661" w:rsidP="00F90661">
      <w:pPr>
        <w:rPr>
          <w:rFonts w:asciiTheme="minorHAnsi" w:hAnsiTheme="minorHAnsi"/>
          <w:b/>
        </w:rPr>
      </w:pPr>
    </w:p>
    <w:p w14:paraId="20381584" w14:textId="77777777" w:rsidR="00F90661" w:rsidRPr="00DC76EC" w:rsidRDefault="00F90661" w:rsidP="00F90661">
      <w:pPr>
        <w:rPr>
          <w:rFonts w:asciiTheme="minorHAnsi" w:hAnsiTheme="minorHAnsi"/>
          <w:b/>
        </w:rPr>
      </w:pPr>
    </w:p>
    <w:p w14:paraId="229E2FFD" w14:textId="77777777" w:rsidR="00F90661" w:rsidRPr="00DC76EC" w:rsidRDefault="00F90661" w:rsidP="00F90661">
      <w:pPr>
        <w:rPr>
          <w:rFonts w:asciiTheme="minorHAnsi" w:hAnsiTheme="minorHAnsi"/>
          <w:b/>
        </w:rPr>
      </w:pPr>
    </w:p>
    <w:p w14:paraId="29A3B7E1" w14:textId="77777777" w:rsidR="00F90661" w:rsidRPr="00DC76EC" w:rsidRDefault="00F90661" w:rsidP="00F90661">
      <w:pPr>
        <w:rPr>
          <w:rFonts w:asciiTheme="minorHAnsi" w:hAnsiTheme="minorHAnsi"/>
          <w:b/>
        </w:rPr>
      </w:pPr>
    </w:p>
    <w:p w14:paraId="08D20AB5" w14:textId="77777777" w:rsidR="00F90661" w:rsidRDefault="00F90661" w:rsidP="00F90661">
      <w:pPr>
        <w:rPr>
          <w:rFonts w:asciiTheme="minorHAnsi" w:hAnsiTheme="minorHAnsi"/>
          <w:b/>
        </w:rPr>
      </w:pPr>
    </w:p>
    <w:p w14:paraId="7CF17EAB" w14:textId="77777777" w:rsidR="00F90661" w:rsidRPr="00DC76EC" w:rsidRDefault="00F90661" w:rsidP="00F90661">
      <w:pPr>
        <w:rPr>
          <w:rFonts w:asciiTheme="minorHAnsi" w:hAnsiTheme="minorHAnsi"/>
          <w:b/>
        </w:rPr>
      </w:pPr>
      <w:r w:rsidRPr="00DC76EC">
        <w:rPr>
          <w:rFonts w:asciiTheme="minorHAnsi" w:hAnsiTheme="minorHAnsi"/>
          <w:b/>
        </w:rPr>
        <w:lastRenderedPageBreak/>
        <w:t>STANDARD 17</w:t>
      </w:r>
    </w:p>
    <w:p w14:paraId="579559CF" w14:textId="77777777" w:rsidR="00F90661" w:rsidRPr="00DC76EC" w:rsidRDefault="00F90661" w:rsidP="00F90661">
      <w:pPr>
        <w:rPr>
          <w:rFonts w:asciiTheme="minorHAnsi" w:hAnsiTheme="minorHAnsi"/>
          <w:b/>
        </w:rPr>
      </w:pPr>
      <w:r w:rsidRPr="00DC76EC">
        <w:rPr>
          <w:rFonts w:asciiTheme="minorHAnsi" w:hAnsiTheme="minorHAnsi"/>
          <w:b/>
        </w:rPr>
        <w:t>MISREPRESENTATION AND NONCOMPLIANCE</w:t>
      </w:r>
    </w:p>
    <w:p w14:paraId="17A3456D" w14:textId="77777777" w:rsidR="00F90661" w:rsidRPr="00DC76EC" w:rsidRDefault="00F90661" w:rsidP="00F90661">
      <w:pPr>
        <w:rPr>
          <w:rFonts w:asciiTheme="minorHAnsi" w:hAnsiTheme="minorHAnsi"/>
          <w:b/>
        </w:rPr>
      </w:pPr>
    </w:p>
    <w:p w14:paraId="6DAB174C" w14:textId="77777777" w:rsidR="00F90661" w:rsidRPr="00DC76EC" w:rsidRDefault="00F90661" w:rsidP="00F90661">
      <w:pPr>
        <w:rPr>
          <w:rFonts w:asciiTheme="minorHAnsi" w:hAnsiTheme="minorHAnsi"/>
          <w:b/>
        </w:rPr>
      </w:pPr>
      <w:r w:rsidRPr="00DC76EC">
        <w:rPr>
          <w:rFonts w:asciiTheme="minorHAnsi" w:hAnsiTheme="minorHAnsi"/>
          <w:b/>
        </w:rPr>
        <w:t>The certifying organization has a mechanism in place to respond to instances of misrepresentation and noncompliance with eligibility criteria or the certifying organization’s policies; this mechanism includes reporting cases of misrepresentation and noncompliance to appropriate authorities.</w:t>
      </w:r>
    </w:p>
    <w:p w14:paraId="57A9C15C" w14:textId="77777777" w:rsidR="00F90661" w:rsidRPr="00DC76EC" w:rsidRDefault="00F90661" w:rsidP="00F90661">
      <w:pPr>
        <w:rPr>
          <w:rFonts w:asciiTheme="minorHAnsi" w:hAnsiTheme="minorHAnsi"/>
          <w:b/>
        </w:rPr>
      </w:pPr>
    </w:p>
    <w:p w14:paraId="266BBEEA" w14:textId="77777777" w:rsidR="00F90661" w:rsidRPr="00DC76EC" w:rsidRDefault="00F90661" w:rsidP="00F90661">
      <w:pPr>
        <w:rPr>
          <w:rFonts w:asciiTheme="minorHAnsi" w:hAnsiTheme="minorHAnsi"/>
          <w:b/>
          <w:i/>
        </w:rPr>
      </w:pPr>
      <w:r w:rsidRPr="00DC76EC">
        <w:rPr>
          <w:rFonts w:asciiTheme="minorHAnsi" w:hAnsiTheme="minorHAnsi"/>
          <w:b/>
          <w:i/>
        </w:rPr>
        <w:t>RATIONALE</w:t>
      </w:r>
    </w:p>
    <w:p w14:paraId="0E87DE58" w14:textId="77777777" w:rsidR="00F90661" w:rsidRPr="00DC76EC" w:rsidRDefault="00F90661" w:rsidP="00F90661">
      <w:pPr>
        <w:rPr>
          <w:rFonts w:asciiTheme="minorHAnsi" w:hAnsiTheme="minorHAnsi"/>
          <w:b/>
          <w:i/>
        </w:rPr>
      </w:pPr>
    </w:p>
    <w:p w14:paraId="0D69867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Maintenance of and adherence to the certifying organization’s policies for conduct and ethics are paramount to protect the public and the integrity of the credential. Alleged violations of certification rules by candidates and certificants require investigation and disciplinary action as appropriate.  Common </w:t>
      </w:r>
      <w:r>
        <w:rPr>
          <w:rFonts w:asciiTheme="minorHAnsi" w:hAnsiTheme="minorHAnsi"/>
        </w:rPr>
        <w:t>examples</w:t>
      </w:r>
      <w:r w:rsidRPr="00DC76EC">
        <w:rPr>
          <w:rFonts w:asciiTheme="minorHAnsi" w:hAnsiTheme="minorHAnsi"/>
        </w:rPr>
        <w:t xml:space="preserve"> of violations include falsification of eligibility informat</w:t>
      </w:r>
      <w:r>
        <w:rPr>
          <w:rFonts w:asciiTheme="minorHAnsi" w:hAnsiTheme="minorHAnsi"/>
        </w:rPr>
        <w:t xml:space="preserve">ion, fraud, misrepresentation, </w:t>
      </w:r>
      <w:r w:rsidRPr="00DC76EC">
        <w:rPr>
          <w:rFonts w:asciiTheme="minorHAnsi" w:hAnsiTheme="minorHAnsi"/>
        </w:rPr>
        <w:t xml:space="preserve">or </w:t>
      </w:r>
      <w:r w:rsidR="000B76EE">
        <w:rPr>
          <w:rFonts w:asciiTheme="minorHAnsi" w:hAnsiTheme="minorHAnsi"/>
        </w:rPr>
        <w:t>plagiarizing a portfolio application</w:t>
      </w:r>
      <w:r w:rsidRPr="00DC76EC">
        <w:rPr>
          <w:rFonts w:asciiTheme="minorHAnsi" w:hAnsiTheme="minorHAnsi"/>
        </w:rPr>
        <w:t>.</w:t>
      </w:r>
    </w:p>
    <w:p w14:paraId="2457B14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533815C1"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The disciplinary process is not necessarily punitive.  It should be evaluative in nature and afford due process.  The process of discipline should begin with an objective investigation.  A preponderance of evidence that substantiates misrepresentation/noncompliance with the certifying organization’s rules is necessary to afford due process and protect the rights of candidates</w:t>
      </w:r>
      <w:r>
        <w:rPr>
          <w:rFonts w:asciiTheme="minorHAnsi" w:hAnsiTheme="minorHAnsi"/>
        </w:rPr>
        <w:t>/</w:t>
      </w:r>
      <w:r w:rsidRPr="00DC76EC">
        <w:rPr>
          <w:rFonts w:asciiTheme="minorHAnsi" w:hAnsiTheme="minorHAnsi"/>
        </w:rPr>
        <w:t>certificants.  The review process should be initiated when the certifying organization receives notification that a candidate</w:t>
      </w:r>
      <w:r w:rsidRPr="000B2E40">
        <w:rPr>
          <w:rFonts w:asciiTheme="minorHAnsi" w:hAnsiTheme="minorHAnsi"/>
        </w:rPr>
        <w:t>/</w:t>
      </w:r>
      <w:r w:rsidRPr="00DC76EC">
        <w:rPr>
          <w:rFonts w:asciiTheme="minorHAnsi" w:hAnsiTheme="minorHAnsi"/>
        </w:rPr>
        <w:t xml:space="preserve">certificant is not complying with the rules of that organization.  The investigative process requires sufficient time and attention to ensure that the rights of </w:t>
      </w:r>
      <w:r w:rsidRPr="000B2E40">
        <w:rPr>
          <w:rFonts w:asciiTheme="minorHAnsi" w:hAnsiTheme="minorHAnsi"/>
        </w:rPr>
        <w:t>candidates/certificants</w:t>
      </w:r>
      <w:r w:rsidRPr="00DC76EC">
        <w:rPr>
          <w:rFonts w:asciiTheme="minorHAnsi" w:hAnsiTheme="minorHAnsi"/>
        </w:rPr>
        <w:t xml:space="preserve"> are protected.  The process should not, however, be unduly prolonged so as to create an undue burden for the candidate/certificant being investigated.  </w:t>
      </w:r>
    </w:p>
    <w:p w14:paraId="29A772B8"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7E8BC0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Pr>
          <w:rFonts w:asciiTheme="minorHAnsi" w:hAnsiTheme="minorHAnsi"/>
        </w:rPr>
        <w:t>M</w:t>
      </w:r>
      <w:r w:rsidRPr="00DC76EC">
        <w:rPr>
          <w:rFonts w:asciiTheme="minorHAnsi" w:hAnsiTheme="minorHAnsi"/>
        </w:rPr>
        <w:t xml:space="preserve">any models of discipline </w:t>
      </w:r>
      <w:r>
        <w:rPr>
          <w:rFonts w:asciiTheme="minorHAnsi" w:hAnsiTheme="minorHAnsi"/>
        </w:rPr>
        <w:t xml:space="preserve">may be adopted by </w:t>
      </w:r>
      <w:r w:rsidRPr="00DC76EC">
        <w:rPr>
          <w:rFonts w:asciiTheme="minorHAnsi" w:hAnsiTheme="minorHAnsi"/>
        </w:rPr>
        <w:t>certifying organizations</w:t>
      </w:r>
      <w:r>
        <w:rPr>
          <w:rFonts w:asciiTheme="minorHAnsi" w:hAnsiTheme="minorHAnsi"/>
        </w:rPr>
        <w:t>.</w:t>
      </w:r>
      <w:r w:rsidRPr="00DC76EC">
        <w:rPr>
          <w:rFonts w:asciiTheme="minorHAnsi" w:hAnsiTheme="minorHAnsi"/>
        </w:rPr>
        <w:t xml:space="preserve"> The certifying organization should choose a model with the assistance and review of an attorney knowledgeable about disciplinary matters to assure the protection of the rights of candidates</w:t>
      </w:r>
      <w:r w:rsidRPr="000B2E40">
        <w:rPr>
          <w:rFonts w:asciiTheme="minorHAnsi" w:hAnsiTheme="minorHAnsi"/>
        </w:rPr>
        <w:t>/</w:t>
      </w:r>
      <w:r w:rsidRPr="00DC76EC">
        <w:rPr>
          <w:rFonts w:asciiTheme="minorHAnsi" w:hAnsiTheme="minorHAnsi"/>
        </w:rPr>
        <w:t>certificants and the certifying organization.</w:t>
      </w:r>
    </w:p>
    <w:p w14:paraId="56817749"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FCA0E3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 xml:space="preserve">In addition, certifying organizations demonstrate the value of their credential(s) </w:t>
      </w:r>
      <w:r>
        <w:rPr>
          <w:rFonts w:asciiTheme="minorHAnsi" w:hAnsiTheme="minorHAnsi"/>
        </w:rPr>
        <w:t xml:space="preserve">and protects its use </w:t>
      </w:r>
      <w:r w:rsidRPr="00DC76EC">
        <w:rPr>
          <w:rFonts w:asciiTheme="minorHAnsi" w:hAnsiTheme="minorHAnsi"/>
        </w:rPr>
        <w:t>by undertaking the necessary efforts and expense of seeking a federally registered certification mark of these credential(s).</w:t>
      </w:r>
    </w:p>
    <w:p w14:paraId="458F9CD5"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1807D35" w14:textId="77777777" w:rsidR="00F90661" w:rsidRPr="00DC76EC" w:rsidRDefault="00F90661" w:rsidP="00F90661">
      <w:pPr>
        <w:pStyle w:val="Heading2"/>
        <w:numPr>
          <w:ilvl w:val="12"/>
          <w:numId w:val="0"/>
        </w:numPr>
        <w:rPr>
          <w:rFonts w:asciiTheme="minorHAnsi" w:hAnsiTheme="minorHAnsi"/>
          <w:sz w:val="20"/>
        </w:rPr>
      </w:pPr>
      <w:r w:rsidRPr="00DC76EC">
        <w:rPr>
          <w:rFonts w:asciiTheme="minorHAnsi" w:hAnsiTheme="minorHAnsi"/>
          <w:sz w:val="20"/>
        </w:rPr>
        <w:t>CRITERIA</w:t>
      </w:r>
    </w:p>
    <w:p w14:paraId="29502E53" w14:textId="77777777" w:rsidR="00F90661" w:rsidRPr="00DC76EC" w:rsidRDefault="00F90661" w:rsidP="00F90661">
      <w:pPr>
        <w:numPr>
          <w:ilvl w:val="12"/>
          <w:numId w:val="0"/>
        </w:num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040DF85A" w14:textId="77777777" w:rsidR="00F90661" w:rsidRPr="00DC76EC" w:rsidRDefault="00F90661" w:rsidP="00F90661">
      <w:pPr>
        <w:pStyle w:val="BodyText"/>
        <w:numPr>
          <w:ilvl w:val="12"/>
          <w:numId w:val="0"/>
        </w:numPr>
        <w:rPr>
          <w:rFonts w:asciiTheme="minorHAnsi" w:hAnsiTheme="minorHAnsi"/>
          <w:sz w:val="20"/>
        </w:rPr>
      </w:pPr>
      <w:r w:rsidRPr="00DC76EC">
        <w:rPr>
          <w:rFonts w:asciiTheme="minorHAnsi" w:hAnsiTheme="minorHAnsi"/>
          <w:sz w:val="20"/>
        </w:rPr>
        <w:t>When notified that a candidate</w:t>
      </w:r>
      <w:r w:rsidRPr="00DC76EC">
        <w:rPr>
          <w:rFonts w:asciiTheme="minorHAnsi" w:hAnsiTheme="minorHAnsi"/>
          <w:strike/>
          <w:sz w:val="20"/>
        </w:rPr>
        <w:t>/</w:t>
      </w:r>
      <w:r w:rsidRPr="00DC76EC">
        <w:rPr>
          <w:rFonts w:asciiTheme="minorHAnsi" w:hAnsiTheme="minorHAnsi"/>
          <w:sz w:val="20"/>
        </w:rPr>
        <w:t xml:space="preserve">certificant may not meet eligibility criteria or may not be in compliance with the certifying organization’s policies, the certifying organization conducts an investigation and if applicable, takes action in a timely manner that affords </w:t>
      </w:r>
      <w:r w:rsidR="000B76EE">
        <w:rPr>
          <w:rFonts w:asciiTheme="minorHAnsi" w:hAnsiTheme="minorHAnsi"/>
          <w:sz w:val="20"/>
        </w:rPr>
        <w:t xml:space="preserve">the </w:t>
      </w:r>
      <w:r w:rsidRPr="00DC76EC">
        <w:rPr>
          <w:rFonts w:asciiTheme="minorHAnsi" w:hAnsiTheme="minorHAnsi"/>
          <w:sz w:val="20"/>
        </w:rPr>
        <w:t>candidate</w:t>
      </w:r>
      <w:r w:rsidR="000B76EE">
        <w:rPr>
          <w:rFonts w:asciiTheme="minorHAnsi" w:hAnsiTheme="minorHAnsi"/>
          <w:sz w:val="20"/>
        </w:rPr>
        <w:t>/</w:t>
      </w:r>
      <w:r w:rsidRPr="00DC76EC">
        <w:rPr>
          <w:rFonts w:asciiTheme="minorHAnsi" w:hAnsiTheme="minorHAnsi"/>
          <w:sz w:val="20"/>
        </w:rPr>
        <w:t xml:space="preserve">certificant defined </w:t>
      </w:r>
      <w:r w:rsidR="000B76EE">
        <w:rPr>
          <w:rFonts w:asciiTheme="minorHAnsi" w:hAnsiTheme="minorHAnsi"/>
          <w:sz w:val="20"/>
        </w:rPr>
        <w:t>due process</w:t>
      </w:r>
      <w:r w:rsidRPr="00DC76EC">
        <w:rPr>
          <w:rFonts w:asciiTheme="minorHAnsi" w:hAnsiTheme="minorHAnsi"/>
          <w:sz w:val="20"/>
        </w:rPr>
        <w:t>.</w:t>
      </w:r>
    </w:p>
    <w:p w14:paraId="26FD5223" w14:textId="77777777" w:rsidR="00F90661" w:rsidRPr="00DC76EC" w:rsidRDefault="00F90661" w:rsidP="00F9066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950"/>
      </w:tblGrid>
      <w:tr w:rsidR="00F90661" w:rsidRPr="00DC76EC" w14:paraId="3C6BAF6E" w14:textId="77777777" w:rsidTr="00F90661">
        <w:trPr>
          <w:tblHeader/>
        </w:trPr>
        <w:tc>
          <w:tcPr>
            <w:tcW w:w="6048" w:type="dxa"/>
          </w:tcPr>
          <w:p w14:paraId="5F44E074"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4950" w:type="dxa"/>
          </w:tcPr>
          <w:p w14:paraId="7063B6E0" w14:textId="77777777" w:rsidR="00F90661" w:rsidRPr="00DC76EC" w:rsidRDefault="00F90661" w:rsidP="00F90661">
            <w:pP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5A6DD3FD" w14:textId="77777777" w:rsidTr="00F90661">
        <w:tc>
          <w:tcPr>
            <w:tcW w:w="6048" w:type="dxa"/>
          </w:tcPr>
          <w:p w14:paraId="0A35D2C6" w14:textId="77777777" w:rsidR="00F90661" w:rsidRPr="00DC76EC" w:rsidRDefault="00F90661" w:rsidP="00F90661">
            <w:pPr>
              <w:rPr>
                <w:rFonts w:asciiTheme="minorHAnsi" w:hAnsiTheme="minorHAnsi"/>
              </w:rPr>
            </w:pPr>
          </w:p>
          <w:p w14:paraId="4DE3B82A" w14:textId="77777777" w:rsidR="00F90661" w:rsidRPr="00DC76EC" w:rsidRDefault="00F90661" w:rsidP="00F90661">
            <w:pPr>
              <w:rPr>
                <w:rFonts w:asciiTheme="minorHAnsi" w:hAnsiTheme="minorHAnsi"/>
              </w:rPr>
            </w:pPr>
            <w:r w:rsidRPr="00DC76EC">
              <w:rPr>
                <w:rFonts w:asciiTheme="minorHAnsi" w:hAnsiTheme="minorHAnsi"/>
              </w:rPr>
              <w:t>17.1</w:t>
            </w:r>
            <w:r w:rsidRPr="00DC76EC">
              <w:rPr>
                <w:rFonts w:asciiTheme="minorHAnsi" w:hAnsiTheme="minorHAnsi"/>
              </w:rPr>
              <w:tab/>
            </w:r>
            <w:r w:rsidRPr="003E6A6D">
              <w:rPr>
                <w:rFonts w:asciiTheme="minorHAnsi" w:hAnsiTheme="minorHAnsi"/>
                <w:b/>
              </w:rPr>
              <w:t>Submit policies and procedures</w:t>
            </w:r>
            <w:r w:rsidRPr="00DC76EC">
              <w:rPr>
                <w:rFonts w:asciiTheme="minorHAnsi" w:hAnsiTheme="minorHAnsi"/>
              </w:rPr>
              <w:t xml:space="preserve"> for </w:t>
            </w:r>
            <w:r w:rsidRPr="007467ED">
              <w:rPr>
                <w:rFonts w:asciiTheme="minorHAnsi" w:hAnsiTheme="minorHAnsi"/>
                <w:i/>
              </w:rPr>
              <w:t>investigating</w:t>
            </w:r>
            <w:r w:rsidRPr="00DC76EC">
              <w:rPr>
                <w:rFonts w:asciiTheme="minorHAnsi" w:hAnsiTheme="minorHAnsi"/>
              </w:rPr>
              <w:t xml:space="preserve"> instances of </w:t>
            </w:r>
            <w:r w:rsidRPr="00DC76EC">
              <w:rPr>
                <w:rFonts w:asciiTheme="minorHAnsi" w:hAnsiTheme="minorHAnsi"/>
              </w:rPr>
              <w:tab/>
            </w:r>
            <w:r>
              <w:rPr>
                <w:rFonts w:asciiTheme="minorHAnsi" w:hAnsiTheme="minorHAnsi"/>
              </w:rPr>
              <w:t xml:space="preserve">complaints of </w:t>
            </w:r>
            <w:r w:rsidRPr="00DC76EC">
              <w:rPr>
                <w:rFonts w:asciiTheme="minorHAnsi" w:hAnsiTheme="minorHAnsi"/>
              </w:rPr>
              <w:t>misrepresentation and noncompliance (</w:t>
            </w:r>
            <w:r>
              <w:rPr>
                <w:rFonts w:asciiTheme="minorHAnsi" w:hAnsiTheme="minorHAnsi"/>
              </w:rPr>
              <w:t xml:space="preserve">e.g., </w:t>
            </w:r>
            <w:r>
              <w:rPr>
                <w:rFonts w:asciiTheme="minorHAnsi" w:hAnsiTheme="minorHAnsi"/>
              </w:rPr>
              <w:tab/>
              <w:t>non-</w:t>
            </w:r>
            <w:r w:rsidRPr="00DC76EC">
              <w:rPr>
                <w:rFonts w:asciiTheme="minorHAnsi" w:hAnsiTheme="minorHAnsi"/>
              </w:rPr>
              <w:t xml:space="preserve">certificants who present themselves as being certified) </w:t>
            </w:r>
          </w:p>
        </w:tc>
        <w:tc>
          <w:tcPr>
            <w:tcW w:w="4950" w:type="dxa"/>
          </w:tcPr>
          <w:p w14:paraId="341D12FA" w14:textId="77777777" w:rsidR="00F90661" w:rsidRPr="00DC76EC" w:rsidRDefault="00F90661" w:rsidP="00F90661">
            <w:pPr>
              <w:rPr>
                <w:rFonts w:asciiTheme="minorHAnsi" w:hAnsiTheme="minorHAnsi"/>
              </w:rPr>
            </w:pPr>
          </w:p>
        </w:tc>
      </w:tr>
      <w:tr w:rsidR="00F90661" w:rsidRPr="00DC76EC" w14:paraId="5AB2F1D4" w14:textId="77777777" w:rsidTr="00F90661">
        <w:tc>
          <w:tcPr>
            <w:tcW w:w="6048" w:type="dxa"/>
          </w:tcPr>
          <w:p w14:paraId="426A8294" w14:textId="77777777" w:rsidR="00F90661" w:rsidRDefault="00F90661" w:rsidP="00F90661">
            <w:pPr>
              <w:rPr>
                <w:rFonts w:asciiTheme="minorHAnsi" w:hAnsiTheme="minorHAnsi"/>
              </w:rPr>
            </w:pPr>
          </w:p>
          <w:p w14:paraId="0B20304D" w14:textId="77777777" w:rsidR="00F90661" w:rsidRPr="00DC76EC" w:rsidRDefault="00F90661" w:rsidP="00F90661">
            <w:pPr>
              <w:rPr>
                <w:rFonts w:asciiTheme="minorHAnsi" w:hAnsiTheme="minorHAnsi"/>
              </w:rPr>
            </w:pPr>
            <w:r>
              <w:rPr>
                <w:rFonts w:asciiTheme="minorHAnsi" w:hAnsiTheme="minorHAnsi"/>
              </w:rPr>
              <w:t>17.2</w:t>
            </w:r>
            <w:r w:rsidRPr="00DC76EC">
              <w:rPr>
                <w:rFonts w:asciiTheme="minorHAnsi" w:hAnsiTheme="minorHAnsi"/>
              </w:rPr>
              <w:t xml:space="preserve"> </w:t>
            </w:r>
            <w:r>
              <w:rPr>
                <w:rFonts w:asciiTheme="minorHAnsi" w:hAnsiTheme="minorHAnsi"/>
              </w:rPr>
              <w:tab/>
            </w:r>
            <w:r w:rsidRPr="003E6A6D">
              <w:rPr>
                <w:rFonts w:asciiTheme="minorHAnsi" w:hAnsiTheme="minorHAnsi"/>
                <w:b/>
              </w:rPr>
              <w:t>Submit policies and procedures</w:t>
            </w:r>
            <w:r w:rsidRPr="00DC76EC">
              <w:rPr>
                <w:rFonts w:asciiTheme="minorHAnsi" w:hAnsiTheme="minorHAnsi"/>
              </w:rPr>
              <w:t xml:space="preserve"> for </w:t>
            </w:r>
            <w:r w:rsidRPr="007467ED">
              <w:rPr>
                <w:rFonts w:asciiTheme="minorHAnsi" w:hAnsiTheme="minorHAnsi"/>
                <w:i/>
              </w:rPr>
              <w:t>reporting</w:t>
            </w:r>
            <w:r w:rsidRPr="00DC76EC">
              <w:rPr>
                <w:rFonts w:asciiTheme="minorHAnsi" w:hAnsiTheme="minorHAnsi"/>
              </w:rPr>
              <w:t xml:space="preserve"> instances of </w:t>
            </w:r>
            <w:r w:rsidRPr="00DC76EC">
              <w:rPr>
                <w:rFonts w:asciiTheme="minorHAnsi" w:hAnsiTheme="minorHAnsi"/>
              </w:rPr>
              <w:tab/>
            </w:r>
            <w:r>
              <w:rPr>
                <w:rFonts w:asciiTheme="minorHAnsi" w:hAnsiTheme="minorHAnsi"/>
              </w:rPr>
              <w:t xml:space="preserve">complaints of </w:t>
            </w:r>
            <w:r w:rsidRPr="00DC76EC">
              <w:rPr>
                <w:rFonts w:asciiTheme="minorHAnsi" w:hAnsiTheme="minorHAnsi"/>
              </w:rPr>
              <w:t>misrepresentation and noncompliance (</w:t>
            </w:r>
            <w:r>
              <w:rPr>
                <w:rFonts w:asciiTheme="minorHAnsi" w:hAnsiTheme="minorHAnsi"/>
              </w:rPr>
              <w:t xml:space="preserve">e.g., </w:t>
            </w:r>
            <w:r>
              <w:rPr>
                <w:rFonts w:asciiTheme="minorHAnsi" w:hAnsiTheme="minorHAnsi"/>
              </w:rPr>
              <w:tab/>
              <w:t>non-</w:t>
            </w:r>
            <w:r w:rsidRPr="00DC76EC">
              <w:rPr>
                <w:rFonts w:asciiTheme="minorHAnsi" w:hAnsiTheme="minorHAnsi"/>
              </w:rPr>
              <w:t>certificants who present themselves as being certified)</w:t>
            </w:r>
            <w:r>
              <w:rPr>
                <w:rFonts w:asciiTheme="minorHAnsi" w:hAnsiTheme="minorHAnsi"/>
              </w:rPr>
              <w:t xml:space="preserve"> to </w:t>
            </w:r>
            <w:r>
              <w:rPr>
                <w:rFonts w:asciiTheme="minorHAnsi" w:hAnsiTheme="minorHAnsi"/>
              </w:rPr>
              <w:tab/>
              <w:t xml:space="preserve">the proper authorities (e.g., Boards of Nursing, law </w:t>
            </w:r>
            <w:r>
              <w:rPr>
                <w:rFonts w:asciiTheme="minorHAnsi" w:hAnsiTheme="minorHAnsi"/>
              </w:rPr>
              <w:tab/>
              <w:t>enforcement, public health agencies, employers).</w:t>
            </w:r>
          </w:p>
        </w:tc>
        <w:tc>
          <w:tcPr>
            <w:tcW w:w="4950" w:type="dxa"/>
          </w:tcPr>
          <w:p w14:paraId="6CE9A6DA" w14:textId="77777777" w:rsidR="00F90661" w:rsidRPr="00DC76EC" w:rsidRDefault="00F90661" w:rsidP="00F90661">
            <w:pPr>
              <w:rPr>
                <w:rFonts w:asciiTheme="minorHAnsi" w:hAnsiTheme="minorHAnsi"/>
              </w:rPr>
            </w:pPr>
          </w:p>
        </w:tc>
      </w:tr>
      <w:tr w:rsidR="00F90661" w:rsidRPr="00DC76EC" w14:paraId="2A7109A0" w14:textId="77777777" w:rsidTr="00F90661">
        <w:tc>
          <w:tcPr>
            <w:tcW w:w="6048" w:type="dxa"/>
          </w:tcPr>
          <w:p w14:paraId="1DF43CF1" w14:textId="77777777" w:rsidR="00F90661" w:rsidRPr="00DC76EC" w:rsidRDefault="00F90661" w:rsidP="00F90661">
            <w:pPr>
              <w:rPr>
                <w:rFonts w:asciiTheme="minorHAnsi" w:hAnsiTheme="minorHAnsi"/>
              </w:rPr>
            </w:pPr>
          </w:p>
          <w:p w14:paraId="3DD2A4BF" w14:textId="77777777" w:rsidR="00F90661" w:rsidRPr="00DC76EC" w:rsidRDefault="00F90661" w:rsidP="00F90661">
            <w:pPr>
              <w:rPr>
                <w:rFonts w:asciiTheme="minorHAnsi" w:hAnsiTheme="minorHAnsi"/>
              </w:rPr>
            </w:pPr>
            <w:r w:rsidRPr="005C7A6A">
              <w:rPr>
                <w:rFonts w:asciiTheme="minorHAnsi" w:hAnsiTheme="minorHAnsi"/>
              </w:rPr>
              <w:t>17.3</w:t>
            </w:r>
            <w:r w:rsidRPr="005C7A6A">
              <w:rPr>
                <w:rFonts w:asciiTheme="minorHAnsi" w:hAnsiTheme="minorHAnsi"/>
              </w:rPr>
              <w:tab/>
              <w:t xml:space="preserve">If seeking initial accreditation, </w:t>
            </w:r>
            <w:r w:rsidRPr="003E6A6D">
              <w:rPr>
                <w:rFonts w:asciiTheme="minorHAnsi" w:hAnsiTheme="minorHAnsi"/>
                <w:b/>
              </w:rPr>
              <w:t>provide data</w:t>
            </w:r>
            <w:r w:rsidRPr="005C7A6A">
              <w:rPr>
                <w:rFonts w:asciiTheme="minorHAnsi" w:hAnsiTheme="minorHAnsi"/>
              </w:rPr>
              <w:t xml:space="preserve"> on the number of </w:t>
            </w:r>
            <w:r w:rsidRPr="005C7A6A">
              <w:rPr>
                <w:rFonts w:asciiTheme="minorHAnsi" w:hAnsiTheme="minorHAnsi"/>
              </w:rPr>
              <w:tab/>
              <w:t xml:space="preserve">cases of misrepresentation and noncompliance investigated </w:t>
            </w:r>
            <w:r w:rsidRPr="005C7A6A">
              <w:rPr>
                <w:rFonts w:asciiTheme="minorHAnsi" w:hAnsiTheme="minorHAnsi"/>
              </w:rPr>
              <w:tab/>
              <w:t xml:space="preserve">and the outcome of each for the past two years, if applicable. </w:t>
            </w:r>
            <w:r w:rsidRPr="005C7A6A">
              <w:rPr>
                <w:rFonts w:asciiTheme="minorHAnsi" w:hAnsiTheme="minorHAnsi"/>
              </w:rPr>
              <w:lastRenderedPageBreak/>
              <w:tab/>
              <w:t xml:space="preserve">If seeking reaccreditation, provide data for the most recent </w:t>
            </w:r>
            <w:r w:rsidRPr="005C7A6A">
              <w:rPr>
                <w:rFonts w:asciiTheme="minorHAnsi" w:hAnsiTheme="minorHAnsi"/>
              </w:rPr>
              <w:tab/>
              <w:t>five</w:t>
            </w:r>
            <w:r w:rsidR="00C8362B">
              <w:rPr>
                <w:rFonts w:asciiTheme="minorHAnsi" w:hAnsiTheme="minorHAnsi"/>
              </w:rPr>
              <w:t>-</w:t>
            </w:r>
            <w:r w:rsidRPr="005C7A6A">
              <w:rPr>
                <w:rFonts w:asciiTheme="minorHAnsi" w:hAnsiTheme="minorHAnsi"/>
              </w:rPr>
              <w:t>year period of accreditation.</w:t>
            </w:r>
          </w:p>
          <w:p w14:paraId="5506F9E5" w14:textId="77777777" w:rsidR="00F90661" w:rsidRPr="00DC76EC" w:rsidRDefault="00F90661" w:rsidP="00F90661">
            <w:pPr>
              <w:rPr>
                <w:rFonts w:asciiTheme="minorHAnsi" w:hAnsiTheme="minorHAnsi"/>
              </w:rPr>
            </w:pPr>
          </w:p>
        </w:tc>
        <w:tc>
          <w:tcPr>
            <w:tcW w:w="4950" w:type="dxa"/>
          </w:tcPr>
          <w:p w14:paraId="07AD9D1D" w14:textId="77777777" w:rsidR="00F90661" w:rsidRPr="00DC76EC" w:rsidRDefault="00F90661" w:rsidP="00F90661">
            <w:pPr>
              <w:rPr>
                <w:rFonts w:asciiTheme="minorHAnsi" w:hAnsiTheme="minorHAnsi"/>
              </w:rPr>
            </w:pPr>
          </w:p>
        </w:tc>
      </w:tr>
      <w:tr w:rsidR="00F90661" w:rsidRPr="00DC76EC" w14:paraId="407ACB0F" w14:textId="77777777" w:rsidTr="00F90661">
        <w:tc>
          <w:tcPr>
            <w:tcW w:w="6048" w:type="dxa"/>
          </w:tcPr>
          <w:p w14:paraId="4D8AF96B" w14:textId="77777777" w:rsidR="00F90661" w:rsidRPr="00DC76EC" w:rsidRDefault="00F90661" w:rsidP="00F90661">
            <w:pPr>
              <w:rPr>
                <w:rFonts w:asciiTheme="minorHAnsi" w:hAnsiTheme="minorHAnsi"/>
              </w:rPr>
            </w:pPr>
          </w:p>
          <w:p w14:paraId="678F63D9" w14:textId="77777777" w:rsidR="00F90661" w:rsidRPr="00DC76EC" w:rsidRDefault="00F90661" w:rsidP="00F90661">
            <w:pPr>
              <w:rPr>
                <w:rFonts w:asciiTheme="minorHAnsi" w:hAnsiTheme="minorHAnsi"/>
              </w:rPr>
            </w:pPr>
            <w:r>
              <w:rPr>
                <w:rFonts w:asciiTheme="minorHAnsi" w:hAnsiTheme="minorHAnsi"/>
              </w:rPr>
              <w:t>17.4</w:t>
            </w:r>
            <w:r>
              <w:rPr>
                <w:rFonts w:asciiTheme="minorHAnsi" w:hAnsiTheme="minorHAnsi"/>
              </w:rPr>
              <w:tab/>
            </w:r>
            <w:r w:rsidRPr="003E6A6D">
              <w:rPr>
                <w:rFonts w:asciiTheme="minorHAnsi" w:hAnsiTheme="minorHAnsi"/>
                <w:b/>
              </w:rPr>
              <w:t>Submit all policies and procedures</w:t>
            </w:r>
            <w:r w:rsidRPr="00DC76EC">
              <w:rPr>
                <w:rFonts w:asciiTheme="minorHAnsi" w:hAnsiTheme="minorHAnsi"/>
              </w:rPr>
              <w:t xml:space="preserve"> related to </w:t>
            </w:r>
            <w:r w:rsidRPr="00DC76EC">
              <w:rPr>
                <w:rFonts w:asciiTheme="minorHAnsi" w:hAnsiTheme="minorHAnsi"/>
                <w:i/>
              </w:rPr>
              <w:t xml:space="preserve">disciplinary </w:t>
            </w:r>
            <w:r>
              <w:rPr>
                <w:rFonts w:asciiTheme="minorHAnsi" w:hAnsiTheme="minorHAnsi"/>
                <w:i/>
              </w:rPr>
              <w:tab/>
            </w:r>
            <w:r w:rsidRPr="00DC76EC">
              <w:rPr>
                <w:rFonts w:asciiTheme="minorHAnsi" w:hAnsiTheme="minorHAnsi"/>
                <w:i/>
              </w:rPr>
              <w:t>actions taken</w:t>
            </w:r>
            <w:r w:rsidRPr="00DC76EC">
              <w:rPr>
                <w:rFonts w:asciiTheme="minorHAnsi" w:hAnsiTheme="minorHAnsi"/>
              </w:rPr>
              <w:t xml:space="preserve">, including grounds for discipline, the disciplinary </w:t>
            </w:r>
            <w:r>
              <w:rPr>
                <w:rFonts w:asciiTheme="minorHAnsi" w:hAnsiTheme="minorHAnsi"/>
              </w:rPr>
              <w:tab/>
            </w:r>
            <w:r w:rsidRPr="00DC76EC">
              <w:rPr>
                <w:rFonts w:asciiTheme="minorHAnsi" w:hAnsiTheme="minorHAnsi"/>
              </w:rPr>
              <w:t xml:space="preserve">procedure, and applicable sanctions, including revocation of </w:t>
            </w:r>
            <w:r>
              <w:rPr>
                <w:rFonts w:asciiTheme="minorHAnsi" w:hAnsiTheme="minorHAnsi"/>
              </w:rPr>
              <w:tab/>
            </w:r>
            <w:r w:rsidRPr="00DC76EC">
              <w:rPr>
                <w:rFonts w:asciiTheme="minorHAnsi" w:hAnsiTheme="minorHAnsi"/>
              </w:rPr>
              <w:t>certification.</w:t>
            </w:r>
          </w:p>
        </w:tc>
        <w:tc>
          <w:tcPr>
            <w:tcW w:w="4950" w:type="dxa"/>
          </w:tcPr>
          <w:p w14:paraId="02F65DD8" w14:textId="77777777" w:rsidR="00F90661" w:rsidRPr="00DC76EC" w:rsidRDefault="00F90661" w:rsidP="00F90661">
            <w:pPr>
              <w:rPr>
                <w:rFonts w:asciiTheme="minorHAnsi" w:hAnsiTheme="minorHAnsi"/>
              </w:rPr>
            </w:pPr>
          </w:p>
        </w:tc>
      </w:tr>
      <w:tr w:rsidR="00F90661" w:rsidRPr="00DC76EC" w14:paraId="7B370E8C" w14:textId="77777777" w:rsidTr="00F90661">
        <w:tc>
          <w:tcPr>
            <w:tcW w:w="6048" w:type="dxa"/>
          </w:tcPr>
          <w:p w14:paraId="41CCE301" w14:textId="77777777" w:rsidR="00F90661" w:rsidRPr="00DC76EC" w:rsidRDefault="00F90661" w:rsidP="00F90661">
            <w:pPr>
              <w:rPr>
                <w:rFonts w:asciiTheme="minorHAnsi" w:hAnsiTheme="minorHAnsi"/>
              </w:rPr>
            </w:pPr>
          </w:p>
          <w:p w14:paraId="6C2D8510" w14:textId="77777777" w:rsidR="00F90661" w:rsidRPr="00DC76EC" w:rsidRDefault="00F90661" w:rsidP="00F90661">
            <w:pPr>
              <w:rPr>
                <w:rFonts w:asciiTheme="minorHAnsi" w:hAnsiTheme="minorHAnsi"/>
              </w:rPr>
            </w:pPr>
            <w:r w:rsidRPr="005C7A6A">
              <w:rPr>
                <w:rFonts w:asciiTheme="minorHAnsi" w:hAnsiTheme="minorHAnsi"/>
              </w:rPr>
              <w:t>17.5</w:t>
            </w:r>
            <w:r w:rsidRPr="005C7A6A">
              <w:rPr>
                <w:rFonts w:asciiTheme="minorHAnsi" w:hAnsiTheme="minorHAnsi"/>
              </w:rPr>
              <w:tab/>
              <w:t xml:space="preserve">If initially seeking accreditation, </w:t>
            </w:r>
            <w:r w:rsidRPr="003E6A6D">
              <w:rPr>
                <w:rFonts w:asciiTheme="minorHAnsi" w:hAnsiTheme="minorHAnsi"/>
                <w:b/>
              </w:rPr>
              <w:t>provide data</w:t>
            </w:r>
            <w:r w:rsidRPr="005C7A6A">
              <w:rPr>
                <w:rFonts w:asciiTheme="minorHAnsi" w:hAnsiTheme="minorHAnsi"/>
              </w:rPr>
              <w:t xml:space="preserve"> on the number </w:t>
            </w:r>
            <w:r w:rsidRPr="005C7A6A">
              <w:rPr>
                <w:rFonts w:asciiTheme="minorHAnsi" w:hAnsiTheme="minorHAnsi"/>
              </w:rPr>
              <w:tab/>
              <w:t xml:space="preserve">of cases of </w:t>
            </w:r>
            <w:r w:rsidRPr="005C7A6A">
              <w:rPr>
                <w:rFonts w:asciiTheme="minorHAnsi" w:hAnsiTheme="minorHAnsi"/>
                <w:i/>
              </w:rPr>
              <w:t>disciplinary actions</w:t>
            </w:r>
            <w:r w:rsidRPr="005C7A6A">
              <w:rPr>
                <w:rFonts w:asciiTheme="minorHAnsi" w:hAnsiTheme="minorHAnsi"/>
              </w:rPr>
              <w:t xml:space="preserve"> taken for the past two years, if </w:t>
            </w:r>
            <w:r w:rsidRPr="005C7A6A">
              <w:rPr>
                <w:rFonts w:asciiTheme="minorHAnsi" w:hAnsiTheme="minorHAnsi"/>
              </w:rPr>
              <w:tab/>
              <w:t xml:space="preserve">applicable.  If seeking reaccreditation, provide data for the </w:t>
            </w:r>
            <w:r w:rsidRPr="005C7A6A">
              <w:rPr>
                <w:rFonts w:asciiTheme="minorHAnsi" w:hAnsiTheme="minorHAnsi"/>
              </w:rPr>
              <w:tab/>
              <w:t>most recent five-year period of accreditation.</w:t>
            </w:r>
          </w:p>
        </w:tc>
        <w:tc>
          <w:tcPr>
            <w:tcW w:w="4950" w:type="dxa"/>
          </w:tcPr>
          <w:p w14:paraId="29569FA4" w14:textId="77777777" w:rsidR="00F90661" w:rsidRPr="005C7A6A" w:rsidRDefault="00F90661" w:rsidP="00F90661">
            <w:pPr>
              <w:rPr>
                <w:rFonts w:asciiTheme="minorHAnsi" w:hAnsiTheme="minorHAnsi"/>
                <w:sz w:val="22"/>
              </w:rPr>
            </w:pPr>
          </w:p>
        </w:tc>
      </w:tr>
      <w:tr w:rsidR="00F90661" w:rsidRPr="00DC76EC" w14:paraId="604E740C" w14:textId="77777777" w:rsidTr="00F90661">
        <w:tc>
          <w:tcPr>
            <w:tcW w:w="6048" w:type="dxa"/>
          </w:tcPr>
          <w:p w14:paraId="0A360500" w14:textId="77777777" w:rsidR="00F90661" w:rsidRPr="00DC76EC" w:rsidRDefault="00F90661" w:rsidP="00F90661">
            <w:pPr>
              <w:rPr>
                <w:rFonts w:asciiTheme="minorHAnsi" w:hAnsiTheme="minorHAnsi"/>
              </w:rPr>
            </w:pPr>
          </w:p>
          <w:p w14:paraId="556A9974" w14:textId="77777777" w:rsidR="00F90661" w:rsidRPr="00DC76EC" w:rsidRDefault="00F90661" w:rsidP="00F90661">
            <w:pPr>
              <w:rPr>
                <w:rFonts w:asciiTheme="minorHAnsi" w:hAnsiTheme="minorHAnsi"/>
              </w:rPr>
            </w:pPr>
            <w:r w:rsidRPr="00DC76EC">
              <w:rPr>
                <w:rFonts w:asciiTheme="minorHAnsi" w:hAnsiTheme="minorHAnsi"/>
              </w:rPr>
              <w:t>17.</w:t>
            </w:r>
            <w:r>
              <w:rPr>
                <w:rFonts w:asciiTheme="minorHAnsi" w:hAnsiTheme="minorHAnsi"/>
              </w:rPr>
              <w:t>6</w:t>
            </w:r>
            <w:r w:rsidRPr="00DC76EC">
              <w:rPr>
                <w:rFonts w:asciiTheme="minorHAnsi" w:hAnsiTheme="minorHAnsi"/>
              </w:rPr>
              <w:tab/>
            </w:r>
            <w:r w:rsidRPr="003E6A6D">
              <w:rPr>
                <w:rFonts w:asciiTheme="minorHAnsi" w:hAnsiTheme="minorHAnsi"/>
                <w:b/>
              </w:rPr>
              <w:t>Submit documentation</w:t>
            </w:r>
            <w:r w:rsidRPr="00DC76EC">
              <w:rPr>
                <w:rFonts w:asciiTheme="minorHAnsi" w:hAnsiTheme="minorHAnsi"/>
              </w:rPr>
              <w:t xml:space="preserve"> related to the federally </w:t>
            </w:r>
            <w:r w:rsidRPr="00DC76EC">
              <w:rPr>
                <w:rFonts w:asciiTheme="minorHAnsi" w:hAnsiTheme="minorHAnsi"/>
              </w:rPr>
              <w:tab/>
              <w:t xml:space="preserve">registered certification mark of the certification </w:t>
            </w:r>
            <w:r w:rsidRPr="00DC76EC">
              <w:rPr>
                <w:rFonts w:asciiTheme="minorHAnsi" w:hAnsiTheme="minorHAnsi"/>
              </w:rPr>
              <w:tab/>
              <w:t xml:space="preserve">credential(s), status of application if in the process, or </w:t>
            </w:r>
            <w:r w:rsidRPr="00DC76EC">
              <w:rPr>
                <w:rFonts w:asciiTheme="minorHAnsi" w:hAnsiTheme="minorHAnsi"/>
              </w:rPr>
              <w:tab/>
              <w:t>explain why the credential</w:t>
            </w:r>
            <w:r>
              <w:rPr>
                <w:rFonts w:asciiTheme="minorHAnsi" w:hAnsiTheme="minorHAnsi"/>
              </w:rPr>
              <w:t>(s)</w:t>
            </w:r>
            <w:r w:rsidRPr="00DC76EC">
              <w:rPr>
                <w:rFonts w:asciiTheme="minorHAnsi" w:hAnsiTheme="minorHAnsi"/>
              </w:rPr>
              <w:t xml:space="preserve"> cannot be federally </w:t>
            </w:r>
            <w:r w:rsidRPr="00DC76EC">
              <w:rPr>
                <w:rFonts w:asciiTheme="minorHAnsi" w:hAnsiTheme="minorHAnsi"/>
              </w:rPr>
              <w:tab/>
              <w:t>registered.</w:t>
            </w:r>
          </w:p>
        </w:tc>
        <w:tc>
          <w:tcPr>
            <w:tcW w:w="4950" w:type="dxa"/>
          </w:tcPr>
          <w:p w14:paraId="758DE9C7" w14:textId="77777777" w:rsidR="00F90661" w:rsidRPr="00DC76EC" w:rsidRDefault="00F90661" w:rsidP="00F90661">
            <w:pPr>
              <w:rPr>
                <w:rFonts w:asciiTheme="minorHAnsi" w:hAnsiTheme="minorHAnsi"/>
              </w:rPr>
            </w:pPr>
          </w:p>
        </w:tc>
      </w:tr>
    </w:tbl>
    <w:p w14:paraId="3CC6DAD5" w14:textId="77777777" w:rsidR="00F90661" w:rsidRPr="00DC76EC" w:rsidRDefault="00F90661" w:rsidP="00F90661">
      <w:pPr>
        <w:pStyle w:val="Heading8"/>
        <w:rPr>
          <w:rFonts w:asciiTheme="minorHAnsi" w:hAnsiTheme="minorHAnsi"/>
          <w:sz w:val="20"/>
        </w:rPr>
      </w:pPr>
    </w:p>
    <w:p w14:paraId="33C5FB7D" w14:textId="77777777" w:rsidR="00F90661" w:rsidRPr="00DC76EC" w:rsidRDefault="00F90661" w:rsidP="00F90661">
      <w:pPr>
        <w:rPr>
          <w:rFonts w:asciiTheme="minorHAnsi" w:hAnsiTheme="minorHAnsi"/>
        </w:rPr>
      </w:pPr>
    </w:p>
    <w:p w14:paraId="4D4DC9A5" w14:textId="77777777" w:rsidR="00F90661" w:rsidRPr="00DC76EC" w:rsidRDefault="00F90661" w:rsidP="00F90661">
      <w:pPr>
        <w:pStyle w:val="Heading8"/>
        <w:rPr>
          <w:rFonts w:asciiTheme="minorHAnsi" w:hAnsiTheme="minorHAnsi"/>
          <w:sz w:val="20"/>
        </w:rPr>
      </w:pPr>
    </w:p>
    <w:p w14:paraId="3C3D939C" w14:textId="77777777" w:rsidR="00F90661" w:rsidRPr="00DC76EC" w:rsidRDefault="00F90661" w:rsidP="00F90661">
      <w:pPr>
        <w:pStyle w:val="Heading8"/>
        <w:rPr>
          <w:rFonts w:asciiTheme="minorHAnsi" w:hAnsiTheme="minorHAnsi"/>
          <w:sz w:val="20"/>
        </w:rPr>
      </w:pPr>
    </w:p>
    <w:p w14:paraId="2154AB41" w14:textId="77777777" w:rsidR="00F90661" w:rsidRPr="00DC76EC" w:rsidRDefault="00F90661" w:rsidP="00F90661">
      <w:pPr>
        <w:rPr>
          <w:rFonts w:asciiTheme="minorHAnsi" w:hAnsiTheme="minorHAnsi"/>
        </w:rPr>
      </w:pPr>
    </w:p>
    <w:p w14:paraId="483A9F73" w14:textId="77777777" w:rsidR="00F90661" w:rsidRPr="00DC76EC" w:rsidRDefault="00F90661" w:rsidP="00F90661">
      <w:pPr>
        <w:pStyle w:val="Heading8"/>
        <w:rPr>
          <w:rFonts w:asciiTheme="minorHAnsi" w:hAnsiTheme="minorHAnsi"/>
          <w:sz w:val="20"/>
        </w:rPr>
      </w:pPr>
    </w:p>
    <w:p w14:paraId="0C03D985" w14:textId="77777777" w:rsidR="00F90661" w:rsidRPr="00DC76EC" w:rsidRDefault="00F90661" w:rsidP="00F90661">
      <w:pPr>
        <w:pStyle w:val="Heading8"/>
        <w:rPr>
          <w:rFonts w:asciiTheme="minorHAnsi" w:hAnsiTheme="minorHAnsi"/>
          <w:sz w:val="20"/>
        </w:rPr>
      </w:pPr>
    </w:p>
    <w:p w14:paraId="0ABC7586" w14:textId="77777777" w:rsidR="00F90661" w:rsidRPr="00DC76EC" w:rsidRDefault="00F90661" w:rsidP="00F90661">
      <w:pPr>
        <w:pStyle w:val="Heading8"/>
        <w:rPr>
          <w:rFonts w:asciiTheme="minorHAnsi" w:hAnsiTheme="minorHAnsi"/>
          <w:sz w:val="20"/>
        </w:rPr>
      </w:pPr>
    </w:p>
    <w:p w14:paraId="7AF53D9D" w14:textId="77777777" w:rsidR="00F90661" w:rsidRPr="00DC76EC" w:rsidRDefault="00F90661" w:rsidP="00F90661">
      <w:pPr>
        <w:pStyle w:val="Heading8"/>
        <w:rPr>
          <w:rFonts w:asciiTheme="minorHAnsi" w:hAnsiTheme="minorHAnsi"/>
          <w:sz w:val="20"/>
        </w:rPr>
      </w:pPr>
    </w:p>
    <w:p w14:paraId="2D49A91F" w14:textId="77777777" w:rsidR="00F90661" w:rsidRPr="00DC76EC" w:rsidRDefault="00F90661" w:rsidP="00F90661">
      <w:pPr>
        <w:pStyle w:val="Heading8"/>
        <w:rPr>
          <w:rFonts w:asciiTheme="minorHAnsi" w:hAnsiTheme="minorHAnsi"/>
          <w:sz w:val="20"/>
        </w:rPr>
      </w:pPr>
    </w:p>
    <w:p w14:paraId="7DE9D21D" w14:textId="77777777" w:rsidR="00F90661" w:rsidRPr="00DC76EC" w:rsidRDefault="00F90661" w:rsidP="00F90661">
      <w:pPr>
        <w:pStyle w:val="Heading8"/>
        <w:rPr>
          <w:rFonts w:asciiTheme="minorHAnsi" w:hAnsiTheme="minorHAnsi"/>
          <w:sz w:val="20"/>
        </w:rPr>
      </w:pPr>
    </w:p>
    <w:p w14:paraId="0E2EAA29" w14:textId="77777777" w:rsidR="00F90661" w:rsidRPr="00DC76EC" w:rsidRDefault="00F90661" w:rsidP="00F90661">
      <w:pPr>
        <w:pStyle w:val="Heading8"/>
        <w:rPr>
          <w:rFonts w:asciiTheme="minorHAnsi" w:hAnsiTheme="minorHAnsi"/>
          <w:sz w:val="20"/>
        </w:rPr>
      </w:pPr>
    </w:p>
    <w:p w14:paraId="2F4291AE" w14:textId="77777777" w:rsidR="00F90661" w:rsidRPr="00DC76EC" w:rsidRDefault="00F90661" w:rsidP="00F90661">
      <w:pPr>
        <w:pStyle w:val="Heading8"/>
        <w:rPr>
          <w:rFonts w:asciiTheme="minorHAnsi" w:hAnsiTheme="minorHAnsi"/>
          <w:sz w:val="20"/>
        </w:rPr>
      </w:pPr>
    </w:p>
    <w:p w14:paraId="27DB8F30" w14:textId="77777777" w:rsidR="00F90661" w:rsidRPr="00DC76EC" w:rsidRDefault="00F90661" w:rsidP="00F90661">
      <w:pPr>
        <w:pStyle w:val="Heading8"/>
        <w:rPr>
          <w:rFonts w:asciiTheme="minorHAnsi" w:hAnsiTheme="minorHAnsi"/>
          <w:sz w:val="20"/>
        </w:rPr>
      </w:pPr>
    </w:p>
    <w:p w14:paraId="2D10E926" w14:textId="77777777" w:rsidR="00F90661" w:rsidRPr="00DC76EC" w:rsidRDefault="00F90661" w:rsidP="00F90661">
      <w:pPr>
        <w:pStyle w:val="Heading8"/>
        <w:rPr>
          <w:rFonts w:asciiTheme="minorHAnsi" w:hAnsiTheme="minorHAnsi"/>
          <w:sz w:val="20"/>
        </w:rPr>
      </w:pPr>
    </w:p>
    <w:p w14:paraId="7CCD1FEE" w14:textId="77777777" w:rsidR="00F90661" w:rsidRPr="00DC76EC" w:rsidRDefault="00F90661" w:rsidP="00F90661">
      <w:pPr>
        <w:pStyle w:val="Heading8"/>
        <w:rPr>
          <w:rFonts w:asciiTheme="minorHAnsi" w:hAnsiTheme="minorHAnsi"/>
          <w:sz w:val="20"/>
        </w:rPr>
      </w:pPr>
    </w:p>
    <w:p w14:paraId="644EF873" w14:textId="77777777" w:rsidR="00F90661" w:rsidRPr="00DC76EC" w:rsidRDefault="00F90661" w:rsidP="00F90661">
      <w:pPr>
        <w:pStyle w:val="Heading8"/>
        <w:rPr>
          <w:rFonts w:asciiTheme="minorHAnsi" w:hAnsiTheme="minorHAnsi"/>
          <w:sz w:val="20"/>
        </w:rPr>
      </w:pPr>
    </w:p>
    <w:p w14:paraId="449E51E2" w14:textId="77777777" w:rsidR="00F90661" w:rsidRPr="00DC76EC" w:rsidRDefault="00F90661" w:rsidP="00F90661">
      <w:pPr>
        <w:pStyle w:val="Heading8"/>
        <w:rPr>
          <w:rFonts w:asciiTheme="minorHAnsi" w:hAnsiTheme="minorHAnsi"/>
          <w:sz w:val="20"/>
        </w:rPr>
      </w:pPr>
    </w:p>
    <w:p w14:paraId="08B8197B" w14:textId="77777777" w:rsidR="00F90661" w:rsidRPr="00DC76EC" w:rsidRDefault="00F90661" w:rsidP="00F90661">
      <w:pPr>
        <w:pStyle w:val="Heading8"/>
        <w:rPr>
          <w:rFonts w:asciiTheme="minorHAnsi" w:hAnsiTheme="minorHAnsi"/>
          <w:sz w:val="20"/>
        </w:rPr>
      </w:pPr>
    </w:p>
    <w:p w14:paraId="19B63703" w14:textId="77777777" w:rsidR="00F90661" w:rsidRPr="00DC76EC" w:rsidRDefault="00F90661" w:rsidP="00F90661">
      <w:pPr>
        <w:pStyle w:val="Heading8"/>
        <w:rPr>
          <w:rFonts w:asciiTheme="minorHAnsi" w:hAnsiTheme="minorHAnsi"/>
          <w:sz w:val="20"/>
        </w:rPr>
      </w:pPr>
    </w:p>
    <w:p w14:paraId="7E6931D2" w14:textId="77777777" w:rsidR="00F90661" w:rsidRPr="00DC76EC" w:rsidRDefault="00F90661" w:rsidP="00F90661">
      <w:pPr>
        <w:pStyle w:val="Heading8"/>
        <w:rPr>
          <w:rFonts w:asciiTheme="minorHAnsi" w:hAnsiTheme="minorHAnsi"/>
          <w:sz w:val="20"/>
        </w:rPr>
      </w:pPr>
    </w:p>
    <w:p w14:paraId="24A94D49" w14:textId="77777777" w:rsidR="00F90661" w:rsidRPr="00DC76EC" w:rsidRDefault="00F90661" w:rsidP="00F90661">
      <w:pPr>
        <w:pStyle w:val="Heading8"/>
        <w:rPr>
          <w:rFonts w:asciiTheme="minorHAnsi" w:hAnsiTheme="minorHAnsi"/>
          <w:sz w:val="20"/>
        </w:rPr>
      </w:pPr>
    </w:p>
    <w:p w14:paraId="0E06B713" w14:textId="77777777" w:rsidR="00F90661" w:rsidRPr="00DC76EC" w:rsidRDefault="00F90661" w:rsidP="00F90661">
      <w:pPr>
        <w:pStyle w:val="Heading8"/>
        <w:rPr>
          <w:rFonts w:asciiTheme="minorHAnsi" w:hAnsiTheme="minorHAnsi"/>
          <w:sz w:val="20"/>
        </w:rPr>
      </w:pPr>
    </w:p>
    <w:p w14:paraId="32AA074E" w14:textId="77777777" w:rsidR="00F90661" w:rsidRPr="00DC76EC" w:rsidRDefault="00F90661" w:rsidP="00F90661">
      <w:pPr>
        <w:pStyle w:val="Heading8"/>
        <w:rPr>
          <w:rFonts w:asciiTheme="minorHAnsi" w:hAnsiTheme="minorHAnsi"/>
          <w:sz w:val="20"/>
        </w:rPr>
      </w:pPr>
    </w:p>
    <w:p w14:paraId="3FE7060A" w14:textId="77777777" w:rsidR="00F90661" w:rsidRPr="00DC76EC" w:rsidRDefault="00F90661" w:rsidP="00F90661">
      <w:pPr>
        <w:pStyle w:val="Heading8"/>
        <w:rPr>
          <w:rFonts w:asciiTheme="minorHAnsi" w:hAnsiTheme="minorHAnsi"/>
          <w:sz w:val="20"/>
        </w:rPr>
      </w:pPr>
    </w:p>
    <w:p w14:paraId="1CDF8B25" w14:textId="77777777" w:rsidR="00F90661" w:rsidRPr="00DC76EC" w:rsidRDefault="00F90661" w:rsidP="00F90661">
      <w:pPr>
        <w:pStyle w:val="Heading8"/>
        <w:rPr>
          <w:rFonts w:asciiTheme="minorHAnsi" w:hAnsiTheme="minorHAnsi"/>
          <w:sz w:val="20"/>
        </w:rPr>
      </w:pPr>
    </w:p>
    <w:p w14:paraId="46E9D84B" w14:textId="77777777" w:rsidR="00F90661" w:rsidRPr="00DC76EC" w:rsidRDefault="00F90661" w:rsidP="00F90661">
      <w:pPr>
        <w:pStyle w:val="Heading8"/>
        <w:rPr>
          <w:rFonts w:asciiTheme="minorHAnsi" w:hAnsiTheme="minorHAnsi"/>
          <w:sz w:val="20"/>
        </w:rPr>
      </w:pPr>
    </w:p>
    <w:p w14:paraId="141B8486" w14:textId="77777777" w:rsidR="00F90661" w:rsidRPr="00DC76EC" w:rsidRDefault="00F90661" w:rsidP="00F90661">
      <w:pPr>
        <w:pStyle w:val="Heading8"/>
        <w:rPr>
          <w:rFonts w:asciiTheme="minorHAnsi" w:hAnsiTheme="minorHAnsi"/>
          <w:sz w:val="20"/>
        </w:rPr>
      </w:pPr>
    </w:p>
    <w:p w14:paraId="7EB7C2E5" w14:textId="77777777" w:rsidR="00F90661" w:rsidRDefault="00F90661" w:rsidP="00F90661">
      <w:pPr>
        <w:rPr>
          <w:rFonts w:asciiTheme="minorHAnsi" w:hAnsiTheme="minorHAnsi"/>
          <w:b/>
        </w:rPr>
      </w:pPr>
      <w:r>
        <w:rPr>
          <w:rFonts w:asciiTheme="minorHAnsi" w:hAnsiTheme="minorHAnsi"/>
        </w:rPr>
        <w:br w:type="page"/>
      </w:r>
    </w:p>
    <w:p w14:paraId="6ABCD090" w14:textId="77777777" w:rsidR="00F90661" w:rsidRPr="00DC76EC" w:rsidRDefault="00F90661" w:rsidP="00F90661">
      <w:pPr>
        <w:pStyle w:val="Heading8"/>
        <w:rPr>
          <w:rFonts w:asciiTheme="minorHAnsi" w:hAnsiTheme="minorHAnsi"/>
          <w:sz w:val="20"/>
        </w:rPr>
      </w:pPr>
      <w:r w:rsidRPr="00DC76EC">
        <w:rPr>
          <w:rFonts w:asciiTheme="minorHAnsi" w:hAnsiTheme="minorHAnsi"/>
          <w:sz w:val="20"/>
        </w:rPr>
        <w:lastRenderedPageBreak/>
        <w:t>STANDARD 18</w:t>
      </w:r>
    </w:p>
    <w:p w14:paraId="689A0A70" w14:textId="77777777" w:rsidR="00F90661" w:rsidRPr="00DC76EC" w:rsidRDefault="00F90661" w:rsidP="00F90661">
      <w:pPr>
        <w:rPr>
          <w:rFonts w:asciiTheme="minorHAnsi" w:hAnsiTheme="minorHAnsi"/>
          <w:b/>
        </w:rPr>
      </w:pPr>
      <w:r w:rsidRPr="00DC76EC">
        <w:rPr>
          <w:rFonts w:asciiTheme="minorHAnsi" w:hAnsiTheme="minorHAnsi"/>
          <w:b/>
        </w:rPr>
        <w:t>QUALITY IMPROVEMENT</w:t>
      </w:r>
    </w:p>
    <w:p w14:paraId="788F5AA1" w14:textId="77777777" w:rsidR="00F90661" w:rsidRPr="00DC76EC" w:rsidRDefault="00F90661" w:rsidP="00F90661">
      <w:pPr>
        <w:rPr>
          <w:rFonts w:asciiTheme="minorHAnsi" w:hAnsiTheme="minorHAnsi"/>
          <w:b/>
        </w:rPr>
      </w:pPr>
    </w:p>
    <w:p w14:paraId="2E94BA91" w14:textId="77777777" w:rsidR="00F90661" w:rsidRPr="00DC76EC" w:rsidRDefault="00F90661" w:rsidP="00F90661">
      <w:pPr>
        <w:rPr>
          <w:rFonts w:asciiTheme="minorHAnsi" w:hAnsiTheme="minorHAnsi"/>
          <w:b/>
        </w:rPr>
      </w:pPr>
      <w:r w:rsidRPr="00DC76EC">
        <w:rPr>
          <w:rFonts w:asciiTheme="minorHAnsi" w:hAnsiTheme="minorHAnsi"/>
          <w:b/>
        </w:rPr>
        <w:t>The certifying organization shall have an internal audit and management review system in place including provisions for continuous corrective and preventive actions for quality improvement.</w:t>
      </w:r>
    </w:p>
    <w:p w14:paraId="1AC60BB1" w14:textId="77777777" w:rsidR="00F90661" w:rsidRPr="00DC76EC" w:rsidRDefault="00F90661" w:rsidP="00F90661">
      <w:pPr>
        <w:rPr>
          <w:rFonts w:asciiTheme="minorHAnsi" w:hAnsiTheme="minorHAnsi"/>
          <w:b/>
        </w:rPr>
      </w:pPr>
    </w:p>
    <w:p w14:paraId="3ABB55ED" w14:textId="77777777" w:rsidR="00F90661" w:rsidRPr="00DC76EC" w:rsidRDefault="00F90661" w:rsidP="00F90661">
      <w:pPr>
        <w:rPr>
          <w:rFonts w:asciiTheme="minorHAnsi" w:hAnsiTheme="minorHAnsi"/>
          <w:b/>
        </w:rPr>
      </w:pPr>
      <w:r w:rsidRPr="00DC76EC">
        <w:rPr>
          <w:rFonts w:asciiTheme="minorHAnsi" w:hAnsiTheme="minorHAnsi"/>
          <w:b/>
        </w:rPr>
        <w:t>RATIONALE</w:t>
      </w:r>
    </w:p>
    <w:p w14:paraId="3FDC29A8" w14:textId="77777777" w:rsidR="00F90661" w:rsidRPr="00DC76EC" w:rsidRDefault="00F90661" w:rsidP="00F90661">
      <w:pPr>
        <w:rPr>
          <w:rFonts w:asciiTheme="minorHAnsi" w:hAnsiTheme="minorHAnsi"/>
          <w:b/>
        </w:rPr>
      </w:pPr>
    </w:p>
    <w:p w14:paraId="7C36F396" w14:textId="77777777" w:rsidR="00F90661" w:rsidRPr="00DC76EC" w:rsidRDefault="00F90661" w:rsidP="00F90661">
      <w:pPr>
        <w:pStyle w:val="BodyText"/>
        <w:rPr>
          <w:rFonts w:asciiTheme="minorHAnsi" w:hAnsiTheme="minorHAnsi"/>
          <w:strike/>
          <w:sz w:val="20"/>
        </w:rPr>
      </w:pPr>
      <w:r w:rsidRPr="00DC76EC">
        <w:rPr>
          <w:rFonts w:asciiTheme="minorHAnsi" w:hAnsiTheme="minorHAnsi"/>
          <w:sz w:val="20"/>
        </w:rPr>
        <w:t xml:space="preserve">A quality improvement process contributes to the long-term success and viability of a certification program and has implications for improving the certification process. Certifying organizations must address increasing demands for quality products and services, consumer satisfaction, and cost controls.  The purpose of quality improvement within certifying organizations is to provide a structure and process in order to provide high quality services to candidates and certificants. </w:t>
      </w:r>
    </w:p>
    <w:p w14:paraId="632BAE5C" w14:textId="77777777" w:rsidR="00F90661" w:rsidRPr="00DC76EC" w:rsidRDefault="00F90661" w:rsidP="00F90661">
      <w:pPr>
        <w:pStyle w:val="Footer"/>
        <w:tabs>
          <w:tab w:val="clear" w:pos="4320"/>
          <w:tab w:val="clear" w:pos="8640"/>
        </w:tabs>
        <w:rPr>
          <w:rFonts w:asciiTheme="minorHAnsi" w:hAnsiTheme="minorHAnsi"/>
        </w:rPr>
      </w:pPr>
    </w:p>
    <w:p w14:paraId="1DCCFCC8" w14:textId="77777777" w:rsidR="00F90661" w:rsidRPr="00DC76EC" w:rsidRDefault="00F90661" w:rsidP="00F90661">
      <w:pPr>
        <w:pStyle w:val="Heading2"/>
        <w:rPr>
          <w:rFonts w:asciiTheme="minorHAnsi" w:hAnsiTheme="minorHAnsi"/>
          <w:sz w:val="20"/>
        </w:rPr>
      </w:pPr>
      <w:r w:rsidRPr="00DC76EC">
        <w:rPr>
          <w:rFonts w:asciiTheme="minorHAnsi" w:hAnsiTheme="minorHAnsi"/>
          <w:sz w:val="20"/>
        </w:rPr>
        <w:t>CRITERIA</w:t>
      </w:r>
    </w:p>
    <w:p w14:paraId="5C0A33B6" w14:textId="77777777" w:rsidR="00F90661" w:rsidRPr="00DC76EC" w:rsidRDefault="00F90661" w:rsidP="00F90661">
      <w:pPr>
        <w:rPr>
          <w:rFonts w:asciiTheme="minorHAnsi" w:hAnsiTheme="minorHAnsi"/>
        </w:rPr>
      </w:pPr>
    </w:p>
    <w:p w14:paraId="0E6EA9A8" w14:textId="77777777" w:rsidR="00F90661" w:rsidRPr="00DC76EC" w:rsidRDefault="00F90661" w:rsidP="00F90661">
      <w:pPr>
        <w:pStyle w:val="Footer"/>
        <w:tabs>
          <w:tab w:val="clear" w:pos="4320"/>
          <w:tab w:val="clear" w:pos="8640"/>
        </w:tabs>
        <w:rPr>
          <w:rFonts w:asciiTheme="minorHAnsi" w:hAnsiTheme="minorHAnsi"/>
        </w:rPr>
      </w:pPr>
      <w:r w:rsidRPr="00DC76EC">
        <w:rPr>
          <w:rFonts w:asciiTheme="minorHAnsi" w:hAnsiTheme="minorHAnsi"/>
        </w:rPr>
        <w:t>There is a defined and active system in place for quality improvement.</w:t>
      </w:r>
    </w:p>
    <w:p w14:paraId="466F5205" w14:textId="77777777" w:rsidR="00F90661" w:rsidRPr="00DC76EC" w:rsidRDefault="00F90661" w:rsidP="00F90661">
      <w:pPr>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8"/>
        <w:gridCol w:w="4860"/>
      </w:tblGrid>
      <w:tr w:rsidR="00F90661" w:rsidRPr="00DC76EC" w14:paraId="2D957901" w14:textId="77777777" w:rsidTr="00F90661">
        <w:tc>
          <w:tcPr>
            <w:tcW w:w="6048" w:type="dxa"/>
          </w:tcPr>
          <w:p w14:paraId="37AA684D" w14:textId="77777777" w:rsidR="00F90661" w:rsidRPr="00DC76EC" w:rsidRDefault="00F90661" w:rsidP="00F90661">
            <w:pPr>
              <w:rPr>
                <w:rFonts w:asciiTheme="minorHAnsi" w:hAnsiTheme="minorHAnsi"/>
                <w:b/>
              </w:rPr>
            </w:pPr>
            <w:r w:rsidRPr="00DC76EC">
              <w:rPr>
                <w:rFonts w:asciiTheme="minorHAnsi" w:hAnsiTheme="minorHAnsi"/>
                <w:b/>
              </w:rPr>
              <w:t>DOCUMENTATION – The applicant organization must::</w:t>
            </w:r>
          </w:p>
        </w:tc>
        <w:tc>
          <w:tcPr>
            <w:tcW w:w="4860" w:type="dxa"/>
          </w:tcPr>
          <w:p w14:paraId="1F702DB0" w14:textId="77777777" w:rsidR="00F90661" w:rsidRPr="00DC76EC" w:rsidRDefault="00F90661" w:rsidP="00F90661">
            <w:pPr>
              <w:jc w:val="center"/>
              <w:rPr>
                <w:rFonts w:asciiTheme="minorHAnsi" w:hAnsiTheme="minorHAnsi"/>
                <w:b/>
              </w:rPr>
            </w:pPr>
            <w:r w:rsidRPr="00DC76EC">
              <w:rPr>
                <w:rFonts w:asciiTheme="minorHAnsi" w:hAnsiTheme="minorHAnsi"/>
                <w:b/>
              </w:rPr>
              <w:t>Narrative (Cite Tab or Appendix for Specific Supporting Documentation)</w:t>
            </w:r>
          </w:p>
        </w:tc>
      </w:tr>
      <w:tr w:rsidR="00F90661" w:rsidRPr="00DC76EC" w14:paraId="404E61A6" w14:textId="77777777" w:rsidTr="00F90661">
        <w:tc>
          <w:tcPr>
            <w:tcW w:w="6048" w:type="dxa"/>
          </w:tcPr>
          <w:p w14:paraId="5A4FDA74" w14:textId="77777777" w:rsidR="00F90661" w:rsidRPr="00DC76EC" w:rsidRDefault="00F90661" w:rsidP="00F90661">
            <w:pPr>
              <w:rPr>
                <w:rFonts w:asciiTheme="minorHAnsi" w:hAnsiTheme="minorHAnsi"/>
              </w:rPr>
            </w:pPr>
          </w:p>
          <w:p w14:paraId="447C6BBB" w14:textId="77777777" w:rsidR="00F90661" w:rsidRPr="00DC76EC" w:rsidRDefault="00F90661" w:rsidP="00F90661">
            <w:pPr>
              <w:numPr>
                <w:ilvl w:val="1"/>
                <w:numId w:val="18"/>
              </w:numPr>
              <w:rPr>
                <w:rFonts w:asciiTheme="minorHAnsi" w:hAnsiTheme="minorHAnsi"/>
              </w:rPr>
            </w:pPr>
            <w:r w:rsidRPr="003E6A6D">
              <w:rPr>
                <w:rFonts w:asciiTheme="minorHAnsi" w:hAnsiTheme="minorHAnsi"/>
                <w:b/>
              </w:rPr>
              <w:t>Submit the following documentation</w:t>
            </w:r>
            <w:r w:rsidRPr="00DC76EC">
              <w:rPr>
                <w:rFonts w:asciiTheme="minorHAnsi" w:hAnsiTheme="minorHAnsi"/>
              </w:rPr>
              <w:t xml:space="preserve"> related to the certifying organization’s quality improvement system:</w:t>
            </w:r>
          </w:p>
          <w:p w14:paraId="743DCBBB" w14:textId="77777777" w:rsidR="00F90661" w:rsidRPr="00DC76EC" w:rsidRDefault="00F90661" w:rsidP="00F90661">
            <w:pPr>
              <w:numPr>
                <w:ilvl w:val="0"/>
                <w:numId w:val="19"/>
              </w:numPr>
              <w:rPr>
                <w:rFonts w:asciiTheme="minorHAnsi" w:hAnsiTheme="minorHAnsi"/>
              </w:rPr>
            </w:pPr>
            <w:r>
              <w:rPr>
                <w:rFonts w:asciiTheme="minorHAnsi" w:hAnsiTheme="minorHAnsi"/>
              </w:rPr>
              <w:t>C</w:t>
            </w:r>
            <w:r w:rsidRPr="00DC76EC">
              <w:rPr>
                <w:rFonts w:asciiTheme="minorHAnsi" w:hAnsiTheme="minorHAnsi"/>
              </w:rPr>
              <w:t>ustomer service standards</w:t>
            </w:r>
          </w:p>
          <w:p w14:paraId="01BDCD3B" w14:textId="77777777" w:rsidR="00F90661" w:rsidRPr="00DC76EC" w:rsidRDefault="00F90661" w:rsidP="00F90661">
            <w:pPr>
              <w:numPr>
                <w:ilvl w:val="0"/>
                <w:numId w:val="19"/>
              </w:numPr>
              <w:rPr>
                <w:rFonts w:asciiTheme="minorHAnsi" w:hAnsiTheme="minorHAnsi"/>
              </w:rPr>
            </w:pPr>
            <w:r>
              <w:rPr>
                <w:rFonts w:asciiTheme="minorHAnsi" w:hAnsiTheme="minorHAnsi"/>
              </w:rPr>
              <w:t>T</w:t>
            </w:r>
            <w:r w:rsidRPr="00DC76EC">
              <w:rPr>
                <w:rFonts w:asciiTheme="minorHAnsi" w:hAnsiTheme="minorHAnsi"/>
              </w:rPr>
              <w:t>he frequency and process for review/revision of all policies and procedures</w:t>
            </w:r>
          </w:p>
          <w:p w14:paraId="6977137E" w14:textId="77777777" w:rsidR="00F90661" w:rsidRPr="00DC76EC" w:rsidRDefault="00F90661" w:rsidP="00F90661">
            <w:pPr>
              <w:numPr>
                <w:ilvl w:val="0"/>
                <w:numId w:val="19"/>
              </w:numPr>
              <w:rPr>
                <w:rFonts w:asciiTheme="minorHAnsi" w:hAnsiTheme="minorHAnsi"/>
              </w:rPr>
            </w:pPr>
            <w:r>
              <w:rPr>
                <w:rFonts w:asciiTheme="minorHAnsi" w:hAnsiTheme="minorHAnsi"/>
              </w:rPr>
              <w:t>A</w:t>
            </w:r>
            <w:r w:rsidRPr="00DC76EC">
              <w:rPr>
                <w:rFonts w:asciiTheme="minorHAnsi" w:hAnsiTheme="minorHAnsi"/>
              </w:rPr>
              <w:t xml:space="preserve"> description of the internal review panels used to establish quality assurance procedures, including composition of these groups (title or area of expertise), procedures used for review and frequency of review</w:t>
            </w:r>
          </w:p>
          <w:p w14:paraId="1833B86C" w14:textId="77777777" w:rsidR="00F90661" w:rsidRPr="00DC76EC" w:rsidRDefault="00F90661" w:rsidP="00F90661">
            <w:pPr>
              <w:numPr>
                <w:ilvl w:val="0"/>
                <w:numId w:val="19"/>
              </w:numPr>
              <w:rPr>
                <w:rFonts w:asciiTheme="minorHAnsi" w:hAnsiTheme="minorHAnsi"/>
              </w:rPr>
            </w:pPr>
            <w:r>
              <w:rPr>
                <w:rFonts w:asciiTheme="minorHAnsi" w:hAnsiTheme="minorHAnsi"/>
              </w:rPr>
              <w:t>H</w:t>
            </w:r>
            <w:r w:rsidRPr="00DC76EC">
              <w:rPr>
                <w:rFonts w:asciiTheme="minorHAnsi" w:hAnsiTheme="minorHAnsi"/>
              </w:rPr>
              <w:t>ow adherence to established Q&amp;A policies and procedures is ensured</w:t>
            </w:r>
          </w:p>
          <w:p w14:paraId="1336C414" w14:textId="77777777" w:rsidR="00F90661" w:rsidRDefault="00F90661" w:rsidP="00F90661">
            <w:pPr>
              <w:numPr>
                <w:ilvl w:val="0"/>
                <w:numId w:val="19"/>
              </w:numPr>
              <w:rPr>
                <w:rFonts w:asciiTheme="minorHAnsi" w:hAnsiTheme="minorHAnsi"/>
              </w:rPr>
            </w:pPr>
            <w:r>
              <w:rPr>
                <w:rFonts w:asciiTheme="minorHAnsi" w:hAnsiTheme="minorHAnsi"/>
              </w:rPr>
              <w:t>A</w:t>
            </w:r>
            <w:r w:rsidRPr="00DC76EC">
              <w:rPr>
                <w:rFonts w:asciiTheme="minorHAnsi" w:hAnsiTheme="minorHAnsi"/>
              </w:rPr>
              <w:t xml:space="preserve"> descri</w:t>
            </w:r>
            <w:r>
              <w:rPr>
                <w:rFonts w:asciiTheme="minorHAnsi" w:hAnsiTheme="minorHAnsi"/>
              </w:rPr>
              <w:t xml:space="preserve">ption of </w:t>
            </w:r>
            <w:r w:rsidRPr="00DC76EC">
              <w:rPr>
                <w:rFonts w:asciiTheme="minorHAnsi" w:hAnsiTheme="minorHAnsi"/>
              </w:rPr>
              <w:t xml:space="preserve">the </w:t>
            </w:r>
            <w:r>
              <w:rPr>
                <w:rFonts w:asciiTheme="minorHAnsi" w:hAnsiTheme="minorHAnsi"/>
              </w:rPr>
              <w:t xml:space="preserve">internal </w:t>
            </w:r>
            <w:r w:rsidRPr="00DC76EC">
              <w:rPr>
                <w:rFonts w:asciiTheme="minorHAnsi" w:hAnsiTheme="minorHAnsi"/>
              </w:rPr>
              <w:t>audit and management review system(s) in place</w:t>
            </w:r>
            <w:r>
              <w:rPr>
                <w:rFonts w:asciiTheme="minorHAnsi" w:hAnsiTheme="minorHAnsi"/>
              </w:rPr>
              <w:t>;</w:t>
            </w:r>
            <w:r w:rsidRPr="00DC76EC">
              <w:rPr>
                <w:rFonts w:asciiTheme="minorHAnsi" w:hAnsiTheme="minorHAnsi"/>
              </w:rPr>
              <w:t xml:space="preserve"> describe the feedback mechanisms</w:t>
            </w:r>
            <w:r>
              <w:rPr>
                <w:rFonts w:asciiTheme="minorHAnsi" w:hAnsiTheme="minorHAnsi"/>
              </w:rPr>
              <w:t>;</w:t>
            </w:r>
            <w:r w:rsidRPr="00DC76EC">
              <w:rPr>
                <w:rFonts w:asciiTheme="minorHAnsi" w:hAnsiTheme="minorHAnsi"/>
              </w:rPr>
              <w:t xml:space="preserve"> and give at least one </w:t>
            </w:r>
            <w:r>
              <w:rPr>
                <w:rFonts w:asciiTheme="minorHAnsi" w:hAnsiTheme="minorHAnsi"/>
              </w:rPr>
              <w:t xml:space="preserve">example </w:t>
            </w:r>
            <w:r w:rsidRPr="00DC76EC">
              <w:rPr>
                <w:rFonts w:asciiTheme="minorHAnsi" w:hAnsiTheme="minorHAnsi"/>
              </w:rPr>
              <w:t xml:space="preserve">of how the system has improved </w:t>
            </w:r>
            <w:r>
              <w:rPr>
                <w:rFonts w:asciiTheme="minorHAnsi" w:hAnsiTheme="minorHAnsi"/>
              </w:rPr>
              <w:t>a</w:t>
            </w:r>
            <w:r w:rsidRPr="00DC76EC">
              <w:rPr>
                <w:rFonts w:asciiTheme="minorHAnsi" w:hAnsiTheme="minorHAnsi"/>
              </w:rPr>
              <w:t xml:space="preserve"> process or corrected mistakes and errors</w:t>
            </w:r>
          </w:p>
          <w:p w14:paraId="370CF9A0" w14:textId="77777777" w:rsidR="00F90661" w:rsidRPr="00DC76EC" w:rsidRDefault="00F90661" w:rsidP="00F90661">
            <w:pPr>
              <w:ind w:left="1500"/>
              <w:rPr>
                <w:rFonts w:asciiTheme="minorHAnsi" w:hAnsiTheme="minorHAnsi"/>
              </w:rPr>
            </w:pPr>
          </w:p>
          <w:p w14:paraId="07D1381C" w14:textId="77777777" w:rsidR="00F90661" w:rsidRDefault="00F90661" w:rsidP="00F90661">
            <w:pPr>
              <w:rPr>
                <w:rFonts w:asciiTheme="minorHAnsi" w:hAnsiTheme="minorHAnsi"/>
              </w:rPr>
            </w:pPr>
            <w:r>
              <w:rPr>
                <w:rFonts w:asciiTheme="minorHAnsi" w:hAnsiTheme="minorHAnsi"/>
              </w:rPr>
              <w:t xml:space="preserve">18.2 </w:t>
            </w:r>
            <w:r>
              <w:rPr>
                <w:rFonts w:asciiTheme="minorHAnsi" w:hAnsiTheme="minorHAnsi"/>
              </w:rPr>
              <w:tab/>
            </w:r>
            <w:r w:rsidRPr="003E6A6D">
              <w:rPr>
                <w:rFonts w:asciiTheme="minorHAnsi" w:hAnsiTheme="minorHAnsi"/>
                <w:b/>
              </w:rPr>
              <w:t>Provide documentation</w:t>
            </w:r>
            <w:r>
              <w:rPr>
                <w:rFonts w:asciiTheme="minorHAnsi" w:hAnsiTheme="minorHAnsi"/>
              </w:rPr>
              <w:t xml:space="preserve"> regarding how the example(s) in </w:t>
            </w:r>
            <w:r>
              <w:rPr>
                <w:rFonts w:asciiTheme="minorHAnsi" w:hAnsiTheme="minorHAnsi"/>
              </w:rPr>
              <w:tab/>
              <w:t>18.1e. above was resolved (e.g., m</w:t>
            </w:r>
            <w:r w:rsidRPr="00DC76EC">
              <w:rPr>
                <w:rFonts w:asciiTheme="minorHAnsi" w:hAnsiTheme="minorHAnsi"/>
              </w:rPr>
              <w:t xml:space="preserve">inutes of meetings and/or </w:t>
            </w:r>
            <w:r>
              <w:rPr>
                <w:rFonts w:asciiTheme="minorHAnsi" w:hAnsiTheme="minorHAnsi"/>
              </w:rPr>
              <w:tab/>
            </w:r>
            <w:r w:rsidRPr="00DC76EC">
              <w:rPr>
                <w:rFonts w:asciiTheme="minorHAnsi" w:hAnsiTheme="minorHAnsi"/>
              </w:rPr>
              <w:t>routine reporting mechanism for</w:t>
            </w:r>
            <w:r>
              <w:rPr>
                <w:rFonts w:asciiTheme="minorHAnsi" w:hAnsiTheme="minorHAnsi"/>
              </w:rPr>
              <w:t xml:space="preserve"> quality improvement </w:t>
            </w:r>
            <w:r>
              <w:rPr>
                <w:rFonts w:asciiTheme="minorHAnsi" w:hAnsiTheme="minorHAnsi"/>
              </w:rPr>
              <w:tab/>
              <w:t>activities).</w:t>
            </w:r>
          </w:p>
          <w:p w14:paraId="00623A81" w14:textId="77777777" w:rsidR="00F90661" w:rsidRPr="00DC76EC" w:rsidRDefault="00F90661" w:rsidP="00F90661">
            <w:pPr>
              <w:ind w:left="720"/>
              <w:rPr>
                <w:rFonts w:asciiTheme="minorHAnsi" w:hAnsiTheme="minorHAnsi"/>
              </w:rPr>
            </w:pPr>
          </w:p>
        </w:tc>
        <w:tc>
          <w:tcPr>
            <w:tcW w:w="4860" w:type="dxa"/>
          </w:tcPr>
          <w:p w14:paraId="536B2068" w14:textId="77777777" w:rsidR="00F90661" w:rsidRDefault="00F90661" w:rsidP="00F90661">
            <w:pPr>
              <w:rPr>
                <w:rFonts w:asciiTheme="minorHAnsi" w:hAnsiTheme="minorHAnsi"/>
              </w:rPr>
            </w:pPr>
          </w:p>
          <w:p w14:paraId="4FC722CE" w14:textId="77777777" w:rsidR="00F90661" w:rsidRDefault="00F90661" w:rsidP="00F90661">
            <w:pPr>
              <w:rPr>
                <w:rFonts w:asciiTheme="minorHAnsi" w:hAnsiTheme="minorHAnsi"/>
              </w:rPr>
            </w:pPr>
          </w:p>
          <w:p w14:paraId="258F05B7" w14:textId="77777777" w:rsidR="00F90661" w:rsidRDefault="00F90661" w:rsidP="00F90661">
            <w:pPr>
              <w:rPr>
                <w:rFonts w:asciiTheme="minorHAnsi" w:hAnsiTheme="minorHAnsi"/>
              </w:rPr>
            </w:pPr>
          </w:p>
          <w:p w14:paraId="7ADAFEE4" w14:textId="77777777" w:rsidR="00F90661" w:rsidRDefault="00F90661" w:rsidP="00F90661">
            <w:pPr>
              <w:rPr>
                <w:rFonts w:asciiTheme="minorHAnsi" w:hAnsiTheme="minorHAnsi"/>
              </w:rPr>
            </w:pPr>
          </w:p>
          <w:p w14:paraId="3E71609F" w14:textId="77777777" w:rsidR="00F90661" w:rsidRDefault="00F90661" w:rsidP="00F90661">
            <w:pPr>
              <w:rPr>
                <w:rFonts w:asciiTheme="minorHAnsi" w:hAnsiTheme="minorHAnsi"/>
              </w:rPr>
            </w:pPr>
          </w:p>
          <w:p w14:paraId="1E948DE7" w14:textId="77777777" w:rsidR="00F90661" w:rsidRDefault="00F90661" w:rsidP="00F90661">
            <w:pPr>
              <w:rPr>
                <w:rFonts w:asciiTheme="minorHAnsi" w:hAnsiTheme="minorHAnsi"/>
              </w:rPr>
            </w:pPr>
          </w:p>
          <w:p w14:paraId="44149E1A" w14:textId="77777777" w:rsidR="00F90661" w:rsidRDefault="00F90661" w:rsidP="00F90661">
            <w:pPr>
              <w:rPr>
                <w:rFonts w:asciiTheme="minorHAnsi" w:hAnsiTheme="minorHAnsi"/>
              </w:rPr>
            </w:pPr>
          </w:p>
          <w:p w14:paraId="66021459" w14:textId="77777777" w:rsidR="00F90661" w:rsidRDefault="00F90661" w:rsidP="00F90661">
            <w:pPr>
              <w:rPr>
                <w:rFonts w:asciiTheme="minorHAnsi" w:hAnsiTheme="minorHAnsi"/>
              </w:rPr>
            </w:pPr>
          </w:p>
          <w:p w14:paraId="78D3906A" w14:textId="77777777" w:rsidR="00F90661" w:rsidRDefault="00F90661" w:rsidP="00F90661">
            <w:pPr>
              <w:rPr>
                <w:rFonts w:asciiTheme="minorHAnsi" w:hAnsiTheme="minorHAnsi"/>
              </w:rPr>
            </w:pPr>
          </w:p>
          <w:p w14:paraId="67583CE6" w14:textId="77777777" w:rsidR="00F90661" w:rsidRDefault="00F90661" w:rsidP="00F90661">
            <w:pPr>
              <w:rPr>
                <w:rFonts w:asciiTheme="minorHAnsi" w:hAnsiTheme="minorHAnsi"/>
              </w:rPr>
            </w:pPr>
          </w:p>
          <w:p w14:paraId="3F253047" w14:textId="77777777" w:rsidR="00F90661" w:rsidRDefault="00F90661" w:rsidP="00F90661">
            <w:pPr>
              <w:rPr>
                <w:rFonts w:asciiTheme="minorHAnsi" w:hAnsiTheme="minorHAnsi"/>
              </w:rPr>
            </w:pPr>
          </w:p>
          <w:p w14:paraId="10B9DCC7" w14:textId="77777777" w:rsidR="00F90661" w:rsidRDefault="00F90661" w:rsidP="00F90661">
            <w:pPr>
              <w:rPr>
                <w:rFonts w:asciiTheme="minorHAnsi" w:hAnsiTheme="minorHAnsi"/>
              </w:rPr>
            </w:pPr>
          </w:p>
          <w:p w14:paraId="45576E9F" w14:textId="77777777" w:rsidR="00F90661" w:rsidRDefault="00F90661" w:rsidP="00F90661">
            <w:pPr>
              <w:rPr>
                <w:rFonts w:asciiTheme="minorHAnsi" w:hAnsiTheme="minorHAnsi"/>
              </w:rPr>
            </w:pPr>
          </w:p>
          <w:p w14:paraId="463BA9AB" w14:textId="77777777" w:rsidR="00F90661" w:rsidRDefault="00F90661" w:rsidP="00F90661">
            <w:pPr>
              <w:rPr>
                <w:rFonts w:asciiTheme="minorHAnsi" w:hAnsiTheme="minorHAnsi"/>
              </w:rPr>
            </w:pPr>
          </w:p>
          <w:p w14:paraId="79E8F223" w14:textId="77777777" w:rsidR="00F90661" w:rsidRDefault="00F90661" w:rsidP="00F90661">
            <w:pPr>
              <w:rPr>
                <w:rFonts w:asciiTheme="minorHAnsi" w:hAnsiTheme="minorHAnsi"/>
              </w:rPr>
            </w:pPr>
          </w:p>
          <w:p w14:paraId="789E33EE" w14:textId="77777777" w:rsidR="00F90661" w:rsidRDefault="00F90661" w:rsidP="00F90661">
            <w:pPr>
              <w:rPr>
                <w:rFonts w:asciiTheme="minorHAnsi" w:hAnsiTheme="minorHAnsi"/>
              </w:rPr>
            </w:pPr>
          </w:p>
          <w:p w14:paraId="683B1E2E" w14:textId="77777777" w:rsidR="00F90661" w:rsidRDefault="00F90661" w:rsidP="00F90661">
            <w:pPr>
              <w:rPr>
                <w:rFonts w:asciiTheme="minorHAnsi" w:hAnsiTheme="minorHAnsi"/>
              </w:rPr>
            </w:pPr>
          </w:p>
          <w:p w14:paraId="3F01BA21" w14:textId="77777777" w:rsidR="00F90661" w:rsidRPr="00DC76EC" w:rsidRDefault="00F90661" w:rsidP="00F90661">
            <w:pPr>
              <w:rPr>
                <w:rFonts w:asciiTheme="minorHAnsi" w:hAnsiTheme="minorHAnsi"/>
              </w:rPr>
            </w:pPr>
          </w:p>
        </w:tc>
      </w:tr>
    </w:tbl>
    <w:p w14:paraId="1A04F918" w14:textId="77777777" w:rsidR="00F90661" w:rsidRPr="00DC76EC" w:rsidRDefault="00F90661" w:rsidP="00F90661">
      <w:pPr>
        <w:rPr>
          <w:rFonts w:asciiTheme="minorHAnsi" w:hAnsiTheme="minorHAnsi"/>
        </w:rPr>
      </w:pPr>
    </w:p>
    <w:p w14:paraId="4BD4D4C0" w14:textId="77777777" w:rsidR="00F90661" w:rsidRPr="00DC76EC" w:rsidRDefault="00F90661" w:rsidP="00F90661">
      <w:pPr>
        <w:rPr>
          <w:rFonts w:asciiTheme="minorHAnsi" w:hAnsiTheme="minorHAnsi"/>
        </w:rPr>
      </w:pPr>
    </w:p>
    <w:p w14:paraId="3EF2AB15" w14:textId="77777777" w:rsidR="00F90661" w:rsidRPr="00DC76EC" w:rsidRDefault="00F90661" w:rsidP="00F90661">
      <w:pPr>
        <w:rPr>
          <w:rFonts w:asciiTheme="minorHAnsi" w:hAnsiTheme="minorHAnsi"/>
        </w:rPr>
      </w:pPr>
    </w:p>
    <w:p w14:paraId="7E9A1C97" w14:textId="77777777" w:rsidR="00F90661" w:rsidRPr="00DC76EC" w:rsidRDefault="00F90661" w:rsidP="00F90661">
      <w:pPr>
        <w:jc w:val="both"/>
        <w:rPr>
          <w:rFonts w:asciiTheme="minorHAnsi" w:hAnsiTheme="minorHAnsi"/>
          <w:b/>
        </w:rPr>
      </w:pPr>
      <w:r w:rsidRPr="00DC76EC">
        <w:rPr>
          <w:rFonts w:asciiTheme="minorHAnsi" w:hAnsiTheme="minorHAnsi"/>
        </w:rPr>
        <w:br w:type="page"/>
      </w:r>
      <w:r w:rsidRPr="00DC76EC">
        <w:rPr>
          <w:rFonts w:asciiTheme="minorHAnsi" w:hAnsiTheme="minorHAnsi"/>
        </w:rPr>
        <w:lastRenderedPageBreak/>
        <w:t xml:space="preserve"> </w:t>
      </w:r>
      <w:r w:rsidRPr="00DC76EC">
        <w:rPr>
          <w:rFonts w:asciiTheme="minorHAnsi" w:hAnsiTheme="minorHAnsi"/>
          <w:b/>
        </w:rPr>
        <w:t>BIBLIOGRAPHY</w:t>
      </w:r>
    </w:p>
    <w:p w14:paraId="7947D67F" w14:textId="77777777" w:rsidR="00F90661" w:rsidRPr="00DC76EC" w:rsidRDefault="00F90661" w:rsidP="00F90661">
      <w:pPr>
        <w:rPr>
          <w:rFonts w:asciiTheme="minorHAnsi" w:hAnsiTheme="minorHAnsi"/>
        </w:rPr>
      </w:pPr>
    </w:p>
    <w:p w14:paraId="53FCB9E6" w14:textId="77777777" w:rsidR="009F05A0" w:rsidRPr="0095435C" w:rsidRDefault="009F05A0" w:rsidP="009F05A0">
      <w:pPr>
        <w:rPr>
          <w:rFonts w:asciiTheme="minorHAnsi" w:hAnsiTheme="minorHAnsi"/>
        </w:rPr>
      </w:pPr>
      <w:r>
        <w:rPr>
          <w:rFonts w:asciiTheme="minorHAnsi" w:hAnsiTheme="minorHAnsi"/>
          <w:iCs/>
        </w:rPr>
        <w:t xml:space="preserve">American Nurses Association. (2010). </w:t>
      </w:r>
      <w:r w:rsidRPr="0095435C">
        <w:rPr>
          <w:rFonts w:asciiTheme="minorHAnsi" w:hAnsiTheme="minorHAnsi"/>
          <w:i/>
          <w:iCs/>
        </w:rPr>
        <w:t>Nursing: Scope and Standards of Practice</w:t>
      </w:r>
      <w:r>
        <w:rPr>
          <w:rFonts w:asciiTheme="minorHAnsi" w:hAnsiTheme="minorHAnsi"/>
          <w:iCs/>
        </w:rPr>
        <w:t xml:space="preserve"> (2</w:t>
      </w:r>
      <w:r w:rsidRPr="00E56F45">
        <w:rPr>
          <w:rFonts w:asciiTheme="minorHAnsi" w:hAnsiTheme="minorHAnsi"/>
          <w:iCs/>
          <w:vertAlign w:val="superscript"/>
        </w:rPr>
        <w:t>nd</w:t>
      </w:r>
      <w:r>
        <w:rPr>
          <w:rFonts w:asciiTheme="minorHAnsi" w:hAnsiTheme="minorHAnsi"/>
          <w:iCs/>
        </w:rPr>
        <w:t xml:space="preserve"> ed.).</w:t>
      </w:r>
      <w:r w:rsidRPr="0095435C">
        <w:rPr>
          <w:rFonts w:asciiTheme="minorHAnsi" w:hAnsiTheme="minorHAnsi"/>
        </w:rPr>
        <w:t xml:space="preserve"> </w:t>
      </w:r>
      <w:r>
        <w:rPr>
          <w:rFonts w:asciiTheme="minorHAnsi" w:hAnsiTheme="minorHAnsi"/>
        </w:rPr>
        <w:t>Silver Spring, MD: Author.</w:t>
      </w:r>
    </w:p>
    <w:p w14:paraId="21749ED3" w14:textId="77777777" w:rsidR="009F05A0" w:rsidRPr="0095435C" w:rsidRDefault="009F05A0" w:rsidP="009F05A0">
      <w:pPr>
        <w:rPr>
          <w:rFonts w:asciiTheme="minorHAnsi" w:hAnsiTheme="minorHAnsi"/>
          <w:iCs/>
        </w:rPr>
      </w:pPr>
    </w:p>
    <w:p w14:paraId="11FDB835" w14:textId="77777777" w:rsidR="009F05A0" w:rsidRPr="0095435C" w:rsidRDefault="009F05A0" w:rsidP="009F05A0">
      <w:pPr>
        <w:rPr>
          <w:rFonts w:asciiTheme="minorHAnsi" w:hAnsiTheme="minorHAnsi"/>
        </w:rPr>
      </w:pPr>
      <w:r>
        <w:rPr>
          <w:rFonts w:asciiTheme="minorHAnsi" w:hAnsiTheme="minorHAnsi"/>
          <w:iCs/>
        </w:rPr>
        <w:t xml:space="preserve">American Nurses Association. (2010). </w:t>
      </w:r>
      <w:r w:rsidRPr="0095435C">
        <w:rPr>
          <w:rFonts w:asciiTheme="minorHAnsi" w:hAnsiTheme="minorHAnsi"/>
          <w:i/>
          <w:iCs/>
        </w:rPr>
        <w:t>Nursing’s Social Policy Statement: The Essence of the Profession</w:t>
      </w:r>
      <w:r>
        <w:rPr>
          <w:rFonts w:asciiTheme="minorHAnsi" w:hAnsiTheme="minorHAnsi"/>
          <w:i/>
          <w:iCs/>
        </w:rPr>
        <w:t>.</w:t>
      </w:r>
      <w:r w:rsidRPr="0095435C">
        <w:rPr>
          <w:rFonts w:asciiTheme="minorHAnsi" w:hAnsiTheme="minorHAnsi"/>
        </w:rPr>
        <w:t xml:space="preserve"> </w:t>
      </w:r>
      <w:r>
        <w:rPr>
          <w:rFonts w:asciiTheme="minorHAnsi" w:hAnsiTheme="minorHAnsi"/>
        </w:rPr>
        <w:t>Silver Spring, MD: Author.</w:t>
      </w:r>
    </w:p>
    <w:p w14:paraId="4D907B88" w14:textId="77777777" w:rsidR="009F05A0" w:rsidRPr="00DC76EC" w:rsidRDefault="009F05A0" w:rsidP="009F05A0">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3ADFE5AD" w14:textId="77777777" w:rsidR="009F05A0" w:rsidRPr="00DC76EC" w:rsidRDefault="009F05A0" w:rsidP="009F05A0">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DC76EC">
        <w:rPr>
          <w:rFonts w:asciiTheme="minorHAnsi" w:hAnsiTheme="minorHAnsi"/>
        </w:rPr>
        <w:t>American Educational Research Association, American Psychological Association, National Council on Measurement in Education</w:t>
      </w:r>
      <w:r>
        <w:rPr>
          <w:rFonts w:asciiTheme="minorHAnsi" w:hAnsiTheme="minorHAnsi"/>
        </w:rPr>
        <w:t>. (2014).</w:t>
      </w:r>
      <w:r w:rsidRPr="00DC76EC">
        <w:rPr>
          <w:rFonts w:asciiTheme="minorHAnsi" w:hAnsiTheme="minorHAnsi"/>
        </w:rPr>
        <w:t xml:space="preserve"> </w:t>
      </w:r>
      <w:r w:rsidRPr="00DC76EC">
        <w:rPr>
          <w:rFonts w:asciiTheme="minorHAnsi" w:hAnsiTheme="minorHAnsi"/>
          <w:i/>
        </w:rPr>
        <w:t>Standards for Education and Psychological Testing</w:t>
      </w:r>
      <w:r>
        <w:rPr>
          <w:rFonts w:asciiTheme="minorHAnsi" w:hAnsiTheme="minorHAnsi"/>
        </w:rPr>
        <w:t xml:space="preserve">. </w:t>
      </w:r>
      <w:r w:rsidRPr="00DC76EC">
        <w:rPr>
          <w:rFonts w:asciiTheme="minorHAnsi" w:hAnsiTheme="minorHAnsi"/>
        </w:rPr>
        <w:t>Washington, DC: American Psychological Association.</w:t>
      </w:r>
    </w:p>
    <w:p w14:paraId="3A7AEC73" w14:textId="77777777" w:rsidR="009F05A0" w:rsidRDefault="009F05A0" w:rsidP="00F90661">
      <w:pPr>
        <w:rPr>
          <w:rFonts w:asciiTheme="minorHAnsi" w:hAnsiTheme="minorHAnsi"/>
          <w:iCs/>
        </w:rPr>
      </w:pPr>
    </w:p>
    <w:p w14:paraId="18CDC003" w14:textId="77777777" w:rsidR="009F05A0" w:rsidRPr="00DC76EC" w:rsidRDefault="009F05A0" w:rsidP="009F05A0">
      <w:pPr>
        <w:pStyle w:val="Title"/>
        <w:jc w:val="left"/>
        <w:rPr>
          <w:rFonts w:asciiTheme="minorHAnsi" w:hAnsiTheme="minorHAnsi"/>
          <w:sz w:val="20"/>
        </w:rPr>
      </w:pPr>
      <w:r w:rsidRPr="00DC76EC">
        <w:rPr>
          <w:rFonts w:asciiTheme="minorHAnsi" w:hAnsiTheme="minorHAnsi"/>
          <w:sz w:val="20"/>
        </w:rPr>
        <w:t>National Council of State Boards of Nursing</w:t>
      </w:r>
      <w:r>
        <w:rPr>
          <w:rFonts w:asciiTheme="minorHAnsi" w:hAnsiTheme="minorHAnsi"/>
          <w:sz w:val="20"/>
        </w:rPr>
        <w:t>. (2012).</w:t>
      </w:r>
      <w:r w:rsidRPr="00DC76EC">
        <w:rPr>
          <w:rFonts w:asciiTheme="minorHAnsi" w:hAnsiTheme="minorHAnsi"/>
          <w:sz w:val="20"/>
        </w:rPr>
        <w:t xml:space="preserve"> APRN Certification </w:t>
      </w:r>
      <w:r>
        <w:rPr>
          <w:rFonts w:asciiTheme="minorHAnsi" w:hAnsiTheme="minorHAnsi"/>
          <w:sz w:val="20"/>
        </w:rPr>
        <w:t>Examination</w:t>
      </w:r>
      <w:r w:rsidRPr="00DC76EC">
        <w:rPr>
          <w:rFonts w:asciiTheme="minorHAnsi" w:hAnsiTheme="minorHAnsi"/>
          <w:sz w:val="20"/>
        </w:rPr>
        <w:t xml:space="preserve"> Review Program - Requirements for Accrediting Agencies and Criteria for APRN Certification Programs. </w:t>
      </w:r>
      <w:r>
        <w:rPr>
          <w:rFonts w:asciiTheme="minorHAnsi" w:hAnsiTheme="minorHAnsi"/>
          <w:sz w:val="20"/>
        </w:rPr>
        <w:t>Chicago, IL: Author.</w:t>
      </w:r>
    </w:p>
    <w:p w14:paraId="284BEA77" w14:textId="77777777" w:rsidR="009F05A0" w:rsidRDefault="009F05A0" w:rsidP="00F90661">
      <w:pPr>
        <w:rPr>
          <w:rFonts w:asciiTheme="minorHAnsi" w:hAnsiTheme="minorHAnsi"/>
          <w:iCs/>
        </w:rPr>
      </w:pPr>
    </w:p>
    <w:p w14:paraId="036E93A0" w14:textId="77777777" w:rsidR="00F90661" w:rsidRPr="00DC76EC" w:rsidRDefault="009F05A0" w:rsidP="00F90661">
      <w:pPr>
        <w:rPr>
          <w:rFonts w:asciiTheme="minorHAnsi" w:hAnsiTheme="minorHAnsi"/>
        </w:rPr>
      </w:pPr>
      <w:r>
        <w:rPr>
          <w:rFonts w:asciiTheme="minorHAnsi" w:hAnsiTheme="minorHAnsi"/>
          <w:iCs/>
        </w:rPr>
        <w:t xml:space="preserve">National Council of State Boards of Nursing APRN Advisory Committee. (2008). </w:t>
      </w:r>
      <w:r w:rsidR="00F90661" w:rsidRPr="00DC76EC">
        <w:rPr>
          <w:rFonts w:asciiTheme="minorHAnsi" w:hAnsiTheme="minorHAnsi"/>
        </w:rPr>
        <w:t xml:space="preserve">Consensus Model for APRN Regulation: Licensure, Accreditation, Certification &amp; Education.  </w:t>
      </w:r>
      <w:r>
        <w:rPr>
          <w:rFonts w:asciiTheme="minorHAnsi" w:hAnsiTheme="minorHAnsi"/>
        </w:rPr>
        <w:t xml:space="preserve">Retrieved from </w:t>
      </w:r>
      <w:r w:rsidRPr="009F05A0">
        <w:rPr>
          <w:rFonts w:asciiTheme="minorHAnsi" w:hAnsiTheme="minorHAnsi"/>
        </w:rPr>
        <w:t>https://ncsbn.org/Consensus_Model_for_APRN_Regulation_July_2008.pdf</w:t>
      </w:r>
    </w:p>
    <w:p w14:paraId="44222409" w14:textId="77777777" w:rsidR="009F05A0" w:rsidRDefault="009F05A0" w:rsidP="00F90661">
      <w:pPr>
        <w:pStyle w:val="Title"/>
        <w:jc w:val="left"/>
        <w:rPr>
          <w:rFonts w:asciiTheme="minorHAnsi" w:hAnsiTheme="minorHAnsi"/>
          <w:sz w:val="20"/>
        </w:rPr>
      </w:pPr>
    </w:p>
    <w:p w14:paraId="6CCD4EF9" w14:textId="77777777" w:rsidR="00F90661" w:rsidRPr="00DC76EC" w:rsidRDefault="00F90661" w:rsidP="00F90661">
      <w:pPr>
        <w:tabs>
          <w:tab w:val="left" w:pos="-1440"/>
          <w:tab w:val="left" w:pos="-720"/>
          <w:tab w:val="left" w:pos="0"/>
          <w:tab w:val="left" w:pos="331"/>
          <w:tab w:val="left" w:pos="883"/>
          <w:tab w:val="left" w:pos="1214"/>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14:paraId="1B5BA144" w14:textId="77777777" w:rsidR="00F90661" w:rsidRPr="00DC76EC" w:rsidRDefault="00F90661" w:rsidP="00F9066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decimal" w:leader="dot" w:pos="7728"/>
        </w:tabs>
        <w:ind w:left="-720" w:firstLine="720"/>
        <w:rPr>
          <w:rFonts w:asciiTheme="minorHAnsi" w:hAnsiTheme="minorHAnsi"/>
        </w:rPr>
      </w:pPr>
    </w:p>
    <w:p w14:paraId="25467C74" w14:textId="77777777" w:rsidR="00F90661" w:rsidRPr="00DC76EC" w:rsidRDefault="00F90661" w:rsidP="00F90661">
      <w:pPr>
        <w:rPr>
          <w:rFonts w:asciiTheme="minorHAnsi" w:hAnsiTheme="minorHAnsi"/>
        </w:rPr>
      </w:pPr>
    </w:p>
    <w:p w14:paraId="1C214450" w14:textId="77777777" w:rsidR="00F90661" w:rsidRPr="00DC76EC" w:rsidRDefault="00F90661" w:rsidP="00F90661">
      <w:pPr>
        <w:rPr>
          <w:rFonts w:asciiTheme="minorHAnsi" w:hAnsiTheme="minorHAnsi"/>
        </w:rPr>
      </w:pPr>
    </w:p>
    <w:p w14:paraId="43466031" w14:textId="77777777" w:rsidR="00F90661" w:rsidRPr="00DC76EC" w:rsidRDefault="00F90661" w:rsidP="00F90661">
      <w:pPr>
        <w:rPr>
          <w:rFonts w:asciiTheme="minorHAnsi" w:hAnsiTheme="minorHAnsi"/>
        </w:rPr>
      </w:pPr>
    </w:p>
    <w:p w14:paraId="7DE51B4D" w14:textId="77777777" w:rsidR="00F90661" w:rsidRPr="00DC76EC" w:rsidRDefault="00F90661" w:rsidP="00F90661">
      <w:pPr>
        <w:rPr>
          <w:rFonts w:asciiTheme="minorHAnsi" w:hAnsiTheme="minorHAnsi"/>
        </w:rPr>
      </w:pPr>
    </w:p>
    <w:p w14:paraId="59556191" w14:textId="77777777" w:rsidR="00F90661" w:rsidRPr="00DC76EC" w:rsidRDefault="00F90661" w:rsidP="00F90661">
      <w:pPr>
        <w:rPr>
          <w:rFonts w:asciiTheme="minorHAnsi" w:hAnsiTheme="minorHAnsi"/>
        </w:rPr>
      </w:pPr>
    </w:p>
    <w:p w14:paraId="3B8CD69C" w14:textId="77777777" w:rsidR="00F90661" w:rsidRPr="00DC76EC" w:rsidRDefault="00F90661" w:rsidP="00F90661">
      <w:pPr>
        <w:rPr>
          <w:rFonts w:asciiTheme="minorHAnsi" w:hAnsiTheme="minorHAnsi"/>
        </w:rPr>
      </w:pPr>
    </w:p>
    <w:p w14:paraId="2511FDD5" w14:textId="77777777" w:rsidR="00F90661" w:rsidRPr="00DC76EC" w:rsidRDefault="00F90661" w:rsidP="00F90661">
      <w:pPr>
        <w:rPr>
          <w:rFonts w:asciiTheme="minorHAnsi" w:hAnsiTheme="minorHAnsi"/>
        </w:rPr>
      </w:pPr>
    </w:p>
    <w:p w14:paraId="3E43A214" w14:textId="77777777" w:rsidR="00F90661" w:rsidRDefault="00F90661">
      <w:pPr>
        <w:rPr>
          <w:rFonts w:asciiTheme="minorHAnsi" w:hAnsiTheme="minorHAnsi"/>
        </w:rPr>
      </w:pPr>
    </w:p>
    <w:p w14:paraId="43ADC0F7" w14:textId="77777777" w:rsidR="00F90661" w:rsidRPr="00DC76EC" w:rsidRDefault="00F90661">
      <w:pPr>
        <w:rPr>
          <w:rFonts w:asciiTheme="minorHAnsi" w:hAnsiTheme="minorHAnsi"/>
        </w:rPr>
      </w:pPr>
    </w:p>
    <w:sectPr w:rsidR="00F90661" w:rsidRPr="00DC76EC" w:rsidSect="000E0730">
      <w:headerReference w:type="even" r:id="rId20"/>
      <w:headerReference w:type="default" r:id="rId21"/>
      <w:footerReference w:type="even" r:id="rId22"/>
      <w:footerReference w:type="default" r:id="rId23"/>
      <w:headerReference w:type="first" r:id="rId24"/>
      <w:footerReference w:type="first" r:id="rId25"/>
      <w:pgSz w:w="12240" w:h="15840" w:code="1"/>
      <w:pgMar w:top="1440" w:right="720" w:bottom="144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E6DCA" w14:textId="77777777" w:rsidR="00AF265C" w:rsidRDefault="00AF265C">
      <w:r>
        <w:separator/>
      </w:r>
    </w:p>
  </w:endnote>
  <w:endnote w:type="continuationSeparator" w:id="0">
    <w:p w14:paraId="78EAA8AA" w14:textId="77777777" w:rsidR="00AF265C" w:rsidRDefault="00AF2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5AB55" w14:textId="77777777" w:rsidR="00500EAA" w:rsidRDefault="0050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2D2AC00F" w14:textId="77777777" w:rsidR="00500EAA" w:rsidRDefault="00500E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32740" w14:textId="77777777" w:rsidR="00500EAA" w:rsidRDefault="0050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694">
      <w:rPr>
        <w:rStyle w:val="PageNumber"/>
        <w:noProof/>
      </w:rPr>
      <w:t>1</w:t>
    </w:r>
    <w:r>
      <w:rPr>
        <w:rStyle w:val="PageNumber"/>
      </w:rPr>
      <w:fldChar w:fldCharType="end"/>
    </w:r>
  </w:p>
  <w:p w14:paraId="43C5C42D" w14:textId="3CE34CC2" w:rsidR="00500EAA" w:rsidRPr="00A02FEF" w:rsidRDefault="004533D6" w:rsidP="00A02FEF">
    <w:pPr>
      <w:pStyle w:val="Footer"/>
      <w:ind w:right="360"/>
      <w:rPr>
        <w:sz w:val="18"/>
        <w:szCs w:val="18"/>
      </w:rPr>
    </w:pPr>
    <w:r>
      <w:rPr>
        <w:sz w:val="18"/>
        <w:szCs w:val="18"/>
      </w:rPr>
      <w:t>Portfolio Assessment Standards Approved 7-15-2016</w:t>
    </w:r>
    <w:r w:rsidR="00500EAA" w:rsidRPr="00A02FEF">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0B54C" w14:textId="77777777" w:rsidR="00500EAA" w:rsidRDefault="00500EAA">
    <w:pPr>
      <w:pStyle w:val="Footer"/>
    </w:pPr>
    <w:r>
      <w:t>5-2016 For Public Comment</w:t>
    </w:r>
  </w:p>
  <w:p w14:paraId="0387DBFC" w14:textId="77777777" w:rsidR="00500EAA" w:rsidRPr="00A02FEF" w:rsidRDefault="00500EAA" w:rsidP="00514B78">
    <w:pPr>
      <w:pStyle w:val="Footer"/>
      <w:tabs>
        <w:tab w:val="left" w:pos="0"/>
        <w:tab w:val="left" w:pos="720"/>
      </w:tabs>
      <w:rPr>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E0A6D" w14:textId="77777777" w:rsidR="00500EAA" w:rsidRDefault="0050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FF2D136" w14:textId="77777777" w:rsidR="00500EAA" w:rsidRDefault="00500EAA">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77024" w14:textId="77777777" w:rsidR="00500EAA" w:rsidRDefault="0050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694">
      <w:rPr>
        <w:rStyle w:val="PageNumber"/>
        <w:noProof/>
      </w:rPr>
      <w:t>17</w:t>
    </w:r>
    <w:r>
      <w:rPr>
        <w:rStyle w:val="PageNumber"/>
      </w:rPr>
      <w:fldChar w:fldCharType="end"/>
    </w:r>
  </w:p>
  <w:p w14:paraId="3EF5E22E" w14:textId="4AD0FD61" w:rsidR="00500EAA" w:rsidRPr="0055505F" w:rsidRDefault="004533D6" w:rsidP="001E7B10">
    <w:pPr>
      <w:pStyle w:val="Footer"/>
      <w:ind w:right="360"/>
      <w:rPr>
        <w:sz w:val="18"/>
        <w:szCs w:val="18"/>
      </w:rPr>
    </w:pPr>
    <w:r>
      <w:rPr>
        <w:sz w:val="18"/>
        <w:szCs w:val="18"/>
      </w:rPr>
      <w:t>Portfolio Assessment Standards Approved 7-15-2016</w:t>
    </w:r>
  </w:p>
  <w:p w14:paraId="79F2E087" w14:textId="77777777" w:rsidR="00500EAA" w:rsidRDefault="00500EAA" w:rsidP="001E7B1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AF929" w14:textId="77777777" w:rsidR="00500EAA" w:rsidRDefault="00500EAA" w:rsidP="001E7B10">
    <w:pPr>
      <w:pStyle w:val="Footer"/>
      <w:ind w:right="360"/>
    </w:pPr>
    <w:r w:rsidRPr="00A02FEF">
      <w:rPr>
        <w:sz w:val="18"/>
        <w:szCs w:val="18"/>
      </w:rPr>
      <w:t>Revised 10/2004; Revised 7-2007; Revised 3-2011; Revised 6-2012; Revised 5-2013; Revised 7-2013; Revised 2-2014; Revised 9-2014</w:t>
    </w:r>
    <w:r w:rsidRPr="00A02FEF">
      <w:rPr>
        <w:sz w:val="18"/>
        <w:szCs w:val="18"/>
      </w:rPr>
      <w:tab/>
    </w:r>
  </w:p>
  <w:p w14:paraId="27256FD7" w14:textId="77777777" w:rsidR="00500EAA" w:rsidRDefault="00500EAA" w:rsidP="0060739A">
    <w:pPr>
      <w:pStyle w:val="Footer"/>
      <w:jc w:val="right"/>
    </w:pPr>
    <w:r>
      <w:tab/>
    </w:r>
    <w:r>
      <w:tab/>
    </w:r>
    <w:r>
      <w:tab/>
    </w:r>
    <w:r>
      <w:tab/>
    </w:r>
    <w:r>
      <w:tab/>
    </w:r>
    <w:r>
      <w:tab/>
    </w:r>
    <w:r>
      <w:tab/>
    </w:r>
    <w:r>
      <w:tab/>
    </w:r>
    <w:r>
      <w:tab/>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90D92" w14:textId="77777777" w:rsidR="00500EAA" w:rsidRDefault="0050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98A8FD3" w14:textId="77777777" w:rsidR="00500EAA" w:rsidRDefault="00500EAA">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DEEC0" w14:textId="77777777" w:rsidR="00500EAA" w:rsidRDefault="00500E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7694">
      <w:rPr>
        <w:rStyle w:val="PageNumber"/>
        <w:noProof/>
      </w:rPr>
      <w:t>21</w:t>
    </w:r>
    <w:r>
      <w:rPr>
        <w:rStyle w:val="PageNumber"/>
      </w:rPr>
      <w:fldChar w:fldCharType="end"/>
    </w:r>
  </w:p>
  <w:p w14:paraId="1D0D22A1" w14:textId="0646FB13" w:rsidR="00500EAA" w:rsidRPr="0055505F" w:rsidRDefault="004533D6" w:rsidP="001E7B10">
    <w:pPr>
      <w:pStyle w:val="Footer"/>
      <w:ind w:right="360"/>
      <w:rPr>
        <w:sz w:val="18"/>
        <w:szCs w:val="18"/>
      </w:rPr>
    </w:pPr>
    <w:r>
      <w:rPr>
        <w:sz w:val="18"/>
        <w:szCs w:val="18"/>
      </w:rPr>
      <w:t>Portfolio Assessment Standards Approved 7-15-2016</w:t>
    </w:r>
  </w:p>
  <w:p w14:paraId="1BF63D07" w14:textId="77777777" w:rsidR="00500EAA" w:rsidRDefault="00500EAA" w:rsidP="001E7B10">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74F85" w14:textId="77777777" w:rsidR="00500EAA" w:rsidRDefault="00500EAA" w:rsidP="001E7B10">
    <w:pPr>
      <w:pStyle w:val="Footer"/>
      <w:ind w:right="360"/>
    </w:pPr>
    <w:r>
      <w:rPr>
        <w:sz w:val="18"/>
        <w:szCs w:val="18"/>
      </w:rPr>
      <w:t>Effective 7-15</w:t>
    </w:r>
    <w:r w:rsidRPr="00A02FEF">
      <w:rPr>
        <w:sz w:val="18"/>
        <w:szCs w:val="18"/>
      </w:rPr>
      <w:tab/>
    </w:r>
  </w:p>
  <w:p w14:paraId="57326EDE" w14:textId="77777777" w:rsidR="00500EAA" w:rsidRDefault="00500EAA" w:rsidP="0060739A">
    <w:pPr>
      <w:pStyle w:val="Footer"/>
      <w:jc w:val="right"/>
    </w:pPr>
    <w:r>
      <w:tab/>
    </w:r>
    <w:r>
      <w:tab/>
    </w:r>
    <w:r>
      <w:tab/>
    </w:r>
    <w:r>
      <w:tab/>
    </w:r>
    <w:r>
      <w:tab/>
    </w: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71B92A" w14:textId="77777777" w:rsidR="00AF265C" w:rsidRDefault="00AF265C">
      <w:r>
        <w:separator/>
      </w:r>
    </w:p>
  </w:footnote>
  <w:footnote w:type="continuationSeparator" w:id="0">
    <w:p w14:paraId="5CCF7DD7" w14:textId="77777777" w:rsidR="00AF265C" w:rsidRDefault="00AF2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CF675" w14:textId="5A06EE16" w:rsidR="00500EAA" w:rsidRDefault="00500E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851D9" w14:textId="56E8A7F8" w:rsidR="00500EAA" w:rsidRDefault="00500E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4A27" w14:textId="776ADF56" w:rsidR="00500EAA" w:rsidRDefault="00500EA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4B52B" w14:textId="02FD2A67" w:rsidR="00500EAA" w:rsidRDefault="00500E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AFFF" w14:textId="45506F9C" w:rsidR="00500EAA" w:rsidRDefault="00500E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022D5" w14:textId="3680B71A" w:rsidR="00500EAA" w:rsidRDefault="00500E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1CD"/>
    <w:multiLevelType w:val="hybridMultilevel"/>
    <w:tmpl w:val="6E4AA522"/>
    <w:lvl w:ilvl="0" w:tplc="740E999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446815"/>
    <w:multiLevelType w:val="singleLevel"/>
    <w:tmpl w:val="9278840E"/>
    <w:lvl w:ilvl="0">
      <w:start w:val="1"/>
      <w:numFmt w:val="lowerLetter"/>
      <w:lvlText w:val="%1."/>
      <w:lvlJc w:val="left"/>
      <w:pPr>
        <w:tabs>
          <w:tab w:val="num" w:pos="1440"/>
        </w:tabs>
        <w:ind w:left="1440" w:hanging="720"/>
      </w:pPr>
      <w:rPr>
        <w:rFonts w:hint="default"/>
      </w:rPr>
    </w:lvl>
  </w:abstractNum>
  <w:abstractNum w:abstractNumId="2" w15:restartNumberingAfterBreak="0">
    <w:nsid w:val="0C7E731E"/>
    <w:multiLevelType w:val="hybridMultilevel"/>
    <w:tmpl w:val="A00A1F8C"/>
    <w:lvl w:ilvl="0" w:tplc="68503842">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B86BBF"/>
    <w:multiLevelType w:val="hybridMultilevel"/>
    <w:tmpl w:val="848C5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D52046"/>
    <w:multiLevelType w:val="singleLevel"/>
    <w:tmpl w:val="455A1E8C"/>
    <w:lvl w:ilvl="0">
      <w:start w:val="1"/>
      <w:numFmt w:val="lowerLetter"/>
      <w:lvlText w:val="%1."/>
      <w:lvlJc w:val="left"/>
      <w:pPr>
        <w:tabs>
          <w:tab w:val="num" w:pos="1530"/>
        </w:tabs>
        <w:ind w:left="1530" w:hanging="720"/>
      </w:pPr>
      <w:rPr>
        <w:rFonts w:asciiTheme="minorHAnsi" w:eastAsia="Times New Roman" w:hAnsiTheme="minorHAnsi" w:cs="Times New Roman" w:hint="default"/>
        <w:b w:val="0"/>
        <w:i w:val="0"/>
        <w:sz w:val="20"/>
        <w:szCs w:val="20"/>
      </w:rPr>
    </w:lvl>
  </w:abstractNum>
  <w:abstractNum w:abstractNumId="5" w15:restartNumberingAfterBreak="0">
    <w:nsid w:val="119F3313"/>
    <w:multiLevelType w:val="hybridMultilevel"/>
    <w:tmpl w:val="21A0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1407F"/>
    <w:multiLevelType w:val="singleLevel"/>
    <w:tmpl w:val="327AD860"/>
    <w:lvl w:ilvl="0">
      <w:start w:val="1"/>
      <w:numFmt w:val="lowerLetter"/>
      <w:lvlText w:val="%1."/>
      <w:lvlJc w:val="left"/>
      <w:pPr>
        <w:tabs>
          <w:tab w:val="num" w:pos="1080"/>
        </w:tabs>
        <w:ind w:left="1080" w:hanging="360"/>
      </w:pPr>
      <w:rPr>
        <w:rFonts w:hint="default"/>
      </w:rPr>
    </w:lvl>
  </w:abstractNum>
  <w:abstractNum w:abstractNumId="7" w15:restartNumberingAfterBreak="0">
    <w:nsid w:val="167128E0"/>
    <w:multiLevelType w:val="hybridMultilevel"/>
    <w:tmpl w:val="D3FE7184"/>
    <w:lvl w:ilvl="0" w:tplc="19482092">
      <w:start w:val="1"/>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5977D2"/>
    <w:multiLevelType w:val="multilevel"/>
    <w:tmpl w:val="EDAA4D0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78915E1"/>
    <w:multiLevelType w:val="multilevel"/>
    <w:tmpl w:val="40AA12AA"/>
    <w:lvl w:ilvl="0">
      <w:start w:val="17"/>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7D46834"/>
    <w:multiLevelType w:val="multilevel"/>
    <w:tmpl w:val="D306052A"/>
    <w:lvl w:ilvl="0">
      <w:start w:val="10"/>
      <w:numFmt w:val="decimal"/>
      <w:lvlText w:val="%1"/>
      <w:lvlJc w:val="left"/>
      <w:pPr>
        <w:ind w:left="384" w:hanging="384"/>
      </w:pPr>
      <w:rPr>
        <w:rFonts w:hint="default"/>
      </w:rPr>
    </w:lvl>
    <w:lvl w:ilvl="1">
      <w:start w:val="3"/>
      <w:numFmt w:val="decimal"/>
      <w:lvlText w:val="%1.%2"/>
      <w:lvlJc w:val="left"/>
      <w:pPr>
        <w:ind w:left="1104" w:hanging="384"/>
      </w:pPr>
      <w:rPr>
        <w:rFonts w:hint="default"/>
        <w:b w:val="0"/>
        <w:i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18DD09BC"/>
    <w:multiLevelType w:val="multilevel"/>
    <w:tmpl w:val="2A1E0C6A"/>
    <w:lvl w:ilvl="0">
      <w:start w:val="12"/>
      <w:numFmt w:val="decimal"/>
      <w:lvlText w:val="%1"/>
      <w:lvlJc w:val="left"/>
      <w:pPr>
        <w:ind w:left="372" w:hanging="372"/>
      </w:pPr>
      <w:rPr>
        <w:rFonts w:hint="default"/>
      </w:rPr>
    </w:lvl>
    <w:lvl w:ilvl="1">
      <w:start w:val="5"/>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9D459B"/>
    <w:multiLevelType w:val="hybridMultilevel"/>
    <w:tmpl w:val="3B34B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CB0E0F"/>
    <w:multiLevelType w:val="multilevel"/>
    <w:tmpl w:val="348EA604"/>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1F232D11"/>
    <w:multiLevelType w:val="hybridMultilevel"/>
    <w:tmpl w:val="2A8A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13279E"/>
    <w:multiLevelType w:val="hybridMultilevel"/>
    <w:tmpl w:val="625A749C"/>
    <w:lvl w:ilvl="0" w:tplc="04090001">
      <w:start w:val="1"/>
      <w:numFmt w:val="bullet"/>
      <w:lvlText w:val=""/>
      <w:lvlJc w:val="left"/>
      <w:pPr>
        <w:tabs>
          <w:tab w:val="num" w:pos="360"/>
        </w:tabs>
        <w:ind w:left="360" w:hanging="360"/>
      </w:pPr>
      <w:rPr>
        <w:rFonts w:ascii="Symbol" w:hAnsi="Symbol" w:hint="default"/>
      </w:rPr>
    </w:lvl>
    <w:lvl w:ilvl="1" w:tplc="136A21E0">
      <w:start w:val="1"/>
      <w:numFmt w:val="lowerLetter"/>
      <w:lvlText w:val="%2."/>
      <w:lvlJc w:val="left"/>
      <w:pPr>
        <w:tabs>
          <w:tab w:val="num" w:pos="1500"/>
        </w:tabs>
        <w:ind w:left="1500" w:hanging="780"/>
      </w:pPr>
      <w:rPr>
        <w:rFonts w:hint="default"/>
        <w:sz w:val="20"/>
        <w:szCs w:val="20"/>
      </w:rPr>
    </w:lvl>
    <w:lvl w:ilvl="2" w:tplc="0D141274">
      <w:start w:val="2"/>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18F1E2B"/>
    <w:multiLevelType w:val="hybridMultilevel"/>
    <w:tmpl w:val="A9FCB592"/>
    <w:lvl w:ilvl="0" w:tplc="1AEE6A74">
      <w:start w:val="1"/>
      <w:numFmt w:val="lowerLetter"/>
      <w:lvlText w:val="%1."/>
      <w:lvlJc w:val="left"/>
      <w:pPr>
        <w:ind w:left="1080" w:hanging="360"/>
      </w:pPr>
      <w:rPr>
        <w:rFonts w:hint="default"/>
        <w:b w:val="0"/>
        <w:i w:val="0"/>
        <w:color w:val="auto"/>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2321D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3D85697"/>
    <w:multiLevelType w:val="multilevel"/>
    <w:tmpl w:val="67E674CA"/>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4F75EB4"/>
    <w:multiLevelType w:val="hybridMultilevel"/>
    <w:tmpl w:val="C610EF32"/>
    <w:lvl w:ilvl="0" w:tplc="9278840E">
      <w:start w:val="1"/>
      <w:numFmt w:val="lowerLetter"/>
      <w:lvlText w:val="%1."/>
      <w:lvlJc w:val="left"/>
      <w:pPr>
        <w:ind w:left="1092" w:hanging="360"/>
      </w:pPr>
      <w:rPr>
        <w:rFonts w:hint="default"/>
      </w:rPr>
    </w:lvl>
    <w:lvl w:ilvl="1" w:tplc="04090019" w:tentative="1">
      <w:start w:val="1"/>
      <w:numFmt w:val="lowerLetter"/>
      <w:lvlText w:val="%2."/>
      <w:lvlJc w:val="left"/>
      <w:pPr>
        <w:ind w:left="1812" w:hanging="360"/>
      </w:pPr>
    </w:lvl>
    <w:lvl w:ilvl="2" w:tplc="0409001B" w:tentative="1">
      <w:start w:val="1"/>
      <w:numFmt w:val="lowerRoman"/>
      <w:lvlText w:val="%3."/>
      <w:lvlJc w:val="right"/>
      <w:pPr>
        <w:ind w:left="2532" w:hanging="180"/>
      </w:pPr>
    </w:lvl>
    <w:lvl w:ilvl="3" w:tplc="0409000F" w:tentative="1">
      <w:start w:val="1"/>
      <w:numFmt w:val="decimal"/>
      <w:lvlText w:val="%4."/>
      <w:lvlJc w:val="left"/>
      <w:pPr>
        <w:ind w:left="3252" w:hanging="360"/>
      </w:pPr>
    </w:lvl>
    <w:lvl w:ilvl="4" w:tplc="04090019" w:tentative="1">
      <w:start w:val="1"/>
      <w:numFmt w:val="lowerLetter"/>
      <w:lvlText w:val="%5."/>
      <w:lvlJc w:val="left"/>
      <w:pPr>
        <w:ind w:left="3972" w:hanging="360"/>
      </w:pPr>
    </w:lvl>
    <w:lvl w:ilvl="5" w:tplc="0409001B" w:tentative="1">
      <w:start w:val="1"/>
      <w:numFmt w:val="lowerRoman"/>
      <w:lvlText w:val="%6."/>
      <w:lvlJc w:val="right"/>
      <w:pPr>
        <w:ind w:left="4692" w:hanging="180"/>
      </w:pPr>
    </w:lvl>
    <w:lvl w:ilvl="6" w:tplc="0409000F" w:tentative="1">
      <w:start w:val="1"/>
      <w:numFmt w:val="decimal"/>
      <w:lvlText w:val="%7."/>
      <w:lvlJc w:val="left"/>
      <w:pPr>
        <w:ind w:left="5412" w:hanging="360"/>
      </w:pPr>
    </w:lvl>
    <w:lvl w:ilvl="7" w:tplc="04090019" w:tentative="1">
      <w:start w:val="1"/>
      <w:numFmt w:val="lowerLetter"/>
      <w:lvlText w:val="%8."/>
      <w:lvlJc w:val="left"/>
      <w:pPr>
        <w:ind w:left="6132" w:hanging="360"/>
      </w:pPr>
    </w:lvl>
    <w:lvl w:ilvl="8" w:tplc="0409001B" w:tentative="1">
      <w:start w:val="1"/>
      <w:numFmt w:val="lowerRoman"/>
      <w:lvlText w:val="%9."/>
      <w:lvlJc w:val="right"/>
      <w:pPr>
        <w:ind w:left="6852" w:hanging="180"/>
      </w:pPr>
    </w:lvl>
  </w:abstractNum>
  <w:abstractNum w:abstractNumId="20" w15:restartNumberingAfterBreak="0">
    <w:nsid w:val="2CA43933"/>
    <w:multiLevelType w:val="hybridMultilevel"/>
    <w:tmpl w:val="11508FE0"/>
    <w:lvl w:ilvl="0" w:tplc="68503842">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5166E"/>
    <w:multiLevelType w:val="hybridMultilevel"/>
    <w:tmpl w:val="C2328AEE"/>
    <w:lvl w:ilvl="0" w:tplc="B664B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3C30562"/>
    <w:multiLevelType w:val="hybridMultilevel"/>
    <w:tmpl w:val="A00A1F8C"/>
    <w:lvl w:ilvl="0" w:tplc="68503842">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4C107C2"/>
    <w:multiLevelType w:val="hybridMultilevel"/>
    <w:tmpl w:val="2A0A270C"/>
    <w:lvl w:ilvl="0" w:tplc="D9C87028">
      <w:start w:val="1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4FD12DC"/>
    <w:multiLevelType w:val="hybridMultilevel"/>
    <w:tmpl w:val="81F27E5C"/>
    <w:lvl w:ilvl="0" w:tplc="04090019">
      <w:start w:val="1"/>
      <w:numFmt w:val="lowerLetter"/>
      <w:lvlText w:val="%1."/>
      <w:lvlJc w:val="left"/>
      <w:pPr>
        <w:ind w:left="720" w:hanging="360"/>
      </w:pPr>
      <w:rPr>
        <w:rFonts w:eastAsia="Times New Roman" w:cs="Times New Roman"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951FE3"/>
    <w:multiLevelType w:val="hybridMultilevel"/>
    <w:tmpl w:val="86AAB6C6"/>
    <w:lvl w:ilvl="0" w:tplc="90E405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7EA5C48"/>
    <w:multiLevelType w:val="singleLevel"/>
    <w:tmpl w:val="E3F4AD26"/>
    <w:lvl w:ilvl="0">
      <w:start w:val="1"/>
      <w:numFmt w:val="lowerLetter"/>
      <w:lvlText w:val="%1."/>
      <w:lvlJc w:val="left"/>
      <w:pPr>
        <w:tabs>
          <w:tab w:val="num" w:pos="1080"/>
        </w:tabs>
        <w:ind w:left="1080" w:hanging="360"/>
      </w:pPr>
      <w:rPr>
        <w:rFonts w:hint="default"/>
      </w:rPr>
    </w:lvl>
  </w:abstractNum>
  <w:abstractNum w:abstractNumId="27" w15:restartNumberingAfterBreak="0">
    <w:nsid w:val="43EB4E6C"/>
    <w:multiLevelType w:val="multilevel"/>
    <w:tmpl w:val="8F08A66E"/>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45602646"/>
    <w:multiLevelType w:val="singleLevel"/>
    <w:tmpl w:val="2698DA78"/>
    <w:lvl w:ilvl="0">
      <w:start w:val="3"/>
      <w:numFmt w:val="lowerLetter"/>
      <w:lvlText w:val="%1."/>
      <w:lvlJc w:val="left"/>
      <w:pPr>
        <w:tabs>
          <w:tab w:val="num" w:pos="1080"/>
        </w:tabs>
        <w:ind w:left="1080" w:hanging="360"/>
      </w:pPr>
      <w:rPr>
        <w:rFonts w:hint="default"/>
      </w:rPr>
    </w:lvl>
  </w:abstractNum>
  <w:abstractNum w:abstractNumId="29" w15:restartNumberingAfterBreak="0">
    <w:nsid w:val="499F2E69"/>
    <w:multiLevelType w:val="hybridMultilevel"/>
    <w:tmpl w:val="7172A522"/>
    <w:lvl w:ilvl="0" w:tplc="68503842">
      <w:start w:val="1"/>
      <w:numFmt w:val="lowerLetter"/>
      <w:lvlText w:val="%1."/>
      <w:lvlJc w:val="left"/>
      <w:pPr>
        <w:ind w:left="720" w:hanging="360"/>
      </w:pPr>
      <w:rPr>
        <w:rFonts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2A7B13"/>
    <w:multiLevelType w:val="multilevel"/>
    <w:tmpl w:val="DA1A92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E817622"/>
    <w:multiLevelType w:val="singleLevel"/>
    <w:tmpl w:val="68503842"/>
    <w:lvl w:ilvl="0">
      <w:start w:val="1"/>
      <w:numFmt w:val="lowerLetter"/>
      <w:lvlText w:val="%1."/>
      <w:lvlJc w:val="left"/>
      <w:pPr>
        <w:tabs>
          <w:tab w:val="num" w:pos="1440"/>
        </w:tabs>
        <w:ind w:left="1440" w:hanging="720"/>
      </w:pPr>
      <w:rPr>
        <w:rFonts w:hint="default"/>
        <w:b w:val="0"/>
        <w:i w:val="0"/>
        <w:sz w:val="20"/>
        <w:szCs w:val="20"/>
      </w:rPr>
    </w:lvl>
  </w:abstractNum>
  <w:abstractNum w:abstractNumId="32" w15:restartNumberingAfterBreak="0">
    <w:nsid w:val="4FA36BF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5455066A"/>
    <w:multiLevelType w:val="hybridMultilevel"/>
    <w:tmpl w:val="398C317C"/>
    <w:lvl w:ilvl="0" w:tplc="84D6804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6937D27"/>
    <w:multiLevelType w:val="hybridMultilevel"/>
    <w:tmpl w:val="C200F508"/>
    <w:lvl w:ilvl="0" w:tplc="C5BA2A76">
      <w:start w:val="1"/>
      <w:numFmt w:val="lowerLetter"/>
      <w:lvlText w:val="%1."/>
      <w:lvlJc w:val="left"/>
      <w:pPr>
        <w:ind w:left="720" w:hanging="360"/>
      </w:pPr>
      <w:rPr>
        <w:rFonts w:asciiTheme="minorHAnsi" w:eastAsia="Times New Roman" w:hAnsiTheme="minorHAnsi"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3E00B0"/>
    <w:multiLevelType w:val="multilevel"/>
    <w:tmpl w:val="FA90F47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0FB380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BC57EB6"/>
    <w:multiLevelType w:val="hybridMultilevel"/>
    <w:tmpl w:val="C03C7952"/>
    <w:lvl w:ilvl="0" w:tplc="8190E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160FE1"/>
    <w:multiLevelType w:val="multilevel"/>
    <w:tmpl w:val="A1A49570"/>
    <w:lvl w:ilvl="0">
      <w:start w:val="11"/>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E9A40E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39"/>
  </w:num>
  <w:num w:numId="3">
    <w:abstractNumId w:val="4"/>
  </w:num>
  <w:num w:numId="4">
    <w:abstractNumId w:val="31"/>
  </w:num>
  <w:num w:numId="5">
    <w:abstractNumId w:val="1"/>
  </w:num>
  <w:num w:numId="6">
    <w:abstractNumId w:val="28"/>
  </w:num>
  <w:num w:numId="7">
    <w:abstractNumId w:val="26"/>
  </w:num>
  <w:num w:numId="8">
    <w:abstractNumId w:val="6"/>
  </w:num>
  <w:num w:numId="9">
    <w:abstractNumId w:val="36"/>
  </w:num>
  <w:num w:numId="10">
    <w:abstractNumId w:val="32"/>
  </w:num>
  <w:num w:numId="11">
    <w:abstractNumId w:val="21"/>
  </w:num>
  <w:num w:numId="12">
    <w:abstractNumId w:val="33"/>
  </w:num>
  <w:num w:numId="13">
    <w:abstractNumId w:val="27"/>
  </w:num>
  <w:num w:numId="14">
    <w:abstractNumId w:val="8"/>
  </w:num>
  <w:num w:numId="15">
    <w:abstractNumId w:val="13"/>
  </w:num>
  <w:num w:numId="16">
    <w:abstractNumId w:val="38"/>
  </w:num>
  <w:num w:numId="17">
    <w:abstractNumId w:val="9"/>
  </w:num>
  <w:num w:numId="18">
    <w:abstractNumId w:val="18"/>
  </w:num>
  <w:num w:numId="19">
    <w:abstractNumId w:val="7"/>
  </w:num>
  <w:num w:numId="20">
    <w:abstractNumId w:val="15"/>
  </w:num>
  <w:num w:numId="21">
    <w:abstractNumId w:val="23"/>
  </w:num>
  <w:num w:numId="22">
    <w:abstractNumId w:val="35"/>
  </w:num>
  <w:num w:numId="23">
    <w:abstractNumId w:val="5"/>
  </w:num>
  <w:num w:numId="24">
    <w:abstractNumId w:val="37"/>
  </w:num>
  <w:num w:numId="25">
    <w:abstractNumId w:val="16"/>
  </w:num>
  <w:num w:numId="26">
    <w:abstractNumId w:val="14"/>
  </w:num>
  <w:num w:numId="27">
    <w:abstractNumId w:val="12"/>
  </w:num>
  <w:num w:numId="28">
    <w:abstractNumId w:val="25"/>
  </w:num>
  <w:num w:numId="29">
    <w:abstractNumId w:val="3"/>
  </w:num>
  <w:num w:numId="30">
    <w:abstractNumId w:val="0"/>
  </w:num>
  <w:num w:numId="31">
    <w:abstractNumId w:val="34"/>
  </w:num>
  <w:num w:numId="32">
    <w:abstractNumId w:val="10"/>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22"/>
  </w:num>
  <w:num w:numId="40">
    <w:abstractNumId w:val="20"/>
  </w:num>
  <w:num w:numId="41">
    <w:abstractNumId w:val="24"/>
  </w:num>
  <w:num w:numId="42">
    <w:abstractNumId w:val="11"/>
  </w:num>
  <w:num w:numId="43">
    <w:abstractNumId w:val="19"/>
  </w:num>
  <w:num w:numId="44">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29"/>
    <w:rsid w:val="0000199C"/>
    <w:rsid w:val="00013325"/>
    <w:rsid w:val="00014836"/>
    <w:rsid w:val="00014A7B"/>
    <w:rsid w:val="000158AE"/>
    <w:rsid w:val="00017224"/>
    <w:rsid w:val="00020C49"/>
    <w:rsid w:val="000249FA"/>
    <w:rsid w:val="00025E05"/>
    <w:rsid w:val="00030088"/>
    <w:rsid w:val="0003091C"/>
    <w:rsid w:val="000342D4"/>
    <w:rsid w:val="000352C4"/>
    <w:rsid w:val="00041E3D"/>
    <w:rsid w:val="0004504A"/>
    <w:rsid w:val="00052DB6"/>
    <w:rsid w:val="00053670"/>
    <w:rsid w:val="00055208"/>
    <w:rsid w:val="000564F4"/>
    <w:rsid w:val="00057407"/>
    <w:rsid w:val="0006109B"/>
    <w:rsid w:val="0006226D"/>
    <w:rsid w:val="00064FB4"/>
    <w:rsid w:val="000669CB"/>
    <w:rsid w:val="00070C13"/>
    <w:rsid w:val="0007137F"/>
    <w:rsid w:val="00073D53"/>
    <w:rsid w:val="00081874"/>
    <w:rsid w:val="00082FD7"/>
    <w:rsid w:val="000862B5"/>
    <w:rsid w:val="000908BD"/>
    <w:rsid w:val="00092888"/>
    <w:rsid w:val="0009656D"/>
    <w:rsid w:val="0009748C"/>
    <w:rsid w:val="00097919"/>
    <w:rsid w:val="000A1636"/>
    <w:rsid w:val="000B2E40"/>
    <w:rsid w:val="000B76EE"/>
    <w:rsid w:val="000C5281"/>
    <w:rsid w:val="000C656F"/>
    <w:rsid w:val="000C6920"/>
    <w:rsid w:val="000C7B91"/>
    <w:rsid w:val="000D145E"/>
    <w:rsid w:val="000D1602"/>
    <w:rsid w:val="000D233A"/>
    <w:rsid w:val="000D23EC"/>
    <w:rsid w:val="000D3540"/>
    <w:rsid w:val="000D3582"/>
    <w:rsid w:val="000D3C41"/>
    <w:rsid w:val="000E0730"/>
    <w:rsid w:val="000E2E31"/>
    <w:rsid w:val="000F33BF"/>
    <w:rsid w:val="000F5D41"/>
    <w:rsid w:val="00103F5F"/>
    <w:rsid w:val="00107602"/>
    <w:rsid w:val="00110714"/>
    <w:rsid w:val="00111D29"/>
    <w:rsid w:val="00117184"/>
    <w:rsid w:val="00121CC4"/>
    <w:rsid w:val="0012437F"/>
    <w:rsid w:val="0012497D"/>
    <w:rsid w:val="00127D71"/>
    <w:rsid w:val="00131D4C"/>
    <w:rsid w:val="001324EC"/>
    <w:rsid w:val="001327EA"/>
    <w:rsid w:val="0014177D"/>
    <w:rsid w:val="00143C1D"/>
    <w:rsid w:val="00150F34"/>
    <w:rsid w:val="001514DC"/>
    <w:rsid w:val="0015262D"/>
    <w:rsid w:val="001526CF"/>
    <w:rsid w:val="00152F19"/>
    <w:rsid w:val="001539AD"/>
    <w:rsid w:val="00157C81"/>
    <w:rsid w:val="0016007C"/>
    <w:rsid w:val="001608BC"/>
    <w:rsid w:val="00163BC2"/>
    <w:rsid w:val="0017382B"/>
    <w:rsid w:val="0017538F"/>
    <w:rsid w:val="00191A0E"/>
    <w:rsid w:val="00191E13"/>
    <w:rsid w:val="001931F8"/>
    <w:rsid w:val="00193C5D"/>
    <w:rsid w:val="00196E86"/>
    <w:rsid w:val="001A1026"/>
    <w:rsid w:val="001A2195"/>
    <w:rsid w:val="001A49A0"/>
    <w:rsid w:val="001B1D18"/>
    <w:rsid w:val="001B6856"/>
    <w:rsid w:val="001C525F"/>
    <w:rsid w:val="001D3167"/>
    <w:rsid w:val="001D3AC4"/>
    <w:rsid w:val="001E63A8"/>
    <w:rsid w:val="001E753F"/>
    <w:rsid w:val="001E7B10"/>
    <w:rsid w:val="001F1332"/>
    <w:rsid w:val="001F6927"/>
    <w:rsid w:val="00202783"/>
    <w:rsid w:val="00216E79"/>
    <w:rsid w:val="00223782"/>
    <w:rsid w:val="002251ED"/>
    <w:rsid w:val="002504F8"/>
    <w:rsid w:val="002529F1"/>
    <w:rsid w:val="00257EC6"/>
    <w:rsid w:val="00262594"/>
    <w:rsid w:val="00262BFA"/>
    <w:rsid w:val="0026479A"/>
    <w:rsid w:val="00273954"/>
    <w:rsid w:val="002741F7"/>
    <w:rsid w:val="002765F1"/>
    <w:rsid w:val="0028034F"/>
    <w:rsid w:val="00281206"/>
    <w:rsid w:val="00284C75"/>
    <w:rsid w:val="002A3104"/>
    <w:rsid w:val="002B1727"/>
    <w:rsid w:val="002B4619"/>
    <w:rsid w:val="002B6912"/>
    <w:rsid w:val="002C6E6C"/>
    <w:rsid w:val="002D1735"/>
    <w:rsid w:val="002D215A"/>
    <w:rsid w:val="002D73D2"/>
    <w:rsid w:val="002D787E"/>
    <w:rsid w:val="002E21CC"/>
    <w:rsid w:val="002E71D2"/>
    <w:rsid w:val="002E744A"/>
    <w:rsid w:val="002F67CA"/>
    <w:rsid w:val="00301715"/>
    <w:rsid w:val="0030524E"/>
    <w:rsid w:val="003169FB"/>
    <w:rsid w:val="003170EB"/>
    <w:rsid w:val="00320FC1"/>
    <w:rsid w:val="00324F15"/>
    <w:rsid w:val="00325EA5"/>
    <w:rsid w:val="003339DC"/>
    <w:rsid w:val="003346CD"/>
    <w:rsid w:val="00336CD6"/>
    <w:rsid w:val="00341B67"/>
    <w:rsid w:val="00346E15"/>
    <w:rsid w:val="003472F3"/>
    <w:rsid w:val="003541FE"/>
    <w:rsid w:val="00370477"/>
    <w:rsid w:val="00374EEF"/>
    <w:rsid w:val="00377B8A"/>
    <w:rsid w:val="00377E94"/>
    <w:rsid w:val="0038120B"/>
    <w:rsid w:val="0038311A"/>
    <w:rsid w:val="00390E2B"/>
    <w:rsid w:val="00396337"/>
    <w:rsid w:val="00396ABA"/>
    <w:rsid w:val="00396E61"/>
    <w:rsid w:val="003A0A3B"/>
    <w:rsid w:val="003A2EFD"/>
    <w:rsid w:val="003A67CC"/>
    <w:rsid w:val="003B0382"/>
    <w:rsid w:val="003B0E88"/>
    <w:rsid w:val="003B4199"/>
    <w:rsid w:val="003B4DF9"/>
    <w:rsid w:val="003B5753"/>
    <w:rsid w:val="003B5A2E"/>
    <w:rsid w:val="003B5F71"/>
    <w:rsid w:val="003C3B0B"/>
    <w:rsid w:val="003C693C"/>
    <w:rsid w:val="003D0F27"/>
    <w:rsid w:val="003D3BF8"/>
    <w:rsid w:val="003D7A48"/>
    <w:rsid w:val="003E48FC"/>
    <w:rsid w:val="003E6A6D"/>
    <w:rsid w:val="003F0361"/>
    <w:rsid w:val="003F1499"/>
    <w:rsid w:val="003F34FC"/>
    <w:rsid w:val="003F7657"/>
    <w:rsid w:val="003F7F08"/>
    <w:rsid w:val="00410664"/>
    <w:rsid w:val="00412C9E"/>
    <w:rsid w:val="004152DC"/>
    <w:rsid w:val="00415F0E"/>
    <w:rsid w:val="00421580"/>
    <w:rsid w:val="00422760"/>
    <w:rsid w:val="004228F7"/>
    <w:rsid w:val="00424FB5"/>
    <w:rsid w:val="00426BBA"/>
    <w:rsid w:val="00435B62"/>
    <w:rsid w:val="00440CA3"/>
    <w:rsid w:val="0044422E"/>
    <w:rsid w:val="00445B9D"/>
    <w:rsid w:val="00447921"/>
    <w:rsid w:val="00447F7A"/>
    <w:rsid w:val="004504DF"/>
    <w:rsid w:val="00450826"/>
    <w:rsid w:val="004533D6"/>
    <w:rsid w:val="00453433"/>
    <w:rsid w:val="004549CC"/>
    <w:rsid w:val="00456FB6"/>
    <w:rsid w:val="0046057E"/>
    <w:rsid w:val="0046203E"/>
    <w:rsid w:val="0046771F"/>
    <w:rsid w:val="0046791D"/>
    <w:rsid w:val="00470EF8"/>
    <w:rsid w:val="00471176"/>
    <w:rsid w:val="0047524B"/>
    <w:rsid w:val="004753B4"/>
    <w:rsid w:val="00476FB9"/>
    <w:rsid w:val="00480F93"/>
    <w:rsid w:val="00484F03"/>
    <w:rsid w:val="00487D73"/>
    <w:rsid w:val="00494192"/>
    <w:rsid w:val="004943F3"/>
    <w:rsid w:val="004A294F"/>
    <w:rsid w:val="004A4E5C"/>
    <w:rsid w:val="004A5886"/>
    <w:rsid w:val="004A690E"/>
    <w:rsid w:val="004C2F93"/>
    <w:rsid w:val="004C52E1"/>
    <w:rsid w:val="004C78C3"/>
    <w:rsid w:val="004E4D38"/>
    <w:rsid w:val="004E6197"/>
    <w:rsid w:val="004F29A2"/>
    <w:rsid w:val="004F3191"/>
    <w:rsid w:val="004F387F"/>
    <w:rsid w:val="004F5483"/>
    <w:rsid w:val="004F6573"/>
    <w:rsid w:val="004F7F58"/>
    <w:rsid w:val="005002B6"/>
    <w:rsid w:val="00500EAA"/>
    <w:rsid w:val="00505521"/>
    <w:rsid w:val="00507CA9"/>
    <w:rsid w:val="00514B78"/>
    <w:rsid w:val="005222E9"/>
    <w:rsid w:val="00524119"/>
    <w:rsid w:val="005243AF"/>
    <w:rsid w:val="00525412"/>
    <w:rsid w:val="005262BC"/>
    <w:rsid w:val="00532E44"/>
    <w:rsid w:val="00534193"/>
    <w:rsid w:val="0053542D"/>
    <w:rsid w:val="00535965"/>
    <w:rsid w:val="00536369"/>
    <w:rsid w:val="005412A6"/>
    <w:rsid w:val="005415C8"/>
    <w:rsid w:val="00541E38"/>
    <w:rsid w:val="005430D5"/>
    <w:rsid w:val="0054618B"/>
    <w:rsid w:val="00546E6E"/>
    <w:rsid w:val="005519AA"/>
    <w:rsid w:val="0055505F"/>
    <w:rsid w:val="00555C87"/>
    <w:rsid w:val="00556C4F"/>
    <w:rsid w:val="00565159"/>
    <w:rsid w:val="0056694D"/>
    <w:rsid w:val="0057007F"/>
    <w:rsid w:val="00571153"/>
    <w:rsid w:val="00575FE8"/>
    <w:rsid w:val="00576CB3"/>
    <w:rsid w:val="00577AFB"/>
    <w:rsid w:val="0058136A"/>
    <w:rsid w:val="00585BD1"/>
    <w:rsid w:val="005952D8"/>
    <w:rsid w:val="005A1D66"/>
    <w:rsid w:val="005A3A91"/>
    <w:rsid w:val="005A7892"/>
    <w:rsid w:val="005A7C04"/>
    <w:rsid w:val="005B06DF"/>
    <w:rsid w:val="005C0463"/>
    <w:rsid w:val="005C5BE4"/>
    <w:rsid w:val="005C7A6A"/>
    <w:rsid w:val="005D1929"/>
    <w:rsid w:val="005D33B0"/>
    <w:rsid w:val="005D49D5"/>
    <w:rsid w:val="005E4796"/>
    <w:rsid w:val="005E47D5"/>
    <w:rsid w:val="005E4E5B"/>
    <w:rsid w:val="0060281A"/>
    <w:rsid w:val="00604C3F"/>
    <w:rsid w:val="0060739A"/>
    <w:rsid w:val="00615645"/>
    <w:rsid w:val="006158EC"/>
    <w:rsid w:val="006176F9"/>
    <w:rsid w:val="00620E0F"/>
    <w:rsid w:val="0062116B"/>
    <w:rsid w:val="00621240"/>
    <w:rsid w:val="006301CF"/>
    <w:rsid w:val="00631094"/>
    <w:rsid w:val="00634072"/>
    <w:rsid w:val="006407BB"/>
    <w:rsid w:val="00646CD9"/>
    <w:rsid w:val="00650B9E"/>
    <w:rsid w:val="006561A6"/>
    <w:rsid w:val="00661450"/>
    <w:rsid w:val="00665C4C"/>
    <w:rsid w:val="0066636E"/>
    <w:rsid w:val="00666C12"/>
    <w:rsid w:val="00667A83"/>
    <w:rsid w:val="00671729"/>
    <w:rsid w:val="00675AD3"/>
    <w:rsid w:val="00675BD6"/>
    <w:rsid w:val="006778FB"/>
    <w:rsid w:val="00686A6F"/>
    <w:rsid w:val="00687E80"/>
    <w:rsid w:val="006918B8"/>
    <w:rsid w:val="00693854"/>
    <w:rsid w:val="006947F9"/>
    <w:rsid w:val="00695CAD"/>
    <w:rsid w:val="006971C8"/>
    <w:rsid w:val="006A4E9C"/>
    <w:rsid w:val="006A7522"/>
    <w:rsid w:val="006B7CDF"/>
    <w:rsid w:val="006C5C37"/>
    <w:rsid w:val="006D111D"/>
    <w:rsid w:val="006D42B1"/>
    <w:rsid w:val="006D7F5F"/>
    <w:rsid w:val="006E2B37"/>
    <w:rsid w:val="006F36CB"/>
    <w:rsid w:val="007024A2"/>
    <w:rsid w:val="007046D6"/>
    <w:rsid w:val="0070637A"/>
    <w:rsid w:val="00711AF4"/>
    <w:rsid w:val="00714C16"/>
    <w:rsid w:val="00714D16"/>
    <w:rsid w:val="007162BA"/>
    <w:rsid w:val="0072156A"/>
    <w:rsid w:val="007222B0"/>
    <w:rsid w:val="00723A4E"/>
    <w:rsid w:val="00730C0E"/>
    <w:rsid w:val="007352F9"/>
    <w:rsid w:val="00737728"/>
    <w:rsid w:val="00737E89"/>
    <w:rsid w:val="00740248"/>
    <w:rsid w:val="00743CF1"/>
    <w:rsid w:val="007467ED"/>
    <w:rsid w:val="00752F17"/>
    <w:rsid w:val="0076189A"/>
    <w:rsid w:val="0076705D"/>
    <w:rsid w:val="0077162A"/>
    <w:rsid w:val="00775F7E"/>
    <w:rsid w:val="00777824"/>
    <w:rsid w:val="0078211A"/>
    <w:rsid w:val="00784FCA"/>
    <w:rsid w:val="00791C40"/>
    <w:rsid w:val="007A3818"/>
    <w:rsid w:val="007A4421"/>
    <w:rsid w:val="007A469B"/>
    <w:rsid w:val="007A7FE0"/>
    <w:rsid w:val="007B227C"/>
    <w:rsid w:val="007B4CB4"/>
    <w:rsid w:val="007C01C1"/>
    <w:rsid w:val="007C08C0"/>
    <w:rsid w:val="007E4949"/>
    <w:rsid w:val="007E50EF"/>
    <w:rsid w:val="007E5B6F"/>
    <w:rsid w:val="007E5C3E"/>
    <w:rsid w:val="007E5E02"/>
    <w:rsid w:val="007F548F"/>
    <w:rsid w:val="00801181"/>
    <w:rsid w:val="00804F0D"/>
    <w:rsid w:val="00807694"/>
    <w:rsid w:val="00813770"/>
    <w:rsid w:val="00815DD1"/>
    <w:rsid w:val="008220AD"/>
    <w:rsid w:val="00823351"/>
    <w:rsid w:val="0082368B"/>
    <w:rsid w:val="00824825"/>
    <w:rsid w:val="008360EE"/>
    <w:rsid w:val="00837324"/>
    <w:rsid w:val="00837E79"/>
    <w:rsid w:val="00843BCF"/>
    <w:rsid w:val="00846E53"/>
    <w:rsid w:val="00850CB3"/>
    <w:rsid w:val="00855380"/>
    <w:rsid w:val="00855EB0"/>
    <w:rsid w:val="0085698A"/>
    <w:rsid w:val="00856A18"/>
    <w:rsid w:val="008616AF"/>
    <w:rsid w:val="00865D3F"/>
    <w:rsid w:val="00871476"/>
    <w:rsid w:val="008A5CA5"/>
    <w:rsid w:val="008B30DA"/>
    <w:rsid w:val="008C0250"/>
    <w:rsid w:val="008C1AAB"/>
    <w:rsid w:val="008C5CA0"/>
    <w:rsid w:val="008D0038"/>
    <w:rsid w:val="008D1F6F"/>
    <w:rsid w:val="008D235F"/>
    <w:rsid w:val="008D3DB5"/>
    <w:rsid w:val="008D4320"/>
    <w:rsid w:val="008D6C10"/>
    <w:rsid w:val="008F0843"/>
    <w:rsid w:val="008F237C"/>
    <w:rsid w:val="00900BF1"/>
    <w:rsid w:val="0090304C"/>
    <w:rsid w:val="00904257"/>
    <w:rsid w:val="00912BAC"/>
    <w:rsid w:val="009170BC"/>
    <w:rsid w:val="00926DA0"/>
    <w:rsid w:val="00932D14"/>
    <w:rsid w:val="00934032"/>
    <w:rsid w:val="009347BE"/>
    <w:rsid w:val="00935D33"/>
    <w:rsid w:val="00945DB3"/>
    <w:rsid w:val="0095435C"/>
    <w:rsid w:val="00957323"/>
    <w:rsid w:val="00965D8D"/>
    <w:rsid w:val="00973627"/>
    <w:rsid w:val="009930BF"/>
    <w:rsid w:val="009976B6"/>
    <w:rsid w:val="009B04CD"/>
    <w:rsid w:val="009C1F0D"/>
    <w:rsid w:val="009C455F"/>
    <w:rsid w:val="009C47B9"/>
    <w:rsid w:val="009C6E8C"/>
    <w:rsid w:val="009D6060"/>
    <w:rsid w:val="009E5C8A"/>
    <w:rsid w:val="009E60C3"/>
    <w:rsid w:val="009E6BA1"/>
    <w:rsid w:val="009F05A0"/>
    <w:rsid w:val="009F2525"/>
    <w:rsid w:val="009F2823"/>
    <w:rsid w:val="00A02FEF"/>
    <w:rsid w:val="00A03AFF"/>
    <w:rsid w:val="00A21D1C"/>
    <w:rsid w:val="00A230CE"/>
    <w:rsid w:val="00A2456F"/>
    <w:rsid w:val="00A267A6"/>
    <w:rsid w:val="00A30EFF"/>
    <w:rsid w:val="00A31000"/>
    <w:rsid w:val="00A37686"/>
    <w:rsid w:val="00A51A9F"/>
    <w:rsid w:val="00A52E8C"/>
    <w:rsid w:val="00A54AD2"/>
    <w:rsid w:val="00A60050"/>
    <w:rsid w:val="00A633D1"/>
    <w:rsid w:val="00A758A6"/>
    <w:rsid w:val="00A77D27"/>
    <w:rsid w:val="00A80129"/>
    <w:rsid w:val="00A80496"/>
    <w:rsid w:val="00A81007"/>
    <w:rsid w:val="00A86938"/>
    <w:rsid w:val="00A87D66"/>
    <w:rsid w:val="00A910A7"/>
    <w:rsid w:val="00A97977"/>
    <w:rsid w:val="00AA0D31"/>
    <w:rsid w:val="00AA0F92"/>
    <w:rsid w:val="00AB2C83"/>
    <w:rsid w:val="00AB53F9"/>
    <w:rsid w:val="00AD3AEF"/>
    <w:rsid w:val="00AD5ACE"/>
    <w:rsid w:val="00AE3D65"/>
    <w:rsid w:val="00AF265C"/>
    <w:rsid w:val="00B07F43"/>
    <w:rsid w:val="00B10216"/>
    <w:rsid w:val="00B14857"/>
    <w:rsid w:val="00B16B6D"/>
    <w:rsid w:val="00B17703"/>
    <w:rsid w:val="00B17EF2"/>
    <w:rsid w:val="00B206F1"/>
    <w:rsid w:val="00B240B7"/>
    <w:rsid w:val="00B25BD4"/>
    <w:rsid w:val="00B26655"/>
    <w:rsid w:val="00B30DF3"/>
    <w:rsid w:val="00B35D18"/>
    <w:rsid w:val="00B37C25"/>
    <w:rsid w:val="00B41904"/>
    <w:rsid w:val="00B41AAD"/>
    <w:rsid w:val="00B47239"/>
    <w:rsid w:val="00B51454"/>
    <w:rsid w:val="00B518E8"/>
    <w:rsid w:val="00B542DB"/>
    <w:rsid w:val="00B55EFB"/>
    <w:rsid w:val="00B573B7"/>
    <w:rsid w:val="00B663E5"/>
    <w:rsid w:val="00B67C6E"/>
    <w:rsid w:val="00B74923"/>
    <w:rsid w:val="00B76846"/>
    <w:rsid w:val="00B84796"/>
    <w:rsid w:val="00B911A3"/>
    <w:rsid w:val="00B96335"/>
    <w:rsid w:val="00BA29D4"/>
    <w:rsid w:val="00BA7AD0"/>
    <w:rsid w:val="00BB0387"/>
    <w:rsid w:val="00BB308D"/>
    <w:rsid w:val="00BB6D5A"/>
    <w:rsid w:val="00BB7142"/>
    <w:rsid w:val="00BC08CD"/>
    <w:rsid w:val="00BC5AE3"/>
    <w:rsid w:val="00BC7626"/>
    <w:rsid w:val="00BD3F13"/>
    <w:rsid w:val="00BD4AAE"/>
    <w:rsid w:val="00BD4C02"/>
    <w:rsid w:val="00BE586B"/>
    <w:rsid w:val="00BE78B5"/>
    <w:rsid w:val="00BF2F0C"/>
    <w:rsid w:val="00C0073E"/>
    <w:rsid w:val="00C022C9"/>
    <w:rsid w:val="00C1061D"/>
    <w:rsid w:val="00C208DC"/>
    <w:rsid w:val="00C233C0"/>
    <w:rsid w:val="00C23D77"/>
    <w:rsid w:val="00C36352"/>
    <w:rsid w:val="00C459E0"/>
    <w:rsid w:val="00C527ED"/>
    <w:rsid w:val="00C53635"/>
    <w:rsid w:val="00C57BFC"/>
    <w:rsid w:val="00C66826"/>
    <w:rsid w:val="00C70799"/>
    <w:rsid w:val="00C72F6B"/>
    <w:rsid w:val="00C76844"/>
    <w:rsid w:val="00C8362B"/>
    <w:rsid w:val="00C8593C"/>
    <w:rsid w:val="00C85BB8"/>
    <w:rsid w:val="00C866E0"/>
    <w:rsid w:val="00C8734E"/>
    <w:rsid w:val="00C92B99"/>
    <w:rsid w:val="00CA4906"/>
    <w:rsid w:val="00CA4F44"/>
    <w:rsid w:val="00CB0832"/>
    <w:rsid w:val="00CB172D"/>
    <w:rsid w:val="00CB66F3"/>
    <w:rsid w:val="00CB7A94"/>
    <w:rsid w:val="00CC1FE0"/>
    <w:rsid w:val="00CD420C"/>
    <w:rsid w:val="00CE0BF3"/>
    <w:rsid w:val="00CE1167"/>
    <w:rsid w:val="00CE49C7"/>
    <w:rsid w:val="00CE4FD0"/>
    <w:rsid w:val="00CE591F"/>
    <w:rsid w:val="00CF42BA"/>
    <w:rsid w:val="00D05E1E"/>
    <w:rsid w:val="00D112A3"/>
    <w:rsid w:val="00D20C1A"/>
    <w:rsid w:val="00D263FF"/>
    <w:rsid w:val="00D32634"/>
    <w:rsid w:val="00D37123"/>
    <w:rsid w:val="00D372D3"/>
    <w:rsid w:val="00D41131"/>
    <w:rsid w:val="00D43AB6"/>
    <w:rsid w:val="00D4563F"/>
    <w:rsid w:val="00D45F03"/>
    <w:rsid w:val="00D50E1C"/>
    <w:rsid w:val="00D66F09"/>
    <w:rsid w:val="00D71ACA"/>
    <w:rsid w:val="00D746B3"/>
    <w:rsid w:val="00D7535E"/>
    <w:rsid w:val="00D839C0"/>
    <w:rsid w:val="00D8404E"/>
    <w:rsid w:val="00D95A21"/>
    <w:rsid w:val="00DA1165"/>
    <w:rsid w:val="00DA1AD3"/>
    <w:rsid w:val="00DA36BE"/>
    <w:rsid w:val="00DA4B76"/>
    <w:rsid w:val="00DA542C"/>
    <w:rsid w:val="00DB33AC"/>
    <w:rsid w:val="00DC1CC3"/>
    <w:rsid w:val="00DC76EC"/>
    <w:rsid w:val="00DD5EEF"/>
    <w:rsid w:val="00DD6455"/>
    <w:rsid w:val="00DE12AC"/>
    <w:rsid w:val="00DE7030"/>
    <w:rsid w:val="00DE739E"/>
    <w:rsid w:val="00DF2EFD"/>
    <w:rsid w:val="00DF38F0"/>
    <w:rsid w:val="00DF5C4D"/>
    <w:rsid w:val="00DF76EC"/>
    <w:rsid w:val="00E02083"/>
    <w:rsid w:val="00E02496"/>
    <w:rsid w:val="00E122CC"/>
    <w:rsid w:val="00E17E54"/>
    <w:rsid w:val="00E201A2"/>
    <w:rsid w:val="00E24DF0"/>
    <w:rsid w:val="00E3137D"/>
    <w:rsid w:val="00E63892"/>
    <w:rsid w:val="00E720DB"/>
    <w:rsid w:val="00E73C27"/>
    <w:rsid w:val="00E75738"/>
    <w:rsid w:val="00E76D43"/>
    <w:rsid w:val="00E828F3"/>
    <w:rsid w:val="00E87847"/>
    <w:rsid w:val="00E903FD"/>
    <w:rsid w:val="00E920A9"/>
    <w:rsid w:val="00E93E0C"/>
    <w:rsid w:val="00E9447B"/>
    <w:rsid w:val="00EA078E"/>
    <w:rsid w:val="00EA1D8E"/>
    <w:rsid w:val="00EC34B1"/>
    <w:rsid w:val="00EC45B8"/>
    <w:rsid w:val="00ED2011"/>
    <w:rsid w:val="00ED4CBA"/>
    <w:rsid w:val="00EE3203"/>
    <w:rsid w:val="00EF615D"/>
    <w:rsid w:val="00F0037B"/>
    <w:rsid w:val="00F0291A"/>
    <w:rsid w:val="00F042AD"/>
    <w:rsid w:val="00F16885"/>
    <w:rsid w:val="00F21402"/>
    <w:rsid w:val="00F223E9"/>
    <w:rsid w:val="00F25A76"/>
    <w:rsid w:val="00F26A7D"/>
    <w:rsid w:val="00F318E6"/>
    <w:rsid w:val="00F340BC"/>
    <w:rsid w:val="00F36565"/>
    <w:rsid w:val="00F3781A"/>
    <w:rsid w:val="00F42659"/>
    <w:rsid w:val="00F4341F"/>
    <w:rsid w:val="00F575C2"/>
    <w:rsid w:val="00F5783E"/>
    <w:rsid w:val="00F624F4"/>
    <w:rsid w:val="00F72812"/>
    <w:rsid w:val="00F730F2"/>
    <w:rsid w:val="00F846DB"/>
    <w:rsid w:val="00F85BED"/>
    <w:rsid w:val="00F86729"/>
    <w:rsid w:val="00F90661"/>
    <w:rsid w:val="00F93976"/>
    <w:rsid w:val="00F95CD8"/>
    <w:rsid w:val="00F96C26"/>
    <w:rsid w:val="00FA16A7"/>
    <w:rsid w:val="00FA39DC"/>
    <w:rsid w:val="00FB01D9"/>
    <w:rsid w:val="00FB0A1B"/>
    <w:rsid w:val="00FB4A1B"/>
    <w:rsid w:val="00FC26D8"/>
    <w:rsid w:val="00FC5A89"/>
    <w:rsid w:val="00FD07B7"/>
    <w:rsid w:val="00FD11BE"/>
    <w:rsid w:val="00FD1B64"/>
    <w:rsid w:val="00FD42CB"/>
    <w:rsid w:val="00FE1300"/>
    <w:rsid w:val="00FE21A9"/>
    <w:rsid w:val="00FE30D5"/>
    <w:rsid w:val="00FE621E"/>
    <w:rsid w:val="00FF3600"/>
    <w:rsid w:val="00FF4353"/>
    <w:rsid w:val="00FF659B"/>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A4364A"/>
  <w15:docId w15:val="{861AFDED-F079-4034-A69D-020E2A1C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E6E"/>
  </w:style>
  <w:style w:type="paragraph" w:styleId="Heading1">
    <w:name w:val="heading 1"/>
    <w:basedOn w:val="Normal"/>
    <w:next w:val="Normal"/>
    <w:qFormat/>
    <w:rsid w:val="00546E6E"/>
    <w:pPr>
      <w:keepNext/>
      <w:jc w:val="center"/>
      <w:outlineLvl w:val="0"/>
    </w:pPr>
    <w:rPr>
      <w:sz w:val="24"/>
    </w:rPr>
  </w:style>
  <w:style w:type="paragraph" w:styleId="Heading2">
    <w:name w:val="heading 2"/>
    <w:basedOn w:val="Normal"/>
    <w:next w:val="Normal"/>
    <w:link w:val="Heading2Char"/>
    <w:qFormat/>
    <w:rsid w:val="00546E6E"/>
    <w:pPr>
      <w:keepNext/>
      <w:outlineLvl w:val="1"/>
    </w:pPr>
    <w:rPr>
      <w:b/>
      <w:i/>
      <w:sz w:val="24"/>
    </w:rPr>
  </w:style>
  <w:style w:type="paragraph" w:styleId="Heading3">
    <w:name w:val="heading 3"/>
    <w:basedOn w:val="Normal"/>
    <w:next w:val="Normal"/>
    <w:qFormat/>
    <w:rsid w:val="00546E6E"/>
    <w:pPr>
      <w:keepNext/>
      <w:outlineLvl w:val="2"/>
    </w:pPr>
    <w:rPr>
      <w:b/>
    </w:rPr>
  </w:style>
  <w:style w:type="paragraph" w:styleId="Heading4">
    <w:name w:val="heading 4"/>
    <w:basedOn w:val="Normal"/>
    <w:next w:val="Normal"/>
    <w:link w:val="Heading4Char"/>
    <w:qFormat/>
    <w:rsid w:val="00546E6E"/>
    <w:pPr>
      <w:keepNext/>
      <w:outlineLvl w:val="3"/>
    </w:pPr>
    <w:rPr>
      <w:b/>
      <w:sz w:val="24"/>
    </w:rPr>
  </w:style>
  <w:style w:type="paragraph" w:styleId="Heading5">
    <w:name w:val="heading 5"/>
    <w:basedOn w:val="Normal"/>
    <w:next w:val="Normal"/>
    <w:qFormat/>
    <w:rsid w:val="00546E6E"/>
    <w:pPr>
      <w:keepNext/>
      <w:jc w:val="center"/>
      <w:outlineLvl w:val="4"/>
    </w:pPr>
    <w:rPr>
      <w:b/>
    </w:rPr>
  </w:style>
  <w:style w:type="paragraph" w:styleId="Heading6">
    <w:name w:val="heading 6"/>
    <w:basedOn w:val="Normal"/>
    <w:next w:val="Normal"/>
    <w:qFormat/>
    <w:rsid w:val="00546E6E"/>
    <w:pPr>
      <w:keepNext/>
      <w:jc w:val="center"/>
      <w:outlineLvl w:val="5"/>
    </w:pPr>
    <w:rPr>
      <w:b/>
      <w:sz w:val="24"/>
    </w:rPr>
  </w:style>
  <w:style w:type="paragraph" w:styleId="Heading7">
    <w:name w:val="heading 7"/>
    <w:basedOn w:val="Normal"/>
    <w:next w:val="Normal"/>
    <w:qFormat/>
    <w:rsid w:val="00546E6E"/>
    <w:pPr>
      <w:keepNext/>
      <w:jc w:val="center"/>
      <w:outlineLvl w:val="6"/>
    </w:pPr>
    <w:rPr>
      <w:b/>
      <w:sz w:val="22"/>
    </w:rPr>
  </w:style>
  <w:style w:type="paragraph" w:styleId="Heading8">
    <w:name w:val="heading 8"/>
    <w:basedOn w:val="Normal"/>
    <w:next w:val="Normal"/>
    <w:qFormat/>
    <w:rsid w:val="00546E6E"/>
    <w:pPr>
      <w:keepNext/>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46E6E"/>
    <w:pPr>
      <w:jc w:val="center"/>
    </w:pPr>
    <w:rPr>
      <w:sz w:val="40"/>
    </w:rPr>
  </w:style>
  <w:style w:type="paragraph" w:styleId="Subtitle">
    <w:name w:val="Subtitle"/>
    <w:basedOn w:val="Normal"/>
    <w:qFormat/>
    <w:rsid w:val="00546E6E"/>
    <w:pPr>
      <w:jc w:val="center"/>
    </w:pPr>
    <w:rPr>
      <w:sz w:val="32"/>
    </w:rPr>
  </w:style>
  <w:style w:type="paragraph" w:styleId="Footer">
    <w:name w:val="footer"/>
    <w:basedOn w:val="Normal"/>
    <w:link w:val="FooterChar"/>
    <w:uiPriority w:val="99"/>
    <w:rsid w:val="00546E6E"/>
    <w:pPr>
      <w:tabs>
        <w:tab w:val="center" w:pos="4320"/>
        <w:tab w:val="right" w:pos="8640"/>
      </w:tabs>
    </w:pPr>
  </w:style>
  <w:style w:type="character" w:styleId="PageNumber">
    <w:name w:val="page number"/>
    <w:basedOn w:val="DefaultParagraphFont"/>
    <w:rsid w:val="00546E6E"/>
  </w:style>
  <w:style w:type="paragraph" w:styleId="BodyText">
    <w:name w:val="Body Text"/>
    <w:basedOn w:val="Normal"/>
    <w:link w:val="BodyTextChar"/>
    <w:rsid w:val="00546E6E"/>
    <w:rPr>
      <w:sz w:val="24"/>
    </w:rPr>
  </w:style>
  <w:style w:type="paragraph" w:styleId="BodyText2">
    <w:name w:val="Body Text 2"/>
    <w:basedOn w:val="Normal"/>
    <w:rsid w:val="00546E6E"/>
    <w:rPr>
      <w:sz w:val="22"/>
    </w:rPr>
  </w:style>
  <w:style w:type="paragraph" w:styleId="BodyText3">
    <w:name w:val="Body Text 3"/>
    <w:basedOn w:val="Normal"/>
    <w:rsid w:val="00546E6E"/>
    <w:rPr>
      <w:b/>
      <w:sz w:val="24"/>
    </w:rPr>
  </w:style>
  <w:style w:type="paragraph" w:styleId="TOC1">
    <w:name w:val="toc 1"/>
    <w:basedOn w:val="Normal"/>
    <w:next w:val="Normal"/>
    <w:semiHidden/>
    <w:rsid w:val="00546E6E"/>
    <w:pPr>
      <w:widowControl w:val="0"/>
      <w:tabs>
        <w:tab w:val="right" w:leader="underscore" w:pos="9360"/>
      </w:tabs>
      <w:spacing w:before="120"/>
    </w:pPr>
    <w:rPr>
      <w:b/>
      <w:i/>
      <w:sz w:val="24"/>
    </w:rPr>
  </w:style>
  <w:style w:type="paragraph" w:styleId="BalloonText">
    <w:name w:val="Balloon Text"/>
    <w:basedOn w:val="Normal"/>
    <w:semiHidden/>
    <w:rsid w:val="00546E6E"/>
    <w:rPr>
      <w:rFonts w:ascii="Tahoma" w:hAnsi="Tahoma" w:cs="Tahoma"/>
      <w:sz w:val="16"/>
      <w:szCs w:val="16"/>
    </w:rPr>
  </w:style>
  <w:style w:type="paragraph" w:styleId="BodyTextIndent">
    <w:name w:val="Body Text Indent"/>
    <w:basedOn w:val="Normal"/>
    <w:rsid w:val="00546E6E"/>
    <w:pPr>
      <w:ind w:left="990" w:hanging="990"/>
    </w:pPr>
    <w:rPr>
      <w:sz w:val="22"/>
    </w:rPr>
  </w:style>
  <w:style w:type="paragraph" w:styleId="BodyTextIndent2">
    <w:name w:val="Body Text Indent 2"/>
    <w:basedOn w:val="Normal"/>
    <w:rsid w:val="00546E6E"/>
    <w:pPr>
      <w:ind w:left="1080"/>
    </w:pPr>
    <w:rPr>
      <w:sz w:val="22"/>
    </w:rPr>
  </w:style>
  <w:style w:type="paragraph" w:styleId="Header">
    <w:name w:val="header"/>
    <w:basedOn w:val="Normal"/>
    <w:rsid w:val="00546E6E"/>
    <w:pPr>
      <w:tabs>
        <w:tab w:val="center" w:pos="4320"/>
        <w:tab w:val="right" w:pos="8640"/>
      </w:tabs>
    </w:pPr>
  </w:style>
  <w:style w:type="character" w:styleId="Hyperlink">
    <w:name w:val="Hyperlink"/>
    <w:basedOn w:val="DefaultParagraphFont"/>
    <w:rsid w:val="00A51FE2"/>
    <w:rPr>
      <w:color w:val="0000FF"/>
      <w:u w:val="single"/>
    </w:rPr>
  </w:style>
  <w:style w:type="character" w:styleId="FollowedHyperlink">
    <w:name w:val="FollowedHyperlink"/>
    <w:basedOn w:val="DefaultParagraphFont"/>
    <w:rsid w:val="00A51FE2"/>
    <w:rPr>
      <w:color w:val="800080"/>
      <w:u w:val="single"/>
    </w:rPr>
  </w:style>
  <w:style w:type="paragraph" w:customStyle="1" w:styleId="ColorfulList-Accent11">
    <w:name w:val="Colorful List - Accent 11"/>
    <w:basedOn w:val="Normal"/>
    <w:uiPriority w:val="34"/>
    <w:qFormat/>
    <w:rsid w:val="00FB737F"/>
    <w:pPr>
      <w:ind w:left="720"/>
    </w:pPr>
  </w:style>
  <w:style w:type="character" w:customStyle="1" w:styleId="TitleChar">
    <w:name w:val="Title Char"/>
    <w:basedOn w:val="DefaultParagraphFont"/>
    <w:link w:val="Title"/>
    <w:rsid w:val="00654D2F"/>
    <w:rPr>
      <w:sz w:val="40"/>
    </w:rPr>
  </w:style>
  <w:style w:type="character" w:styleId="CommentReference">
    <w:name w:val="annotation reference"/>
    <w:basedOn w:val="DefaultParagraphFont"/>
    <w:unhideWhenUsed/>
    <w:rsid w:val="00524119"/>
    <w:rPr>
      <w:sz w:val="16"/>
      <w:szCs w:val="16"/>
    </w:rPr>
  </w:style>
  <w:style w:type="paragraph" w:styleId="CommentText">
    <w:name w:val="annotation text"/>
    <w:basedOn w:val="Normal"/>
    <w:link w:val="CommentTextChar"/>
    <w:unhideWhenUsed/>
    <w:rsid w:val="00524119"/>
  </w:style>
  <w:style w:type="character" w:customStyle="1" w:styleId="CommentTextChar">
    <w:name w:val="Comment Text Char"/>
    <w:basedOn w:val="DefaultParagraphFont"/>
    <w:link w:val="CommentText"/>
    <w:rsid w:val="00524119"/>
  </w:style>
  <w:style w:type="paragraph" w:styleId="CommentSubject">
    <w:name w:val="annotation subject"/>
    <w:basedOn w:val="CommentText"/>
    <w:next w:val="CommentText"/>
    <w:link w:val="CommentSubjectChar"/>
    <w:uiPriority w:val="99"/>
    <w:semiHidden/>
    <w:unhideWhenUsed/>
    <w:rsid w:val="00524119"/>
    <w:rPr>
      <w:b/>
      <w:bCs/>
    </w:rPr>
  </w:style>
  <w:style w:type="character" w:customStyle="1" w:styleId="CommentSubjectChar">
    <w:name w:val="Comment Subject Char"/>
    <w:basedOn w:val="CommentTextChar"/>
    <w:link w:val="CommentSubject"/>
    <w:uiPriority w:val="99"/>
    <w:semiHidden/>
    <w:rsid w:val="00524119"/>
    <w:rPr>
      <w:b/>
      <w:bCs/>
    </w:rPr>
  </w:style>
  <w:style w:type="paragraph" w:styleId="ListParagraph">
    <w:name w:val="List Paragraph"/>
    <w:basedOn w:val="Normal"/>
    <w:uiPriority w:val="34"/>
    <w:qFormat/>
    <w:rsid w:val="00815DD1"/>
    <w:pPr>
      <w:ind w:left="720"/>
      <w:contextualSpacing/>
    </w:pPr>
  </w:style>
  <w:style w:type="character" w:customStyle="1" w:styleId="BodyTextChar">
    <w:name w:val="Body Text Char"/>
    <w:basedOn w:val="DefaultParagraphFont"/>
    <w:link w:val="BodyText"/>
    <w:rsid w:val="00815DD1"/>
    <w:rPr>
      <w:sz w:val="24"/>
    </w:rPr>
  </w:style>
  <w:style w:type="character" w:customStyle="1" w:styleId="Heading2Char">
    <w:name w:val="Heading 2 Char"/>
    <w:basedOn w:val="DefaultParagraphFont"/>
    <w:link w:val="Heading2"/>
    <w:rsid w:val="00A910A7"/>
    <w:rPr>
      <w:b/>
      <w:i/>
      <w:sz w:val="24"/>
    </w:rPr>
  </w:style>
  <w:style w:type="character" w:customStyle="1" w:styleId="Heading4Char">
    <w:name w:val="Heading 4 Char"/>
    <w:basedOn w:val="DefaultParagraphFont"/>
    <w:link w:val="Heading4"/>
    <w:rsid w:val="00A910A7"/>
    <w:rPr>
      <w:b/>
      <w:sz w:val="24"/>
    </w:rPr>
  </w:style>
  <w:style w:type="paragraph" w:styleId="NoSpacing">
    <w:name w:val="No Spacing"/>
    <w:uiPriority w:val="1"/>
    <w:qFormat/>
    <w:rsid w:val="00BA7AD0"/>
  </w:style>
  <w:style w:type="paragraph" w:styleId="Revision">
    <w:name w:val="Revision"/>
    <w:hidden/>
    <w:uiPriority w:val="99"/>
    <w:semiHidden/>
    <w:rsid w:val="00014A7B"/>
  </w:style>
  <w:style w:type="character" w:customStyle="1" w:styleId="FooterChar">
    <w:name w:val="Footer Char"/>
    <w:basedOn w:val="DefaultParagraphFont"/>
    <w:link w:val="Footer"/>
    <w:uiPriority w:val="99"/>
    <w:rsid w:val="00193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11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8.xml"/><Relationship Id="rId10" Type="http://schemas.openxmlformats.org/officeDocument/2006/relationships/image" Target="media/image2.png"/><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file://localhost/Client%20Work/A/ABSNC/Guide%20Cover%20Page/Layout/ABSNC_Guide_CoverPg_Bckgrnd.jpg" TargetMode="Externa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27C2-337C-4C30-A7CE-094233DA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9737</Words>
  <Characters>55501</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AMERICAN BOARD OF NURSING SPECIALTIES</vt:lpstr>
    </vt:vector>
  </TitlesOfParts>
  <Company>ABPANC</Company>
  <LinksUpToDate>false</LinksUpToDate>
  <CharactersWithSpaces>65108</CharactersWithSpaces>
  <SharedDoc>false</SharedDoc>
  <HLinks>
    <vt:vector size="6" baseType="variant">
      <vt:variant>
        <vt:i4>3276828</vt:i4>
      </vt:variant>
      <vt:variant>
        <vt:i4>3</vt:i4>
      </vt:variant>
      <vt:variant>
        <vt:i4>0</vt:i4>
      </vt:variant>
      <vt:variant>
        <vt:i4>5</vt:i4>
      </vt:variant>
      <vt:variant>
        <vt:lpwstr>https://www.ncsbn.org/APRN_leg_language_approved_8_08.pdf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BOARD OF NURSING SPECIALTIES</dc:title>
  <dc:creator>Bonnie Niebuhr</dc:creator>
  <cp:lastModifiedBy>Dorothy Roberts</cp:lastModifiedBy>
  <cp:revision>6</cp:revision>
  <cp:lastPrinted>2015-02-22T04:42:00Z</cp:lastPrinted>
  <dcterms:created xsi:type="dcterms:W3CDTF">2016-08-05T02:09:00Z</dcterms:created>
  <dcterms:modified xsi:type="dcterms:W3CDTF">2016-10-31T19:28:00Z</dcterms:modified>
</cp:coreProperties>
</file>